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903" w:rsidRPr="00DE4ACA" w:rsidRDefault="00043903">
      <w:pPr>
        <w:jc w:val="right"/>
      </w:pPr>
      <w:r w:rsidRPr="00DE4ACA">
        <w:t xml:space="preserve">   Приложение № 3</w:t>
      </w:r>
    </w:p>
    <w:p w:rsidR="00043903" w:rsidRPr="00DE4ACA" w:rsidRDefault="00043903">
      <w:pPr>
        <w:jc w:val="right"/>
      </w:pPr>
      <w:r w:rsidRPr="00DE4ACA">
        <w:t>к Программе</w:t>
      </w:r>
    </w:p>
    <w:p w:rsidR="00043903" w:rsidRPr="00DE4ACA" w:rsidRDefault="00043903">
      <w:pPr>
        <w:jc w:val="center"/>
        <w:rPr>
          <w:b/>
          <w:sz w:val="26"/>
          <w:szCs w:val="26"/>
        </w:rPr>
      </w:pPr>
    </w:p>
    <w:p w:rsidR="00043903" w:rsidRPr="00DE4ACA" w:rsidRDefault="00043903">
      <w:pPr>
        <w:jc w:val="center"/>
        <w:rPr>
          <w:b/>
        </w:rPr>
      </w:pPr>
      <w:r w:rsidRPr="00DE4ACA">
        <w:rPr>
          <w:b/>
        </w:rPr>
        <w:t xml:space="preserve">Паспорт муниципальной подпрограммы </w:t>
      </w:r>
    </w:p>
    <w:p w:rsidR="00043903" w:rsidRPr="00DE4ACA" w:rsidRDefault="00043903">
      <w:pPr>
        <w:jc w:val="center"/>
        <w:rPr>
          <w:b/>
        </w:rPr>
      </w:pPr>
      <w:r w:rsidRPr="00DE4ACA">
        <w:rPr>
          <w:b/>
        </w:rPr>
        <w:t>«Развитие потребительского рынка и услуг»</w:t>
      </w:r>
    </w:p>
    <w:p w:rsidR="00043903" w:rsidRPr="00DE4ACA" w:rsidRDefault="005B62A9">
      <w:pPr>
        <w:jc w:val="center"/>
        <w:rPr>
          <w:b/>
          <w:sz w:val="26"/>
          <w:szCs w:val="26"/>
        </w:rPr>
      </w:pPr>
      <w:r w:rsidRPr="00DE4ACA">
        <w:rPr>
          <w:b/>
          <w:sz w:val="26"/>
          <w:szCs w:val="26"/>
        </w:rPr>
        <w:t>на срок 2016 -2018гг.</w:t>
      </w:r>
    </w:p>
    <w:tbl>
      <w:tblPr>
        <w:tblW w:w="0" w:type="auto"/>
        <w:tblInd w:w="-10" w:type="dxa"/>
        <w:tblLayout w:type="fixed"/>
        <w:tblLook w:val="0000"/>
      </w:tblPr>
      <w:tblGrid>
        <w:gridCol w:w="1642"/>
        <w:gridCol w:w="1745"/>
        <w:gridCol w:w="1647"/>
        <w:gridCol w:w="1641"/>
        <w:gridCol w:w="2090"/>
        <w:gridCol w:w="1985"/>
        <w:gridCol w:w="2126"/>
        <w:gridCol w:w="1930"/>
      </w:tblGrid>
      <w:tr w:rsidR="00043903" w:rsidRPr="00DE4ACA">
        <w:tc>
          <w:tcPr>
            <w:tcW w:w="3387" w:type="dxa"/>
            <w:gridSpan w:val="2"/>
            <w:tcBorders>
              <w:top w:val="single" w:sz="4" w:space="0" w:color="000000"/>
              <w:left w:val="single" w:sz="4" w:space="0" w:color="000000"/>
              <w:bottom w:val="single" w:sz="4" w:space="0" w:color="000000"/>
            </w:tcBorders>
            <w:shd w:val="clear" w:color="auto" w:fill="auto"/>
            <w:vAlign w:val="center"/>
          </w:tcPr>
          <w:p w:rsidR="00043903" w:rsidRPr="00DE4ACA" w:rsidRDefault="00043903">
            <w:pPr>
              <w:snapToGrid w:val="0"/>
              <w:rPr>
                <w:sz w:val="20"/>
                <w:szCs w:val="20"/>
              </w:rPr>
            </w:pPr>
            <w:r w:rsidRPr="00DE4ACA">
              <w:rPr>
                <w:sz w:val="20"/>
                <w:szCs w:val="20"/>
              </w:rPr>
              <w:t>Муниципальный заказчик подпрограммы</w:t>
            </w:r>
          </w:p>
        </w:tc>
        <w:tc>
          <w:tcPr>
            <w:tcW w:w="114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43903" w:rsidRPr="00DE4ACA" w:rsidRDefault="0093603B">
            <w:pPr>
              <w:snapToGrid w:val="0"/>
              <w:rPr>
                <w:sz w:val="20"/>
                <w:szCs w:val="20"/>
              </w:rPr>
            </w:pPr>
            <w:r w:rsidRPr="00DE4ACA">
              <w:rPr>
                <w:sz w:val="20"/>
                <w:szCs w:val="20"/>
              </w:rPr>
              <w:t>Управление потребительского рынка</w:t>
            </w:r>
            <w:r w:rsidR="00E34D4B" w:rsidRPr="00DE4ACA">
              <w:rPr>
                <w:sz w:val="20"/>
                <w:szCs w:val="20"/>
              </w:rPr>
              <w:t xml:space="preserve"> Администрации Городского округа Подольск</w:t>
            </w:r>
          </w:p>
        </w:tc>
      </w:tr>
      <w:tr w:rsidR="00043903" w:rsidRPr="00DE4ACA">
        <w:tc>
          <w:tcPr>
            <w:tcW w:w="3387" w:type="dxa"/>
            <w:gridSpan w:val="2"/>
            <w:tcBorders>
              <w:top w:val="single" w:sz="4" w:space="0" w:color="000000"/>
              <w:left w:val="single" w:sz="4" w:space="0" w:color="000000"/>
              <w:bottom w:val="single" w:sz="4" w:space="0" w:color="000000"/>
            </w:tcBorders>
            <w:shd w:val="clear" w:color="auto" w:fill="auto"/>
            <w:vAlign w:val="center"/>
          </w:tcPr>
          <w:p w:rsidR="00043903" w:rsidRPr="00DE4ACA" w:rsidRDefault="00043903">
            <w:pPr>
              <w:snapToGrid w:val="0"/>
              <w:rPr>
                <w:sz w:val="20"/>
                <w:szCs w:val="20"/>
              </w:rPr>
            </w:pPr>
            <w:r w:rsidRPr="00DE4ACA">
              <w:rPr>
                <w:sz w:val="20"/>
                <w:szCs w:val="20"/>
              </w:rPr>
              <w:t>Задач</w:t>
            </w:r>
            <w:r w:rsidR="002A1FF6" w:rsidRPr="00DE4ACA">
              <w:rPr>
                <w:sz w:val="20"/>
                <w:szCs w:val="20"/>
              </w:rPr>
              <w:t xml:space="preserve">а 1 </w:t>
            </w:r>
            <w:r w:rsidRPr="00DE4ACA">
              <w:rPr>
                <w:sz w:val="20"/>
                <w:szCs w:val="20"/>
              </w:rPr>
              <w:t>подпрограммы</w:t>
            </w:r>
          </w:p>
          <w:p w:rsidR="00043903" w:rsidRPr="00DE4ACA" w:rsidRDefault="00043903">
            <w:pPr>
              <w:jc w:val="center"/>
              <w:rPr>
                <w:b/>
                <w:sz w:val="20"/>
                <w:szCs w:val="20"/>
              </w:rPr>
            </w:pPr>
          </w:p>
        </w:tc>
        <w:tc>
          <w:tcPr>
            <w:tcW w:w="114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43903" w:rsidRPr="00DE4ACA" w:rsidRDefault="00043903">
            <w:pPr>
              <w:snapToGrid w:val="0"/>
              <w:rPr>
                <w:sz w:val="20"/>
                <w:szCs w:val="20"/>
              </w:rPr>
            </w:pPr>
            <w:r w:rsidRPr="00DE4ACA">
              <w:rPr>
                <w:sz w:val="20"/>
                <w:szCs w:val="20"/>
              </w:rPr>
              <w:t xml:space="preserve">1. </w:t>
            </w:r>
            <w:bookmarkStart w:id="0" w:name="OLE_LINK1"/>
            <w:r w:rsidR="009B0726" w:rsidRPr="00DE4ACA">
              <w:rPr>
                <w:sz w:val="20"/>
                <w:szCs w:val="20"/>
              </w:rPr>
              <w:t xml:space="preserve">Создание условий для развития инфраструктуры </w:t>
            </w:r>
            <w:r w:rsidR="00912300" w:rsidRPr="00DE4ACA">
              <w:rPr>
                <w:sz w:val="20"/>
                <w:szCs w:val="20"/>
              </w:rPr>
              <w:t xml:space="preserve">потребительского рынка </w:t>
            </w:r>
            <w:r w:rsidR="009B0726" w:rsidRPr="00DE4ACA">
              <w:rPr>
                <w:sz w:val="20"/>
                <w:szCs w:val="20"/>
              </w:rPr>
              <w:t xml:space="preserve">в соответствии с требованиями </w:t>
            </w:r>
            <w:r w:rsidR="00365F93" w:rsidRPr="00DE4ACA">
              <w:rPr>
                <w:sz w:val="20"/>
                <w:szCs w:val="20"/>
              </w:rPr>
              <w:t>градостроительного проектирования</w:t>
            </w:r>
            <w:r w:rsidR="00912300" w:rsidRPr="00DE4ACA">
              <w:rPr>
                <w:sz w:val="20"/>
                <w:szCs w:val="20"/>
              </w:rPr>
              <w:t xml:space="preserve"> к учреждениям и предприятиям обслуживания</w:t>
            </w:r>
            <w:bookmarkEnd w:id="0"/>
            <w:r w:rsidR="00383039" w:rsidRPr="00DE4ACA">
              <w:rPr>
                <w:sz w:val="20"/>
                <w:szCs w:val="20"/>
              </w:rPr>
              <w:t>;</w:t>
            </w:r>
          </w:p>
          <w:p w:rsidR="009B0726" w:rsidRPr="00DE4ACA" w:rsidRDefault="009B0726" w:rsidP="001B54C2">
            <w:pPr>
              <w:rPr>
                <w:sz w:val="20"/>
                <w:szCs w:val="20"/>
              </w:rPr>
            </w:pPr>
          </w:p>
        </w:tc>
      </w:tr>
      <w:tr w:rsidR="002A1FF6" w:rsidRPr="00DE4ACA">
        <w:tc>
          <w:tcPr>
            <w:tcW w:w="3387" w:type="dxa"/>
            <w:gridSpan w:val="2"/>
            <w:tcBorders>
              <w:top w:val="single" w:sz="4" w:space="0" w:color="000000"/>
              <w:left w:val="single" w:sz="4" w:space="0" w:color="000000"/>
              <w:bottom w:val="single" w:sz="4" w:space="0" w:color="000000"/>
            </w:tcBorders>
            <w:shd w:val="clear" w:color="auto" w:fill="auto"/>
            <w:vAlign w:val="center"/>
          </w:tcPr>
          <w:p w:rsidR="002A1FF6" w:rsidRPr="00DE4ACA" w:rsidRDefault="002A1FF6" w:rsidP="002A1FF6">
            <w:pPr>
              <w:snapToGrid w:val="0"/>
              <w:rPr>
                <w:sz w:val="20"/>
                <w:szCs w:val="20"/>
              </w:rPr>
            </w:pPr>
            <w:r w:rsidRPr="00DE4ACA">
              <w:rPr>
                <w:sz w:val="20"/>
                <w:szCs w:val="20"/>
              </w:rPr>
              <w:t>Задача 2  подпрограммы</w:t>
            </w:r>
          </w:p>
          <w:p w:rsidR="002A1FF6" w:rsidRPr="00DE4ACA" w:rsidRDefault="002A1FF6">
            <w:pPr>
              <w:snapToGrid w:val="0"/>
              <w:rPr>
                <w:sz w:val="20"/>
                <w:szCs w:val="20"/>
              </w:rPr>
            </w:pPr>
          </w:p>
        </w:tc>
        <w:tc>
          <w:tcPr>
            <w:tcW w:w="114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A1FF6" w:rsidRPr="00DE4ACA" w:rsidRDefault="002A1FF6" w:rsidP="002A1FF6">
            <w:pPr>
              <w:snapToGrid w:val="0"/>
              <w:rPr>
                <w:sz w:val="20"/>
                <w:szCs w:val="20"/>
              </w:rPr>
            </w:pPr>
            <w:r w:rsidRPr="00DE4ACA">
              <w:rPr>
                <w:sz w:val="20"/>
                <w:szCs w:val="20"/>
              </w:rPr>
              <w:t>2. Развитие похоронного дела в Городском округе Подольск</w:t>
            </w:r>
          </w:p>
        </w:tc>
      </w:tr>
      <w:tr w:rsidR="00043903" w:rsidRPr="00DE4ACA">
        <w:trPr>
          <w:trHeight w:val="405"/>
        </w:trPr>
        <w:tc>
          <w:tcPr>
            <w:tcW w:w="1642" w:type="dxa"/>
            <w:vMerge w:val="restart"/>
            <w:tcBorders>
              <w:top w:val="single" w:sz="4" w:space="0" w:color="000000"/>
              <w:left w:val="single" w:sz="4" w:space="0" w:color="000000"/>
              <w:bottom w:val="single" w:sz="4" w:space="0" w:color="000000"/>
            </w:tcBorders>
            <w:shd w:val="clear" w:color="auto" w:fill="auto"/>
            <w:vAlign w:val="center"/>
          </w:tcPr>
          <w:p w:rsidR="00043903" w:rsidRPr="00DE4ACA" w:rsidRDefault="00043903">
            <w:pPr>
              <w:snapToGrid w:val="0"/>
              <w:rPr>
                <w:sz w:val="20"/>
                <w:szCs w:val="20"/>
              </w:rPr>
            </w:pPr>
            <w:r w:rsidRPr="00DE4ACA">
              <w:rPr>
                <w:sz w:val="20"/>
                <w:szCs w:val="20"/>
              </w:rPr>
              <w:t>Источники финансирования подпрограммы по годам реализации и главным распорядителям бюджетных средств:</w:t>
            </w:r>
          </w:p>
        </w:tc>
        <w:tc>
          <w:tcPr>
            <w:tcW w:w="1745" w:type="dxa"/>
            <w:vMerge w:val="restart"/>
            <w:tcBorders>
              <w:top w:val="single" w:sz="4" w:space="0" w:color="000000"/>
              <w:left w:val="single" w:sz="4" w:space="0" w:color="000000"/>
              <w:bottom w:val="single" w:sz="4" w:space="0" w:color="000000"/>
            </w:tcBorders>
            <w:shd w:val="clear" w:color="auto" w:fill="auto"/>
            <w:vAlign w:val="center"/>
          </w:tcPr>
          <w:p w:rsidR="00043903" w:rsidRPr="00DE4ACA" w:rsidRDefault="00043903">
            <w:pPr>
              <w:snapToGrid w:val="0"/>
              <w:rPr>
                <w:sz w:val="20"/>
                <w:szCs w:val="20"/>
              </w:rPr>
            </w:pPr>
            <w:r w:rsidRPr="00DE4ACA">
              <w:rPr>
                <w:sz w:val="20"/>
                <w:szCs w:val="20"/>
              </w:rPr>
              <w:t>Наименование подпрограммы муниципальной программы</w:t>
            </w:r>
          </w:p>
        </w:tc>
        <w:tc>
          <w:tcPr>
            <w:tcW w:w="1647" w:type="dxa"/>
            <w:vMerge w:val="restart"/>
            <w:tcBorders>
              <w:top w:val="single" w:sz="4" w:space="0" w:color="000000"/>
              <w:left w:val="single" w:sz="4" w:space="0" w:color="000000"/>
              <w:bottom w:val="single" w:sz="4" w:space="0" w:color="000000"/>
            </w:tcBorders>
            <w:shd w:val="clear" w:color="auto" w:fill="auto"/>
            <w:vAlign w:val="center"/>
          </w:tcPr>
          <w:p w:rsidR="00043903" w:rsidRPr="00DE4ACA" w:rsidRDefault="00043903">
            <w:pPr>
              <w:snapToGrid w:val="0"/>
              <w:rPr>
                <w:sz w:val="20"/>
                <w:szCs w:val="20"/>
              </w:rPr>
            </w:pPr>
            <w:r w:rsidRPr="00DE4ACA">
              <w:rPr>
                <w:sz w:val="20"/>
                <w:szCs w:val="20"/>
              </w:rPr>
              <w:t>Главный распорядитель бюджетных средств</w:t>
            </w:r>
          </w:p>
        </w:tc>
        <w:tc>
          <w:tcPr>
            <w:tcW w:w="1641" w:type="dxa"/>
            <w:vMerge w:val="restart"/>
            <w:tcBorders>
              <w:top w:val="single" w:sz="4" w:space="0" w:color="000000"/>
              <w:left w:val="single" w:sz="4" w:space="0" w:color="000000"/>
              <w:bottom w:val="single" w:sz="4" w:space="0" w:color="000000"/>
            </w:tcBorders>
            <w:shd w:val="clear" w:color="auto" w:fill="auto"/>
            <w:vAlign w:val="center"/>
          </w:tcPr>
          <w:p w:rsidR="00043903" w:rsidRPr="00DE4ACA" w:rsidRDefault="00043903">
            <w:pPr>
              <w:snapToGrid w:val="0"/>
              <w:jc w:val="center"/>
              <w:rPr>
                <w:sz w:val="20"/>
                <w:szCs w:val="20"/>
              </w:rPr>
            </w:pPr>
            <w:r w:rsidRPr="00DE4ACA">
              <w:rPr>
                <w:sz w:val="20"/>
                <w:szCs w:val="20"/>
              </w:rPr>
              <w:t>Источники финансирования</w:t>
            </w:r>
          </w:p>
        </w:tc>
        <w:tc>
          <w:tcPr>
            <w:tcW w:w="81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3903" w:rsidRPr="00DE4ACA" w:rsidRDefault="00043903">
            <w:pPr>
              <w:snapToGrid w:val="0"/>
              <w:jc w:val="center"/>
              <w:rPr>
                <w:sz w:val="20"/>
                <w:szCs w:val="20"/>
              </w:rPr>
            </w:pPr>
            <w:r w:rsidRPr="00DE4ACA">
              <w:rPr>
                <w:sz w:val="20"/>
                <w:szCs w:val="20"/>
              </w:rPr>
              <w:t>Расходы (тыс</w:t>
            </w:r>
            <w:proofErr w:type="gramStart"/>
            <w:r w:rsidRPr="00DE4ACA">
              <w:rPr>
                <w:sz w:val="20"/>
                <w:szCs w:val="20"/>
              </w:rPr>
              <w:t>.р</w:t>
            </w:r>
            <w:proofErr w:type="gramEnd"/>
            <w:r w:rsidRPr="00DE4ACA">
              <w:rPr>
                <w:sz w:val="20"/>
                <w:szCs w:val="20"/>
              </w:rPr>
              <w:t>ублей)</w:t>
            </w:r>
          </w:p>
        </w:tc>
      </w:tr>
      <w:tr w:rsidR="001D213C" w:rsidRPr="00DE4ACA" w:rsidTr="001D213C">
        <w:trPr>
          <w:trHeight w:val="495"/>
        </w:trPr>
        <w:tc>
          <w:tcPr>
            <w:tcW w:w="1642"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rFonts w:cs="Times New Roman"/>
                <w:sz w:val="20"/>
                <w:szCs w:val="20"/>
              </w:rPr>
            </w:pPr>
          </w:p>
        </w:tc>
        <w:tc>
          <w:tcPr>
            <w:tcW w:w="1745"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1647"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1641"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2090"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pPr>
              <w:snapToGrid w:val="0"/>
              <w:jc w:val="center"/>
              <w:rPr>
                <w:sz w:val="20"/>
                <w:szCs w:val="20"/>
              </w:rPr>
            </w:pPr>
            <w:r w:rsidRPr="00DE4ACA">
              <w:rPr>
                <w:sz w:val="20"/>
                <w:szCs w:val="20"/>
              </w:rPr>
              <w:t>2016* год</w:t>
            </w:r>
          </w:p>
        </w:tc>
        <w:tc>
          <w:tcPr>
            <w:tcW w:w="1985"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pPr>
              <w:snapToGrid w:val="0"/>
              <w:jc w:val="center"/>
              <w:rPr>
                <w:sz w:val="20"/>
                <w:szCs w:val="20"/>
              </w:rPr>
            </w:pPr>
            <w:r w:rsidRPr="00DE4ACA">
              <w:rPr>
                <w:sz w:val="20"/>
                <w:szCs w:val="20"/>
              </w:rPr>
              <w:t>2017 год</w:t>
            </w:r>
          </w:p>
        </w:tc>
        <w:tc>
          <w:tcPr>
            <w:tcW w:w="2126"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pPr>
              <w:snapToGrid w:val="0"/>
              <w:jc w:val="center"/>
              <w:rPr>
                <w:sz w:val="20"/>
                <w:szCs w:val="20"/>
              </w:rPr>
            </w:pPr>
            <w:r w:rsidRPr="00DE4ACA">
              <w:rPr>
                <w:sz w:val="20"/>
                <w:szCs w:val="20"/>
              </w:rPr>
              <w:t>2018 год</w:t>
            </w: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213C" w:rsidRPr="00DE4ACA" w:rsidRDefault="001D213C">
            <w:pPr>
              <w:snapToGrid w:val="0"/>
              <w:jc w:val="center"/>
              <w:rPr>
                <w:sz w:val="20"/>
                <w:szCs w:val="20"/>
              </w:rPr>
            </w:pPr>
            <w:r w:rsidRPr="00DE4ACA">
              <w:rPr>
                <w:sz w:val="20"/>
                <w:szCs w:val="20"/>
              </w:rPr>
              <w:t>Итого</w:t>
            </w:r>
          </w:p>
        </w:tc>
      </w:tr>
      <w:tr w:rsidR="001D213C" w:rsidRPr="00DE4ACA" w:rsidTr="009117F6">
        <w:trPr>
          <w:trHeight w:val="789"/>
        </w:trPr>
        <w:tc>
          <w:tcPr>
            <w:tcW w:w="1642"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rFonts w:cs="Times New Roman"/>
                <w:sz w:val="20"/>
                <w:szCs w:val="20"/>
              </w:rPr>
            </w:pPr>
          </w:p>
        </w:tc>
        <w:tc>
          <w:tcPr>
            <w:tcW w:w="1745" w:type="dxa"/>
            <w:vMerge w:val="restart"/>
            <w:tcBorders>
              <w:top w:val="single" w:sz="4" w:space="0" w:color="000000"/>
              <w:left w:val="single" w:sz="4" w:space="0" w:color="000000"/>
              <w:bottom w:val="single" w:sz="4" w:space="0" w:color="000000"/>
            </w:tcBorders>
            <w:shd w:val="clear" w:color="auto" w:fill="auto"/>
            <w:vAlign w:val="center"/>
          </w:tcPr>
          <w:p w:rsidR="001D213C" w:rsidRPr="00DE4ACA" w:rsidRDefault="001D213C" w:rsidP="0079316F">
            <w:pPr>
              <w:snapToGrid w:val="0"/>
              <w:rPr>
                <w:sz w:val="20"/>
                <w:szCs w:val="20"/>
              </w:rPr>
            </w:pPr>
            <w:r w:rsidRPr="00DE4ACA">
              <w:rPr>
                <w:sz w:val="20"/>
                <w:szCs w:val="20"/>
              </w:rPr>
              <w:t xml:space="preserve">Развитие потребительского рынка и услуг на территории </w:t>
            </w:r>
            <w:r w:rsidR="0079316F" w:rsidRPr="00DE4ACA">
              <w:rPr>
                <w:sz w:val="20"/>
                <w:szCs w:val="20"/>
              </w:rPr>
              <w:t>Г</w:t>
            </w:r>
            <w:r w:rsidRPr="00DE4ACA">
              <w:rPr>
                <w:sz w:val="20"/>
                <w:szCs w:val="20"/>
              </w:rPr>
              <w:t>ород</w:t>
            </w:r>
            <w:r w:rsidR="0079316F" w:rsidRPr="00DE4ACA">
              <w:rPr>
                <w:sz w:val="20"/>
                <w:szCs w:val="20"/>
              </w:rPr>
              <w:t>ского округа</w:t>
            </w:r>
            <w:r w:rsidRPr="00DE4ACA">
              <w:rPr>
                <w:sz w:val="20"/>
                <w:szCs w:val="20"/>
              </w:rPr>
              <w:t xml:space="preserve"> Подольск</w:t>
            </w:r>
          </w:p>
        </w:tc>
        <w:tc>
          <w:tcPr>
            <w:tcW w:w="1647" w:type="dxa"/>
            <w:vMerge w:val="restart"/>
            <w:tcBorders>
              <w:top w:val="single" w:sz="4" w:space="0" w:color="000000"/>
              <w:left w:val="single" w:sz="4" w:space="0" w:color="000000"/>
              <w:bottom w:val="single" w:sz="4" w:space="0" w:color="000000"/>
            </w:tcBorders>
            <w:shd w:val="clear" w:color="auto" w:fill="auto"/>
            <w:vAlign w:val="center"/>
          </w:tcPr>
          <w:p w:rsidR="001D213C" w:rsidRPr="00DE4ACA" w:rsidRDefault="001D213C" w:rsidP="0079316F">
            <w:pPr>
              <w:snapToGrid w:val="0"/>
              <w:rPr>
                <w:sz w:val="20"/>
                <w:szCs w:val="20"/>
              </w:rPr>
            </w:pPr>
            <w:r w:rsidRPr="00DE4ACA">
              <w:rPr>
                <w:sz w:val="20"/>
                <w:szCs w:val="20"/>
              </w:rPr>
              <w:t xml:space="preserve">Администрация </w:t>
            </w:r>
            <w:r w:rsidR="0079316F" w:rsidRPr="00DE4ACA">
              <w:rPr>
                <w:sz w:val="20"/>
                <w:szCs w:val="20"/>
              </w:rPr>
              <w:t>Г</w:t>
            </w:r>
            <w:r w:rsidRPr="00DE4ACA">
              <w:rPr>
                <w:sz w:val="20"/>
                <w:szCs w:val="20"/>
              </w:rPr>
              <w:t>ород</w:t>
            </w:r>
            <w:r w:rsidR="0079316F" w:rsidRPr="00DE4ACA">
              <w:rPr>
                <w:sz w:val="20"/>
                <w:szCs w:val="20"/>
              </w:rPr>
              <w:t>ского округа</w:t>
            </w:r>
            <w:r w:rsidRPr="00DE4ACA">
              <w:rPr>
                <w:sz w:val="20"/>
                <w:szCs w:val="20"/>
              </w:rPr>
              <w:t xml:space="preserve"> Подольск</w:t>
            </w:r>
          </w:p>
        </w:tc>
        <w:tc>
          <w:tcPr>
            <w:tcW w:w="1641"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pPr>
              <w:snapToGrid w:val="0"/>
              <w:rPr>
                <w:sz w:val="20"/>
                <w:szCs w:val="20"/>
              </w:rPr>
            </w:pPr>
            <w:r w:rsidRPr="00DE4ACA">
              <w:rPr>
                <w:sz w:val="20"/>
                <w:szCs w:val="20"/>
              </w:rPr>
              <w:t>Всего:</w:t>
            </w:r>
          </w:p>
          <w:p w:rsidR="009102A3" w:rsidRPr="00DE4ACA" w:rsidRDefault="009102A3">
            <w:pPr>
              <w:snapToGrid w:val="0"/>
              <w:rPr>
                <w:sz w:val="20"/>
                <w:szCs w:val="20"/>
              </w:rPr>
            </w:pPr>
          </w:p>
          <w:p w:rsidR="001D213C" w:rsidRPr="00DE4ACA" w:rsidRDefault="001D213C">
            <w:pPr>
              <w:rPr>
                <w:sz w:val="20"/>
                <w:szCs w:val="20"/>
              </w:rPr>
            </w:pPr>
            <w:r w:rsidRPr="00DE4ACA">
              <w:rPr>
                <w:sz w:val="20"/>
                <w:szCs w:val="20"/>
              </w:rPr>
              <w:t>в том числе:</w:t>
            </w:r>
          </w:p>
        </w:tc>
        <w:tc>
          <w:tcPr>
            <w:tcW w:w="2090" w:type="dxa"/>
            <w:tcBorders>
              <w:top w:val="single" w:sz="4" w:space="0" w:color="000000"/>
              <w:left w:val="single" w:sz="4" w:space="0" w:color="000000"/>
              <w:bottom w:val="single" w:sz="4" w:space="0" w:color="000000"/>
            </w:tcBorders>
            <w:shd w:val="clear" w:color="auto" w:fill="auto"/>
            <w:vAlign w:val="center"/>
          </w:tcPr>
          <w:p w:rsidR="009117F6" w:rsidRPr="00DE4ACA" w:rsidRDefault="009117F6" w:rsidP="009117F6">
            <w:pPr>
              <w:snapToGrid w:val="0"/>
              <w:jc w:val="center"/>
              <w:rPr>
                <w:sz w:val="20"/>
                <w:szCs w:val="20"/>
              </w:rPr>
            </w:pPr>
          </w:p>
          <w:p w:rsidR="00E63788" w:rsidRPr="00DE4ACA" w:rsidRDefault="00E63788" w:rsidP="009117F6">
            <w:pPr>
              <w:snapToGrid w:val="0"/>
              <w:jc w:val="center"/>
              <w:rPr>
                <w:sz w:val="20"/>
                <w:szCs w:val="20"/>
              </w:rPr>
            </w:pPr>
          </w:p>
          <w:p w:rsidR="00AC10AB" w:rsidRPr="00DE4ACA" w:rsidRDefault="00770F63" w:rsidP="009117F6">
            <w:pPr>
              <w:snapToGrid w:val="0"/>
              <w:jc w:val="center"/>
              <w:rPr>
                <w:sz w:val="20"/>
                <w:szCs w:val="20"/>
              </w:rPr>
            </w:pPr>
            <w:r w:rsidRPr="00DE4ACA">
              <w:rPr>
                <w:sz w:val="20"/>
                <w:szCs w:val="20"/>
              </w:rPr>
              <w:t>279 204</w:t>
            </w:r>
            <w:r w:rsidR="003B25D7" w:rsidRPr="00DE4ACA">
              <w:rPr>
                <w:sz w:val="20"/>
                <w:szCs w:val="20"/>
              </w:rPr>
              <w:t>,6</w:t>
            </w:r>
          </w:p>
          <w:p w:rsidR="00AC10AB" w:rsidRPr="00DE4ACA" w:rsidRDefault="00AC10AB" w:rsidP="009117F6">
            <w:pPr>
              <w:snapToGrid w:val="0"/>
              <w:jc w:val="center"/>
              <w:rPr>
                <w:sz w:val="20"/>
                <w:szCs w:val="20"/>
              </w:rPr>
            </w:pPr>
          </w:p>
        </w:tc>
        <w:tc>
          <w:tcPr>
            <w:tcW w:w="1985" w:type="dxa"/>
            <w:tcBorders>
              <w:top w:val="single" w:sz="4" w:space="0" w:color="000000"/>
              <w:left w:val="single" w:sz="4" w:space="0" w:color="000000"/>
              <w:bottom w:val="single" w:sz="4" w:space="0" w:color="000000"/>
            </w:tcBorders>
            <w:shd w:val="clear" w:color="auto" w:fill="auto"/>
            <w:vAlign w:val="center"/>
          </w:tcPr>
          <w:p w:rsidR="003B25D7" w:rsidRPr="00DE4ACA" w:rsidRDefault="003B25D7" w:rsidP="009117F6">
            <w:pPr>
              <w:snapToGrid w:val="0"/>
              <w:jc w:val="center"/>
              <w:rPr>
                <w:sz w:val="20"/>
                <w:szCs w:val="20"/>
              </w:rPr>
            </w:pPr>
          </w:p>
          <w:p w:rsidR="003B25D7" w:rsidRPr="00DE4ACA" w:rsidRDefault="003B25D7" w:rsidP="009117F6">
            <w:pPr>
              <w:snapToGrid w:val="0"/>
              <w:jc w:val="center"/>
              <w:rPr>
                <w:sz w:val="20"/>
                <w:szCs w:val="20"/>
              </w:rPr>
            </w:pPr>
          </w:p>
          <w:p w:rsidR="009117F6" w:rsidRPr="00DE4ACA" w:rsidRDefault="009102A3" w:rsidP="009117F6">
            <w:pPr>
              <w:snapToGrid w:val="0"/>
              <w:jc w:val="center"/>
              <w:rPr>
                <w:sz w:val="20"/>
                <w:szCs w:val="20"/>
              </w:rPr>
            </w:pPr>
            <w:r w:rsidRPr="00DE4ACA">
              <w:rPr>
                <w:sz w:val="20"/>
                <w:szCs w:val="20"/>
              </w:rPr>
              <w:t>9</w:t>
            </w:r>
            <w:r w:rsidR="003B25D7" w:rsidRPr="00DE4ACA">
              <w:rPr>
                <w:sz w:val="20"/>
                <w:szCs w:val="20"/>
              </w:rPr>
              <w:t>95 </w:t>
            </w:r>
            <w:r w:rsidR="00770F63" w:rsidRPr="00DE4ACA">
              <w:rPr>
                <w:sz w:val="20"/>
                <w:szCs w:val="20"/>
              </w:rPr>
              <w:t>439</w:t>
            </w:r>
            <w:r w:rsidR="003B25D7" w:rsidRPr="00DE4ACA">
              <w:rPr>
                <w:sz w:val="20"/>
                <w:szCs w:val="20"/>
              </w:rPr>
              <w:t>,0</w:t>
            </w:r>
          </w:p>
          <w:p w:rsidR="0020680D" w:rsidRPr="00DE4ACA" w:rsidRDefault="0020680D" w:rsidP="003B25D7">
            <w:pPr>
              <w:snapToGrid w:val="0"/>
              <w:jc w:val="center"/>
              <w:rPr>
                <w:sz w:val="20"/>
                <w:szCs w:val="20"/>
              </w:rPr>
            </w:pPr>
          </w:p>
        </w:tc>
        <w:tc>
          <w:tcPr>
            <w:tcW w:w="2126"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rsidP="009117F6">
            <w:pPr>
              <w:jc w:val="center"/>
              <w:rPr>
                <w:sz w:val="20"/>
                <w:szCs w:val="20"/>
              </w:rPr>
            </w:pPr>
          </w:p>
          <w:p w:rsidR="003B25D7" w:rsidRPr="00DE4ACA" w:rsidRDefault="009102A3" w:rsidP="00770F63">
            <w:pPr>
              <w:jc w:val="center"/>
              <w:rPr>
                <w:sz w:val="20"/>
                <w:szCs w:val="20"/>
              </w:rPr>
            </w:pPr>
            <w:r w:rsidRPr="00DE4ACA">
              <w:rPr>
                <w:sz w:val="20"/>
                <w:szCs w:val="20"/>
              </w:rPr>
              <w:t>2</w:t>
            </w:r>
            <w:r w:rsidR="003B25D7" w:rsidRPr="00DE4ACA">
              <w:rPr>
                <w:sz w:val="20"/>
                <w:szCs w:val="20"/>
              </w:rPr>
              <w:t xml:space="preserve">79 </w:t>
            </w:r>
            <w:r w:rsidR="00770F63" w:rsidRPr="00DE4ACA">
              <w:rPr>
                <w:sz w:val="20"/>
                <w:szCs w:val="20"/>
              </w:rPr>
              <w:t>020</w:t>
            </w:r>
            <w:r w:rsidR="003B25D7" w:rsidRPr="00DE4ACA">
              <w:rPr>
                <w:sz w:val="20"/>
                <w:szCs w:val="20"/>
              </w:rPr>
              <w:t>,0</w:t>
            </w: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3788" w:rsidRPr="00DE4ACA" w:rsidRDefault="00E63788" w:rsidP="009117F6">
            <w:pPr>
              <w:snapToGrid w:val="0"/>
              <w:jc w:val="center"/>
              <w:rPr>
                <w:sz w:val="20"/>
                <w:szCs w:val="20"/>
              </w:rPr>
            </w:pPr>
            <w:r w:rsidRPr="00DE4ACA">
              <w:rPr>
                <w:sz w:val="20"/>
                <w:szCs w:val="20"/>
              </w:rPr>
              <w:t xml:space="preserve">  </w:t>
            </w:r>
          </w:p>
          <w:p w:rsidR="00AC10AB" w:rsidRPr="00DE4ACA" w:rsidRDefault="009102A3" w:rsidP="00770F63">
            <w:pPr>
              <w:snapToGrid w:val="0"/>
              <w:jc w:val="center"/>
              <w:rPr>
                <w:sz w:val="20"/>
                <w:szCs w:val="20"/>
              </w:rPr>
            </w:pPr>
            <w:r w:rsidRPr="00DE4ACA">
              <w:rPr>
                <w:sz w:val="20"/>
                <w:szCs w:val="20"/>
              </w:rPr>
              <w:t>1</w:t>
            </w:r>
            <w:r w:rsidR="00770F63" w:rsidRPr="00DE4ACA">
              <w:rPr>
                <w:sz w:val="20"/>
                <w:szCs w:val="20"/>
              </w:rPr>
              <w:t> </w:t>
            </w:r>
            <w:r w:rsidRPr="00DE4ACA">
              <w:rPr>
                <w:sz w:val="20"/>
                <w:szCs w:val="20"/>
              </w:rPr>
              <w:t>5</w:t>
            </w:r>
            <w:r w:rsidR="003B25D7" w:rsidRPr="00DE4ACA">
              <w:rPr>
                <w:sz w:val="20"/>
                <w:szCs w:val="20"/>
              </w:rPr>
              <w:t>5</w:t>
            </w:r>
            <w:r w:rsidR="00770F63" w:rsidRPr="00DE4ACA">
              <w:rPr>
                <w:sz w:val="20"/>
                <w:szCs w:val="20"/>
              </w:rPr>
              <w:t>3 663</w:t>
            </w:r>
            <w:r w:rsidR="003B25D7" w:rsidRPr="00DE4ACA">
              <w:rPr>
                <w:sz w:val="20"/>
                <w:szCs w:val="20"/>
              </w:rPr>
              <w:t>,6</w:t>
            </w:r>
          </w:p>
        </w:tc>
      </w:tr>
      <w:tr w:rsidR="001D213C" w:rsidRPr="00DE4ACA" w:rsidTr="001D213C">
        <w:trPr>
          <w:trHeight w:val="495"/>
        </w:trPr>
        <w:tc>
          <w:tcPr>
            <w:tcW w:w="1642"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rFonts w:cs="Times New Roman"/>
                <w:sz w:val="20"/>
                <w:szCs w:val="20"/>
              </w:rPr>
            </w:pPr>
          </w:p>
        </w:tc>
        <w:tc>
          <w:tcPr>
            <w:tcW w:w="1745"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1647"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1641"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pPr>
              <w:snapToGrid w:val="0"/>
              <w:rPr>
                <w:sz w:val="20"/>
                <w:szCs w:val="20"/>
              </w:rPr>
            </w:pPr>
            <w:r w:rsidRPr="00DE4ACA">
              <w:rPr>
                <w:sz w:val="20"/>
                <w:szCs w:val="20"/>
              </w:rPr>
              <w:t>средства федерального бюджета</w:t>
            </w:r>
          </w:p>
        </w:tc>
        <w:tc>
          <w:tcPr>
            <w:tcW w:w="2090"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rsidP="00AC10AB">
            <w:pPr>
              <w:snapToGrid w:val="0"/>
              <w:jc w:val="center"/>
              <w:rPr>
                <w:sz w:val="20"/>
                <w:szCs w:val="20"/>
              </w:rPr>
            </w:pPr>
            <w:r w:rsidRPr="00DE4ACA">
              <w:rPr>
                <w:sz w:val="20"/>
                <w:szCs w:val="20"/>
              </w:rPr>
              <w:t>0</w:t>
            </w:r>
          </w:p>
        </w:tc>
        <w:tc>
          <w:tcPr>
            <w:tcW w:w="1985"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rsidP="00AC10AB">
            <w:pPr>
              <w:snapToGrid w:val="0"/>
              <w:jc w:val="center"/>
              <w:rPr>
                <w:sz w:val="20"/>
                <w:szCs w:val="20"/>
              </w:rPr>
            </w:pPr>
            <w:r w:rsidRPr="00DE4ACA">
              <w:rPr>
                <w:sz w:val="20"/>
                <w:szCs w:val="20"/>
              </w:rPr>
              <w:t>0</w:t>
            </w:r>
          </w:p>
        </w:tc>
        <w:tc>
          <w:tcPr>
            <w:tcW w:w="2126"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rsidP="00AC10AB">
            <w:pPr>
              <w:snapToGrid w:val="0"/>
              <w:jc w:val="center"/>
              <w:rPr>
                <w:sz w:val="20"/>
                <w:szCs w:val="20"/>
              </w:rPr>
            </w:pPr>
            <w:r w:rsidRPr="00DE4ACA">
              <w:rPr>
                <w:sz w:val="20"/>
                <w:szCs w:val="20"/>
              </w:rPr>
              <w:t>0</w:t>
            </w: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213C" w:rsidRPr="00DE4ACA" w:rsidRDefault="001D213C" w:rsidP="00AC10AB">
            <w:pPr>
              <w:snapToGrid w:val="0"/>
              <w:jc w:val="center"/>
              <w:rPr>
                <w:sz w:val="20"/>
                <w:szCs w:val="20"/>
              </w:rPr>
            </w:pPr>
            <w:r w:rsidRPr="00DE4ACA">
              <w:rPr>
                <w:sz w:val="20"/>
                <w:szCs w:val="20"/>
              </w:rPr>
              <w:t>0</w:t>
            </w:r>
          </w:p>
        </w:tc>
      </w:tr>
      <w:tr w:rsidR="0036709D" w:rsidRPr="00DE4ACA" w:rsidTr="001D213C">
        <w:trPr>
          <w:trHeight w:val="495"/>
        </w:trPr>
        <w:tc>
          <w:tcPr>
            <w:tcW w:w="1642" w:type="dxa"/>
            <w:vMerge/>
            <w:tcBorders>
              <w:top w:val="single" w:sz="4" w:space="0" w:color="000000"/>
              <w:left w:val="single" w:sz="4" w:space="0" w:color="000000"/>
              <w:bottom w:val="single" w:sz="4" w:space="0" w:color="000000"/>
            </w:tcBorders>
            <w:shd w:val="clear" w:color="auto" w:fill="auto"/>
            <w:vAlign w:val="center"/>
          </w:tcPr>
          <w:p w:rsidR="0036709D" w:rsidRPr="00DE4ACA" w:rsidRDefault="0036709D">
            <w:pPr>
              <w:suppressAutoHyphens w:val="0"/>
              <w:snapToGrid w:val="0"/>
              <w:rPr>
                <w:rFonts w:cs="Times New Roman"/>
                <w:sz w:val="20"/>
                <w:szCs w:val="20"/>
              </w:rPr>
            </w:pPr>
          </w:p>
        </w:tc>
        <w:tc>
          <w:tcPr>
            <w:tcW w:w="1745" w:type="dxa"/>
            <w:vMerge/>
            <w:tcBorders>
              <w:top w:val="single" w:sz="4" w:space="0" w:color="000000"/>
              <w:left w:val="single" w:sz="4" w:space="0" w:color="000000"/>
              <w:bottom w:val="single" w:sz="4" w:space="0" w:color="000000"/>
            </w:tcBorders>
            <w:shd w:val="clear" w:color="auto" w:fill="auto"/>
            <w:vAlign w:val="center"/>
          </w:tcPr>
          <w:p w:rsidR="0036709D" w:rsidRPr="00DE4ACA" w:rsidRDefault="0036709D">
            <w:pPr>
              <w:suppressAutoHyphens w:val="0"/>
              <w:snapToGrid w:val="0"/>
              <w:rPr>
                <w:sz w:val="20"/>
                <w:szCs w:val="20"/>
              </w:rPr>
            </w:pPr>
          </w:p>
        </w:tc>
        <w:tc>
          <w:tcPr>
            <w:tcW w:w="1647" w:type="dxa"/>
            <w:vMerge/>
            <w:tcBorders>
              <w:top w:val="single" w:sz="4" w:space="0" w:color="000000"/>
              <w:left w:val="single" w:sz="4" w:space="0" w:color="000000"/>
              <w:bottom w:val="single" w:sz="4" w:space="0" w:color="000000"/>
            </w:tcBorders>
            <w:shd w:val="clear" w:color="auto" w:fill="auto"/>
            <w:vAlign w:val="center"/>
          </w:tcPr>
          <w:p w:rsidR="0036709D" w:rsidRPr="00DE4ACA" w:rsidRDefault="0036709D">
            <w:pPr>
              <w:suppressAutoHyphens w:val="0"/>
              <w:snapToGrid w:val="0"/>
              <w:rPr>
                <w:sz w:val="20"/>
                <w:szCs w:val="20"/>
              </w:rPr>
            </w:pPr>
          </w:p>
        </w:tc>
        <w:tc>
          <w:tcPr>
            <w:tcW w:w="1641" w:type="dxa"/>
            <w:tcBorders>
              <w:top w:val="single" w:sz="4" w:space="0" w:color="000000"/>
              <w:left w:val="single" w:sz="4" w:space="0" w:color="000000"/>
              <w:bottom w:val="single" w:sz="4" w:space="0" w:color="000000"/>
            </w:tcBorders>
            <w:shd w:val="clear" w:color="auto" w:fill="auto"/>
            <w:vAlign w:val="center"/>
          </w:tcPr>
          <w:p w:rsidR="0036709D" w:rsidRPr="00DE4ACA" w:rsidRDefault="0036709D">
            <w:pPr>
              <w:snapToGrid w:val="0"/>
              <w:rPr>
                <w:sz w:val="20"/>
                <w:szCs w:val="20"/>
              </w:rPr>
            </w:pPr>
            <w:r w:rsidRPr="00DE4ACA">
              <w:rPr>
                <w:sz w:val="20"/>
                <w:szCs w:val="20"/>
              </w:rPr>
              <w:t>средства бюджета Московской области</w:t>
            </w:r>
          </w:p>
        </w:tc>
        <w:tc>
          <w:tcPr>
            <w:tcW w:w="2090" w:type="dxa"/>
            <w:tcBorders>
              <w:top w:val="single" w:sz="4" w:space="0" w:color="000000"/>
              <w:left w:val="single" w:sz="4" w:space="0" w:color="000000"/>
              <w:bottom w:val="single" w:sz="4" w:space="0" w:color="000000"/>
            </w:tcBorders>
            <w:shd w:val="clear" w:color="auto" w:fill="auto"/>
            <w:vAlign w:val="center"/>
          </w:tcPr>
          <w:p w:rsidR="0036709D" w:rsidRPr="00DE4ACA" w:rsidRDefault="0036709D" w:rsidP="001F3741">
            <w:pPr>
              <w:snapToGrid w:val="0"/>
              <w:jc w:val="center"/>
              <w:rPr>
                <w:sz w:val="20"/>
                <w:szCs w:val="20"/>
              </w:rPr>
            </w:pPr>
            <w:r w:rsidRPr="00DE4ACA">
              <w:rPr>
                <w:sz w:val="20"/>
                <w:szCs w:val="20"/>
              </w:rPr>
              <w:t>0</w:t>
            </w:r>
          </w:p>
        </w:tc>
        <w:tc>
          <w:tcPr>
            <w:tcW w:w="1985" w:type="dxa"/>
            <w:tcBorders>
              <w:top w:val="single" w:sz="4" w:space="0" w:color="000000"/>
              <w:left w:val="single" w:sz="4" w:space="0" w:color="000000"/>
              <w:bottom w:val="single" w:sz="4" w:space="0" w:color="000000"/>
            </w:tcBorders>
            <w:shd w:val="clear" w:color="auto" w:fill="auto"/>
            <w:vAlign w:val="center"/>
          </w:tcPr>
          <w:p w:rsidR="0036709D" w:rsidRPr="00DE4ACA" w:rsidRDefault="0036709D" w:rsidP="001F3741">
            <w:pPr>
              <w:snapToGrid w:val="0"/>
              <w:jc w:val="center"/>
              <w:rPr>
                <w:sz w:val="20"/>
                <w:szCs w:val="20"/>
              </w:rPr>
            </w:pPr>
            <w:r w:rsidRPr="00DE4ACA">
              <w:rPr>
                <w:sz w:val="20"/>
                <w:szCs w:val="20"/>
              </w:rPr>
              <w:t>0</w:t>
            </w:r>
          </w:p>
        </w:tc>
        <w:tc>
          <w:tcPr>
            <w:tcW w:w="2126" w:type="dxa"/>
            <w:tcBorders>
              <w:top w:val="single" w:sz="4" w:space="0" w:color="000000"/>
              <w:left w:val="single" w:sz="4" w:space="0" w:color="000000"/>
              <w:bottom w:val="single" w:sz="4" w:space="0" w:color="000000"/>
            </w:tcBorders>
            <w:shd w:val="clear" w:color="auto" w:fill="auto"/>
            <w:vAlign w:val="center"/>
          </w:tcPr>
          <w:p w:rsidR="0036709D" w:rsidRPr="00DE4ACA" w:rsidRDefault="0036709D" w:rsidP="001F3741">
            <w:pPr>
              <w:snapToGrid w:val="0"/>
              <w:jc w:val="center"/>
              <w:rPr>
                <w:sz w:val="20"/>
                <w:szCs w:val="20"/>
              </w:rPr>
            </w:pPr>
            <w:r w:rsidRPr="00DE4ACA">
              <w:rPr>
                <w:sz w:val="20"/>
                <w:szCs w:val="20"/>
              </w:rPr>
              <w:t>0</w:t>
            </w: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09D" w:rsidRPr="00DE4ACA" w:rsidRDefault="0036709D" w:rsidP="001F3741">
            <w:pPr>
              <w:snapToGrid w:val="0"/>
              <w:jc w:val="center"/>
              <w:rPr>
                <w:sz w:val="20"/>
                <w:szCs w:val="20"/>
              </w:rPr>
            </w:pPr>
            <w:r w:rsidRPr="00DE4ACA">
              <w:rPr>
                <w:sz w:val="20"/>
                <w:szCs w:val="20"/>
              </w:rPr>
              <w:t>0</w:t>
            </w:r>
          </w:p>
        </w:tc>
      </w:tr>
      <w:tr w:rsidR="001D213C" w:rsidRPr="00DE4ACA" w:rsidTr="001D213C">
        <w:trPr>
          <w:trHeight w:val="495"/>
        </w:trPr>
        <w:tc>
          <w:tcPr>
            <w:tcW w:w="1642"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rFonts w:cs="Times New Roman"/>
                <w:sz w:val="20"/>
                <w:szCs w:val="20"/>
              </w:rPr>
            </w:pPr>
          </w:p>
        </w:tc>
        <w:tc>
          <w:tcPr>
            <w:tcW w:w="1745"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1647"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1641"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pPr>
              <w:snapToGrid w:val="0"/>
              <w:rPr>
                <w:sz w:val="20"/>
                <w:szCs w:val="20"/>
              </w:rPr>
            </w:pPr>
            <w:r w:rsidRPr="00DE4ACA">
              <w:rPr>
                <w:sz w:val="20"/>
                <w:szCs w:val="20"/>
              </w:rPr>
              <w:t>средства бюджета города Подольска</w:t>
            </w:r>
          </w:p>
        </w:tc>
        <w:tc>
          <w:tcPr>
            <w:tcW w:w="2090" w:type="dxa"/>
            <w:tcBorders>
              <w:top w:val="single" w:sz="4" w:space="0" w:color="000000"/>
              <w:left w:val="single" w:sz="4" w:space="0" w:color="000000"/>
              <w:bottom w:val="single" w:sz="4" w:space="0" w:color="000000"/>
            </w:tcBorders>
            <w:shd w:val="clear" w:color="auto" w:fill="auto"/>
            <w:vAlign w:val="center"/>
          </w:tcPr>
          <w:p w:rsidR="001D213C" w:rsidRPr="00DE4ACA" w:rsidRDefault="0000435A" w:rsidP="00AC10AB">
            <w:pPr>
              <w:snapToGrid w:val="0"/>
              <w:jc w:val="center"/>
              <w:rPr>
                <w:sz w:val="20"/>
                <w:szCs w:val="20"/>
              </w:rPr>
            </w:pPr>
            <w:r w:rsidRPr="00DE4ACA">
              <w:rPr>
                <w:sz w:val="20"/>
                <w:szCs w:val="20"/>
              </w:rPr>
              <w:t>41892,0</w:t>
            </w:r>
          </w:p>
        </w:tc>
        <w:tc>
          <w:tcPr>
            <w:tcW w:w="1985" w:type="dxa"/>
            <w:tcBorders>
              <w:top w:val="single" w:sz="4" w:space="0" w:color="000000"/>
              <w:left w:val="single" w:sz="4" w:space="0" w:color="000000"/>
              <w:bottom w:val="single" w:sz="4" w:space="0" w:color="000000"/>
            </w:tcBorders>
            <w:shd w:val="clear" w:color="auto" w:fill="auto"/>
            <w:vAlign w:val="center"/>
          </w:tcPr>
          <w:p w:rsidR="009D15F7" w:rsidRPr="00DE4ACA" w:rsidRDefault="009D15F7" w:rsidP="00AC10AB">
            <w:pPr>
              <w:snapToGrid w:val="0"/>
              <w:jc w:val="center"/>
              <w:rPr>
                <w:sz w:val="20"/>
                <w:szCs w:val="20"/>
              </w:rPr>
            </w:pPr>
          </w:p>
          <w:p w:rsidR="001D213C" w:rsidRPr="00DE4ACA" w:rsidRDefault="0020680D" w:rsidP="00AC10AB">
            <w:pPr>
              <w:snapToGrid w:val="0"/>
              <w:jc w:val="center"/>
              <w:rPr>
                <w:sz w:val="20"/>
                <w:szCs w:val="20"/>
              </w:rPr>
            </w:pPr>
            <w:r w:rsidRPr="00DE4ACA">
              <w:rPr>
                <w:sz w:val="20"/>
                <w:szCs w:val="20"/>
              </w:rPr>
              <w:t>32</w:t>
            </w:r>
            <w:r w:rsidR="00AC10AB" w:rsidRPr="00DE4ACA">
              <w:rPr>
                <w:sz w:val="20"/>
                <w:szCs w:val="20"/>
              </w:rPr>
              <w:t xml:space="preserve"> </w:t>
            </w:r>
            <w:r w:rsidR="00601CCB" w:rsidRPr="00DE4ACA">
              <w:rPr>
                <w:sz w:val="20"/>
                <w:szCs w:val="20"/>
              </w:rPr>
              <w:t>6</w:t>
            </w:r>
            <w:r w:rsidR="0000435A" w:rsidRPr="00DE4ACA">
              <w:rPr>
                <w:sz w:val="20"/>
                <w:szCs w:val="20"/>
              </w:rPr>
              <w:t>34</w:t>
            </w:r>
            <w:r w:rsidRPr="00DE4ACA">
              <w:rPr>
                <w:sz w:val="20"/>
                <w:szCs w:val="20"/>
              </w:rPr>
              <w:t>,0</w:t>
            </w:r>
          </w:p>
          <w:p w:rsidR="0020680D" w:rsidRPr="00DE4ACA" w:rsidRDefault="0020680D" w:rsidP="00AC10AB">
            <w:pPr>
              <w:snapToGrid w:val="0"/>
              <w:jc w:val="center"/>
              <w:rPr>
                <w:sz w:val="20"/>
                <w:szCs w:val="20"/>
              </w:rPr>
            </w:pPr>
          </w:p>
        </w:tc>
        <w:tc>
          <w:tcPr>
            <w:tcW w:w="2126" w:type="dxa"/>
            <w:tcBorders>
              <w:top w:val="single" w:sz="4" w:space="0" w:color="000000"/>
              <w:left w:val="single" w:sz="4" w:space="0" w:color="000000"/>
              <w:bottom w:val="single" w:sz="4" w:space="0" w:color="000000"/>
            </w:tcBorders>
            <w:shd w:val="clear" w:color="auto" w:fill="auto"/>
            <w:vAlign w:val="center"/>
          </w:tcPr>
          <w:p w:rsidR="001D213C" w:rsidRPr="00DE4ACA" w:rsidRDefault="0020680D" w:rsidP="0000435A">
            <w:pPr>
              <w:snapToGrid w:val="0"/>
              <w:jc w:val="center"/>
              <w:rPr>
                <w:sz w:val="20"/>
                <w:szCs w:val="20"/>
              </w:rPr>
            </w:pPr>
            <w:r w:rsidRPr="00DE4ACA">
              <w:rPr>
                <w:sz w:val="20"/>
                <w:szCs w:val="20"/>
              </w:rPr>
              <w:t>29</w:t>
            </w:r>
            <w:r w:rsidR="00AC10AB" w:rsidRPr="00DE4ACA">
              <w:rPr>
                <w:sz w:val="20"/>
                <w:szCs w:val="20"/>
              </w:rPr>
              <w:t xml:space="preserve"> </w:t>
            </w:r>
            <w:r w:rsidR="0000435A" w:rsidRPr="00DE4ACA">
              <w:rPr>
                <w:sz w:val="20"/>
                <w:szCs w:val="20"/>
              </w:rPr>
              <w:t>370</w:t>
            </w:r>
            <w:r w:rsidRPr="00DE4ACA">
              <w:rPr>
                <w:sz w:val="20"/>
                <w:szCs w:val="20"/>
              </w:rPr>
              <w:t>,0</w:t>
            </w: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213C" w:rsidRPr="00DE4ACA" w:rsidRDefault="0000435A" w:rsidP="00AC10AB">
            <w:pPr>
              <w:snapToGrid w:val="0"/>
              <w:jc w:val="center"/>
              <w:rPr>
                <w:sz w:val="20"/>
                <w:szCs w:val="20"/>
              </w:rPr>
            </w:pPr>
            <w:r w:rsidRPr="00DE4ACA">
              <w:rPr>
                <w:sz w:val="20"/>
                <w:szCs w:val="20"/>
              </w:rPr>
              <w:t>103 896</w:t>
            </w:r>
            <w:r w:rsidR="0020680D" w:rsidRPr="00DE4ACA">
              <w:rPr>
                <w:sz w:val="20"/>
                <w:szCs w:val="20"/>
              </w:rPr>
              <w:t>,0</w:t>
            </w:r>
          </w:p>
        </w:tc>
      </w:tr>
      <w:tr w:rsidR="001D213C" w:rsidRPr="00DE4ACA" w:rsidTr="009117F6">
        <w:trPr>
          <w:trHeight w:val="70"/>
        </w:trPr>
        <w:tc>
          <w:tcPr>
            <w:tcW w:w="1642"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rFonts w:cs="Times New Roman"/>
                <w:sz w:val="20"/>
                <w:szCs w:val="20"/>
              </w:rPr>
            </w:pPr>
          </w:p>
        </w:tc>
        <w:tc>
          <w:tcPr>
            <w:tcW w:w="1745"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1647" w:type="dxa"/>
            <w:vMerge/>
            <w:tcBorders>
              <w:top w:val="single" w:sz="4" w:space="0" w:color="000000"/>
              <w:left w:val="single" w:sz="4" w:space="0" w:color="000000"/>
              <w:bottom w:val="single" w:sz="4" w:space="0" w:color="000000"/>
            </w:tcBorders>
            <w:shd w:val="clear" w:color="auto" w:fill="auto"/>
            <w:vAlign w:val="center"/>
          </w:tcPr>
          <w:p w:rsidR="001D213C" w:rsidRPr="00DE4ACA" w:rsidRDefault="001D213C">
            <w:pPr>
              <w:suppressAutoHyphens w:val="0"/>
              <w:snapToGrid w:val="0"/>
              <w:rPr>
                <w:sz w:val="20"/>
                <w:szCs w:val="20"/>
              </w:rPr>
            </w:pPr>
          </w:p>
        </w:tc>
        <w:tc>
          <w:tcPr>
            <w:tcW w:w="1641" w:type="dxa"/>
            <w:tcBorders>
              <w:top w:val="single" w:sz="4" w:space="0" w:color="000000"/>
              <w:left w:val="single" w:sz="4" w:space="0" w:color="000000"/>
              <w:bottom w:val="single" w:sz="4" w:space="0" w:color="000000"/>
            </w:tcBorders>
            <w:shd w:val="clear" w:color="auto" w:fill="auto"/>
            <w:vAlign w:val="center"/>
          </w:tcPr>
          <w:p w:rsidR="001D213C" w:rsidRPr="00DE4ACA" w:rsidRDefault="001D213C">
            <w:pPr>
              <w:snapToGrid w:val="0"/>
              <w:rPr>
                <w:sz w:val="20"/>
                <w:szCs w:val="20"/>
              </w:rPr>
            </w:pPr>
            <w:r w:rsidRPr="00DE4ACA">
              <w:rPr>
                <w:sz w:val="20"/>
                <w:szCs w:val="20"/>
              </w:rPr>
              <w:t>внебюджетные источники</w:t>
            </w:r>
          </w:p>
        </w:tc>
        <w:tc>
          <w:tcPr>
            <w:tcW w:w="2090" w:type="dxa"/>
            <w:tcBorders>
              <w:top w:val="single" w:sz="4" w:space="0" w:color="000000"/>
              <w:left w:val="single" w:sz="4" w:space="0" w:color="000000"/>
              <w:bottom w:val="single" w:sz="4" w:space="0" w:color="000000"/>
            </w:tcBorders>
            <w:shd w:val="clear" w:color="auto" w:fill="auto"/>
            <w:vAlign w:val="center"/>
          </w:tcPr>
          <w:p w:rsidR="003B25D7" w:rsidRPr="00DE4ACA" w:rsidRDefault="003B25D7" w:rsidP="003B25D7">
            <w:pPr>
              <w:snapToGrid w:val="0"/>
              <w:jc w:val="center"/>
              <w:rPr>
                <w:sz w:val="20"/>
                <w:szCs w:val="20"/>
              </w:rPr>
            </w:pPr>
          </w:p>
          <w:p w:rsidR="003B25D7" w:rsidRPr="00DE4ACA" w:rsidRDefault="003B25D7" w:rsidP="003B25D7">
            <w:pPr>
              <w:snapToGrid w:val="0"/>
              <w:jc w:val="center"/>
              <w:rPr>
                <w:sz w:val="20"/>
                <w:szCs w:val="20"/>
              </w:rPr>
            </w:pPr>
            <w:r w:rsidRPr="00DE4ACA">
              <w:rPr>
                <w:sz w:val="20"/>
                <w:szCs w:val="20"/>
              </w:rPr>
              <w:t>237 312,6</w:t>
            </w:r>
          </w:p>
          <w:p w:rsidR="001D213C" w:rsidRPr="00DE4ACA" w:rsidRDefault="001D213C" w:rsidP="00AC10AB">
            <w:pPr>
              <w:snapToGrid w:val="0"/>
              <w:jc w:val="center"/>
              <w:rPr>
                <w:sz w:val="20"/>
                <w:szCs w:val="20"/>
              </w:rPr>
            </w:pPr>
          </w:p>
        </w:tc>
        <w:tc>
          <w:tcPr>
            <w:tcW w:w="1985" w:type="dxa"/>
            <w:tcBorders>
              <w:top w:val="single" w:sz="4" w:space="0" w:color="000000"/>
              <w:left w:val="single" w:sz="4" w:space="0" w:color="000000"/>
              <w:bottom w:val="single" w:sz="4" w:space="0" w:color="000000"/>
            </w:tcBorders>
            <w:shd w:val="clear" w:color="auto" w:fill="auto"/>
            <w:vAlign w:val="center"/>
          </w:tcPr>
          <w:p w:rsidR="009117F6" w:rsidRPr="00DE4ACA" w:rsidRDefault="009117F6" w:rsidP="00AC10AB">
            <w:pPr>
              <w:snapToGrid w:val="0"/>
              <w:jc w:val="center"/>
              <w:rPr>
                <w:sz w:val="20"/>
                <w:szCs w:val="20"/>
              </w:rPr>
            </w:pPr>
          </w:p>
          <w:p w:rsidR="003B25D7" w:rsidRPr="00DE4ACA" w:rsidRDefault="003B25D7" w:rsidP="003B25D7">
            <w:pPr>
              <w:snapToGrid w:val="0"/>
              <w:jc w:val="center"/>
              <w:rPr>
                <w:sz w:val="20"/>
                <w:szCs w:val="20"/>
              </w:rPr>
            </w:pPr>
          </w:p>
          <w:p w:rsidR="003B25D7" w:rsidRPr="00DE4ACA" w:rsidRDefault="009102A3" w:rsidP="003B25D7">
            <w:pPr>
              <w:snapToGrid w:val="0"/>
              <w:jc w:val="center"/>
              <w:rPr>
                <w:sz w:val="20"/>
                <w:szCs w:val="20"/>
              </w:rPr>
            </w:pPr>
            <w:r w:rsidRPr="00DE4ACA">
              <w:rPr>
                <w:sz w:val="20"/>
                <w:szCs w:val="20"/>
              </w:rPr>
              <w:t>9</w:t>
            </w:r>
            <w:r w:rsidR="003B25D7" w:rsidRPr="00DE4ACA">
              <w:rPr>
                <w:sz w:val="20"/>
                <w:szCs w:val="20"/>
              </w:rPr>
              <w:t>62 805,0</w:t>
            </w:r>
          </w:p>
          <w:p w:rsidR="00AC10AB" w:rsidRPr="00DE4ACA" w:rsidRDefault="00AC10AB" w:rsidP="00AC10AB">
            <w:pPr>
              <w:snapToGrid w:val="0"/>
              <w:jc w:val="center"/>
              <w:rPr>
                <w:sz w:val="20"/>
                <w:szCs w:val="20"/>
              </w:rPr>
            </w:pPr>
          </w:p>
          <w:p w:rsidR="0020680D" w:rsidRPr="00DE4ACA" w:rsidRDefault="0020680D" w:rsidP="00AC10AB">
            <w:pPr>
              <w:snapToGrid w:val="0"/>
              <w:jc w:val="center"/>
              <w:rPr>
                <w:sz w:val="20"/>
                <w:szCs w:val="20"/>
              </w:rPr>
            </w:pPr>
          </w:p>
        </w:tc>
        <w:tc>
          <w:tcPr>
            <w:tcW w:w="2126" w:type="dxa"/>
            <w:tcBorders>
              <w:top w:val="single" w:sz="4" w:space="0" w:color="000000"/>
              <w:left w:val="single" w:sz="4" w:space="0" w:color="000000"/>
              <w:bottom w:val="single" w:sz="4" w:space="0" w:color="000000"/>
            </w:tcBorders>
            <w:shd w:val="clear" w:color="auto" w:fill="auto"/>
            <w:vAlign w:val="center"/>
          </w:tcPr>
          <w:p w:rsidR="00AC10AB" w:rsidRPr="00DE4ACA" w:rsidRDefault="009102A3" w:rsidP="003B25D7">
            <w:pPr>
              <w:snapToGrid w:val="0"/>
              <w:jc w:val="center"/>
              <w:rPr>
                <w:sz w:val="20"/>
                <w:szCs w:val="20"/>
              </w:rPr>
            </w:pPr>
            <w:r w:rsidRPr="00DE4ACA">
              <w:rPr>
                <w:sz w:val="20"/>
                <w:szCs w:val="20"/>
              </w:rPr>
              <w:t>2</w:t>
            </w:r>
            <w:r w:rsidR="003B25D7" w:rsidRPr="00DE4ACA">
              <w:rPr>
                <w:sz w:val="20"/>
                <w:szCs w:val="20"/>
              </w:rPr>
              <w:t>49 650,0</w:t>
            </w: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25D7" w:rsidRPr="00DE4ACA" w:rsidRDefault="003B25D7" w:rsidP="003B25D7">
            <w:pPr>
              <w:snapToGrid w:val="0"/>
              <w:jc w:val="center"/>
              <w:rPr>
                <w:sz w:val="20"/>
                <w:szCs w:val="20"/>
              </w:rPr>
            </w:pPr>
          </w:p>
          <w:p w:rsidR="003B25D7" w:rsidRPr="00DE4ACA" w:rsidRDefault="008B175E" w:rsidP="003B25D7">
            <w:pPr>
              <w:snapToGrid w:val="0"/>
              <w:jc w:val="center"/>
              <w:rPr>
                <w:sz w:val="20"/>
                <w:szCs w:val="20"/>
              </w:rPr>
            </w:pPr>
            <w:r w:rsidRPr="00DE4ACA">
              <w:rPr>
                <w:sz w:val="20"/>
                <w:szCs w:val="20"/>
              </w:rPr>
              <w:t>1 449</w:t>
            </w:r>
            <w:r w:rsidR="003B25D7" w:rsidRPr="00DE4ACA">
              <w:rPr>
                <w:sz w:val="20"/>
                <w:szCs w:val="20"/>
              </w:rPr>
              <w:t> 767,6</w:t>
            </w:r>
          </w:p>
          <w:p w:rsidR="00AC10AB" w:rsidRPr="00DE4ACA" w:rsidRDefault="00AC10AB" w:rsidP="00AC10AB">
            <w:pPr>
              <w:snapToGrid w:val="0"/>
              <w:jc w:val="center"/>
              <w:rPr>
                <w:sz w:val="20"/>
                <w:szCs w:val="20"/>
              </w:rPr>
            </w:pPr>
          </w:p>
        </w:tc>
      </w:tr>
    </w:tbl>
    <w:p w:rsidR="00043903" w:rsidRPr="00DE4ACA" w:rsidRDefault="00043903">
      <w:pPr>
        <w:sectPr w:rsidR="00043903" w:rsidRPr="00DE4ACA" w:rsidSect="009117F6">
          <w:pgSz w:w="16838" w:h="11906" w:orient="landscape"/>
          <w:pgMar w:top="964" w:right="567" w:bottom="1021" w:left="1134" w:header="720" w:footer="720" w:gutter="0"/>
          <w:pgNumType w:start="48"/>
          <w:cols w:space="720"/>
          <w:docGrid w:linePitch="360"/>
        </w:sectPr>
      </w:pPr>
    </w:p>
    <w:p w:rsidR="00043903" w:rsidRPr="00DE4ACA" w:rsidRDefault="00043903">
      <w:pPr>
        <w:pageBreakBefore/>
      </w:pPr>
    </w:p>
    <w:tbl>
      <w:tblPr>
        <w:tblW w:w="14851" w:type="dxa"/>
        <w:tblInd w:w="-1" w:type="dxa"/>
        <w:tblLayout w:type="fixed"/>
        <w:tblLook w:val="0000"/>
      </w:tblPr>
      <w:tblGrid>
        <w:gridCol w:w="535"/>
        <w:gridCol w:w="6095"/>
        <w:gridCol w:w="2126"/>
        <w:gridCol w:w="1985"/>
        <w:gridCol w:w="2126"/>
        <w:gridCol w:w="1984"/>
      </w:tblGrid>
      <w:tr w:rsidR="00602532" w:rsidRPr="00DE4ACA" w:rsidTr="00602532">
        <w:trPr>
          <w:trHeight w:val="370"/>
        </w:trPr>
        <w:tc>
          <w:tcPr>
            <w:tcW w:w="53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uppressAutoHyphens w:val="0"/>
              <w:snapToGrid w:val="0"/>
              <w:jc w:val="center"/>
              <w:rPr>
                <w:rFonts w:cs="Times New Roman"/>
                <w:b/>
                <w:sz w:val="18"/>
                <w:szCs w:val="18"/>
              </w:rPr>
            </w:pPr>
            <w:r w:rsidRPr="00DE4ACA">
              <w:rPr>
                <w:rFonts w:cs="Times New Roman"/>
                <w:b/>
                <w:sz w:val="18"/>
                <w:szCs w:val="18"/>
              </w:rPr>
              <w:t xml:space="preserve">№ </w:t>
            </w:r>
            <w:proofErr w:type="gramStart"/>
            <w:r w:rsidRPr="00DE4ACA">
              <w:rPr>
                <w:rFonts w:cs="Times New Roman"/>
                <w:b/>
                <w:sz w:val="18"/>
                <w:szCs w:val="18"/>
              </w:rPr>
              <w:t>п</w:t>
            </w:r>
            <w:proofErr w:type="gramEnd"/>
            <w:r w:rsidRPr="00DE4ACA">
              <w:rPr>
                <w:rFonts w:cs="Times New Roman"/>
                <w:b/>
                <w:sz w:val="18"/>
                <w:szCs w:val="18"/>
              </w:rPr>
              <w:t>/п</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uppressAutoHyphens w:val="0"/>
              <w:snapToGrid w:val="0"/>
              <w:jc w:val="center"/>
              <w:rPr>
                <w:rFonts w:cs="Times New Roman"/>
                <w:b/>
                <w:sz w:val="18"/>
                <w:szCs w:val="18"/>
              </w:rPr>
            </w:pPr>
            <w:r w:rsidRPr="00DE4ACA">
              <w:rPr>
                <w:b/>
                <w:sz w:val="20"/>
                <w:szCs w:val="20"/>
              </w:rPr>
              <w:t>Планируемые результаты реализации подпрограммы</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uppressAutoHyphens w:val="0"/>
              <w:snapToGrid w:val="0"/>
              <w:jc w:val="center"/>
              <w:rPr>
                <w:rFonts w:cs="Times New Roman"/>
                <w:b/>
                <w:sz w:val="18"/>
                <w:szCs w:val="18"/>
              </w:rPr>
            </w:pPr>
            <w:r w:rsidRPr="00DE4ACA">
              <w:rPr>
                <w:rFonts w:cs="Times New Roman"/>
                <w:b/>
                <w:sz w:val="18"/>
                <w:szCs w:val="18"/>
              </w:rPr>
              <w:t>Единица измерения</w:t>
            </w:r>
          </w:p>
        </w:tc>
        <w:tc>
          <w:tcPr>
            <w:tcW w:w="1985" w:type="dxa"/>
            <w:tcBorders>
              <w:top w:val="single" w:sz="4" w:space="0" w:color="auto"/>
              <w:left w:val="single" w:sz="4" w:space="0" w:color="000000"/>
              <w:bottom w:val="single" w:sz="4" w:space="0" w:color="000000"/>
            </w:tcBorders>
            <w:shd w:val="clear" w:color="auto" w:fill="auto"/>
            <w:vAlign w:val="center"/>
          </w:tcPr>
          <w:p w:rsidR="00602532" w:rsidRPr="00DE4ACA" w:rsidRDefault="00602532" w:rsidP="007876A2">
            <w:pPr>
              <w:pStyle w:val="21"/>
              <w:snapToGrid w:val="0"/>
              <w:spacing w:after="0" w:line="240" w:lineRule="auto"/>
              <w:jc w:val="center"/>
              <w:rPr>
                <w:rFonts w:ascii="Times New Roman" w:hAnsi="Times New Roman" w:cs="Times New Roman"/>
                <w:b/>
                <w:sz w:val="18"/>
                <w:szCs w:val="18"/>
              </w:rPr>
            </w:pPr>
            <w:r w:rsidRPr="00DE4ACA">
              <w:rPr>
                <w:rFonts w:ascii="Times New Roman" w:hAnsi="Times New Roman" w:cs="Times New Roman"/>
                <w:b/>
                <w:sz w:val="18"/>
                <w:szCs w:val="18"/>
              </w:rPr>
              <w:t>2016</w:t>
            </w:r>
          </w:p>
        </w:tc>
        <w:tc>
          <w:tcPr>
            <w:tcW w:w="2126" w:type="dxa"/>
            <w:tcBorders>
              <w:top w:val="single" w:sz="4" w:space="0" w:color="auto"/>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b/>
                <w:sz w:val="18"/>
                <w:szCs w:val="18"/>
              </w:rPr>
            </w:pPr>
            <w:r w:rsidRPr="00DE4ACA">
              <w:rPr>
                <w:rFonts w:ascii="Times New Roman" w:hAnsi="Times New Roman" w:cs="Times New Roman"/>
                <w:b/>
                <w:sz w:val="18"/>
                <w:szCs w:val="18"/>
              </w:rPr>
              <w:t>2017</w:t>
            </w:r>
          </w:p>
        </w:tc>
        <w:tc>
          <w:tcPr>
            <w:tcW w:w="1984" w:type="dxa"/>
            <w:tcBorders>
              <w:top w:val="single" w:sz="4" w:space="0" w:color="auto"/>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b/>
                <w:sz w:val="18"/>
                <w:szCs w:val="18"/>
              </w:rPr>
            </w:pPr>
            <w:r w:rsidRPr="00DE4ACA">
              <w:rPr>
                <w:rFonts w:ascii="Times New Roman" w:hAnsi="Times New Roman" w:cs="Times New Roman"/>
                <w:b/>
                <w:sz w:val="18"/>
                <w:szCs w:val="18"/>
              </w:rPr>
              <w:t>2018</w:t>
            </w:r>
          </w:p>
        </w:tc>
      </w:tr>
      <w:tr w:rsidR="00602532" w:rsidRPr="00DE4ACA" w:rsidTr="00602532">
        <w:tc>
          <w:tcPr>
            <w:tcW w:w="53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1</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Обеспеченность населения площадью торговых объектов</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кв.м./1000 жит.</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E521DF" w:rsidP="00DC72C0">
            <w:pPr>
              <w:snapToGrid w:val="0"/>
              <w:jc w:val="right"/>
              <w:rPr>
                <w:rFonts w:cs="Times New Roman"/>
                <w:sz w:val="18"/>
                <w:szCs w:val="18"/>
              </w:rPr>
            </w:pPr>
            <w:r w:rsidRPr="00DE4ACA">
              <w:rPr>
                <w:rFonts w:cs="Times New Roman"/>
                <w:sz w:val="18"/>
                <w:szCs w:val="18"/>
              </w:rPr>
              <w:t>823,9</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E521DF" w:rsidP="00DC72C0">
            <w:pPr>
              <w:snapToGrid w:val="0"/>
              <w:jc w:val="right"/>
              <w:rPr>
                <w:rFonts w:cs="Times New Roman"/>
                <w:sz w:val="18"/>
                <w:szCs w:val="18"/>
              </w:rPr>
            </w:pPr>
            <w:r w:rsidRPr="00DE4ACA">
              <w:rPr>
                <w:rFonts w:cs="Times New Roman"/>
                <w:sz w:val="18"/>
                <w:szCs w:val="18"/>
              </w:rPr>
              <w:t>889,8</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E521DF"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910,9</w:t>
            </w:r>
          </w:p>
        </w:tc>
      </w:tr>
      <w:tr w:rsidR="00602532" w:rsidRPr="00DE4ACA" w:rsidTr="00602532">
        <w:tc>
          <w:tcPr>
            <w:tcW w:w="53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2</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Прирост торговых площадей с использованием внебюджетных инвестиций</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тыс. кв.м.</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17,2</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9,4</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9,9</w:t>
            </w:r>
          </w:p>
        </w:tc>
      </w:tr>
      <w:tr w:rsidR="00602532" w:rsidRPr="00DE4ACA" w:rsidTr="00602532">
        <w:tc>
          <w:tcPr>
            <w:tcW w:w="53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3</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Количество организованных мест мобильной торговли «Корзинка»</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единиц</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10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0</w:t>
            </w:r>
          </w:p>
        </w:tc>
      </w:tr>
      <w:tr w:rsidR="00602532" w:rsidRPr="00DE4ACA" w:rsidTr="00602532">
        <w:tc>
          <w:tcPr>
            <w:tcW w:w="53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4</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Обеспеченность населения бытовыми услугами</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раб</w:t>
            </w:r>
            <w:proofErr w:type="gramStart"/>
            <w:r w:rsidRPr="00DE4ACA">
              <w:rPr>
                <w:rFonts w:ascii="Times New Roman" w:hAnsi="Times New Roman" w:cs="Times New Roman"/>
                <w:sz w:val="18"/>
                <w:szCs w:val="18"/>
              </w:rPr>
              <w:t>.м</w:t>
            </w:r>
            <w:proofErr w:type="gramEnd"/>
            <w:r w:rsidRPr="00DE4ACA">
              <w:rPr>
                <w:rFonts w:ascii="Times New Roman" w:hAnsi="Times New Roman" w:cs="Times New Roman"/>
                <w:sz w:val="18"/>
                <w:szCs w:val="18"/>
              </w:rPr>
              <w:t>ест/1000 жит.</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10,2</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10,8</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11,3</w:t>
            </w:r>
          </w:p>
        </w:tc>
      </w:tr>
      <w:tr w:rsidR="00602532" w:rsidRPr="00DE4ACA" w:rsidTr="00602532">
        <w:tc>
          <w:tcPr>
            <w:tcW w:w="53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5</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Обеспеченность услугами общественного питания</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посад</w:t>
            </w:r>
            <w:proofErr w:type="gramStart"/>
            <w:r w:rsidRPr="00DE4ACA">
              <w:rPr>
                <w:rFonts w:ascii="Times New Roman" w:hAnsi="Times New Roman" w:cs="Times New Roman"/>
                <w:sz w:val="18"/>
                <w:szCs w:val="18"/>
              </w:rPr>
              <w:t>.м</w:t>
            </w:r>
            <w:proofErr w:type="gramEnd"/>
            <w:r w:rsidRPr="00DE4ACA">
              <w:rPr>
                <w:rFonts w:ascii="Times New Roman" w:hAnsi="Times New Roman" w:cs="Times New Roman"/>
                <w:sz w:val="18"/>
                <w:szCs w:val="18"/>
              </w:rPr>
              <w:t>ест/1000 жит.</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36,9</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37,3</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40,2</w:t>
            </w:r>
          </w:p>
        </w:tc>
      </w:tr>
      <w:tr w:rsidR="00602532" w:rsidRPr="00DE4ACA" w:rsidTr="00602532">
        <w:tc>
          <w:tcPr>
            <w:tcW w:w="535" w:type="dxa"/>
            <w:vMerge w:val="restart"/>
            <w:tcBorders>
              <w:top w:val="single" w:sz="4" w:space="0" w:color="000000"/>
              <w:left w:val="single" w:sz="4" w:space="0" w:color="000000"/>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6</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Объем инвестиций в основной капитал в отраслях торговли и бытовых услуг</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тыс</w:t>
            </w:r>
            <w:proofErr w:type="gramStart"/>
            <w:r w:rsidRPr="00DE4ACA">
              <w:rPr>
                <w:rFonts w:ascii="Times New Roman" w:hAnsi="Times New Roman" w:cs="Times New Roman"/>
                <w:sz w:val="18"/>
                <w:szCs w:val="18"/>
              </w:rPr>
              <w:t>.р</w:t>
            </w:r>
            <w:proofErr w:type="gramEnd"/>
            <w:r w:rsidRPr="00DE4ACA">
              <w:rPr>
                <w:rFonts w:ascii="Times New Roman" w:hAnsi="Times New Roman" w:cs="Times New Roman"/>
                <w:sz w:val="18"/>
                <w:szCs w:val="18"/>
              </w:rPr>
              <w:t>уб.</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9678C0" w:rsidP="00240C17">
            <w:pPr>
              <w:snapToGrid w:val="0"/>
              <w:jc w:val="right"/>
              <w:rPr>
                <w:rFonts w:cs="Times New Roman"/>
                <w:sz w:val="18"/>
                <w:szCs w:val="18"/>
              </w:rPr>
            </w:pPr>
            <w:r w:rsidRPr="00DE4ACA">
              <w:rPr>
                <w:rFonts w:cs="Times New Roman"/>
                <w:sz w:val="18"/>
                <w:szCs w:val="18"/>
              </w:rPr>
              <w:t>2</w:t>
            </w:r>
            <w:r w:rsidR="00240C17" w:rsidRPr="00DE4ACA">
              <w:rPr>
                <w:rFonts w:cs="Times New Roman"/>
                <w:sz w:val="18"/>
                <w:szCs w:val="18"/>
              </w:rPr>
              <w:t>3</w:t>
            </w:r>
            <w:r w:rsidRPr="00DE4ACA">
              <w:rPr>
                <w:rFonts w:cs="Times New Roman"/>
                <w:sz w:val="18"/>
                <w:szCs w:val="18"/>
              </w:rPr>
              <w:t>6 912,6</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240C17" w:rsidP="00DC72C0">
            <w:pPr>
              <w:snapToGrid w:val="0"/>
              <w:jc w:val="right"/>
              <w:rPr>
                <w:rFonts w:cs="Times New Roman"/>
                <w:sz w:val="18"/>
                <w:szCs w:val="18"/>
              </w:rPr>
            </w:pPr>
            <w:r w:rsidRPr="00DE4ACA">
              <w:rPr>
                <w:rFonts w:cs="Times New Roman"/>
                <w:sz w:val="18"/>
                <w:szCs w:val="18"/>
              </w:rPr>
              <w:t>962 385</w:t>
            </w:r>
            <w:r w:rsidR="009678C0" w:rsidRPr="00DE4ACA">
              <w:rPr>
                <w:rFonts w:cs="Times New Roman"/>
                <w:sz w:val="18"/>
                <w:szCs w:val="18"/>
              </w:rPr>
              <w:t>,0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94D68" w:rsidP="00240C17">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2</w:t>
            </w:r>
            <w:r w:rsidR="009678C0" w:rsidRPr="00DE4ACA">
              <w:rPr>
                <w:rFonts w:ascii="Times New Roman" w:hAnsi="Times New Roman" w:cs="Times New Roman"/>
                <w:sz w:val="18"/>
                <w:szCs w:val="18"/>
              </w:rPr>
              <w:t>4</w:t>
            </w:r>
            <w:r w:rsidR="00240C17" w:rsidRPr="00DE4ACA">
              <w:rPr>
                <w:rFonts w:ascii="Times New Roman" w:hAnsi="Times New Roman" w:cs="Times New Roman"/>
                <w:sz w:val="18"/>
                <w:szCs w:val="18"/>
              </w:rPr>
              <w:t>9</w:t>
            </w:r>
            <w:r w:rsidR="009678C0" w:rsidRPr="00DE4ACA">
              <w:rPr>
                <w:rFonts w:ascii="Times New Roman" w:hAnsi="Times New Roman" w:cs="Times New Roman"/>
                <w:sz w:val="18"/>
                <w:szCs w:val="18"/>
              </w:rPr>
              <w:t xml:space="preserve"> 200</w:t>
            </w:r>
            <w:r w:rsidR="00602532" w:rsidRPr="00DE4ACA">
              <w:rPr>
                <w:rFonts w:ascii="Times New Roman" w:hAnsi="Times New Roman" w:cs="Times New Roman"/>
                <w:sz w:val="18"/>
                <w:szCs w:val="18"/>
              </w:rPr>
              <w:t>,0</w:t>
            </w:r>
          </w:p>
        </w:tc>
      </w:tr>
      <w:tr w:rsidR="00602532" w:rsidRPr="00DE4ACA" w:rsidTr="00602532">
        <w:tc>
          <w:tcPr>
            <w:tcW w:w="535" w:type="dxa"/>
            <w:vMerge/>
            <w:tcBorders>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p>
        </w:tc>
        <w:tc>
          <w:tcPr>
            <w:tcW w:w="6095" w:type="dxa"/>
            <w:tcBorders>
              <w:top w:val="single" w:sz="4" w:space="0" w:color="000000"/>
              <w:left w:val="single" w:sz="4" w:space="0" w:color="000000"/>
              <w:bottom w:val="single" w:sz="4" w:space="0" w:color="000000"/>
            </w:tcBorders>
            <w:shd w:val="clear" w:color="auto" w:fill="auto"/>
            <w:vAlign w:val="center"/>
          </w:tcPr>
          <w:p w:rsidR="004473B8" w:rsidRPr="00DE4ACA" w:rsidRDefault="004473B8" w:rsidP="00DC72C0">
            <w:pPr>
              <w:pStyle w:val="21"/>
              <w:snapToGrid w:val="0"/>
              <w:spacing w:after="0" w:line="240" w:lineRule="auto"/>
              <w:rPr>
                <w:rFonts w:ascii="Times New Roman" w:hAnsi="Times New Roman" w:cs="Times New Roman"/>
                <w:sz w:val="20"/>
                <w:szCs w:val="20"/>
                <w:lang w:eastAsia="ru-RU"/>
              </w:rPr>
            </w:pPr>
            <w:r w:rsidRPr="00DE4ACA">
              <w:rPr>
                <w:rFonts w:ascii="Times New Roman" w:hAnsi="Times New Roman" w:cs="Times New Roman"/>
                <w:sz w:val="20"/>
                <w:szCs w:val="20"/>
                <w:lang w:eastAsia="ru-RU"/>
              </w:rPr>
              <w:t>из них:</w:t>
            </w:r>
          </w:p>
          <w:p w:rsidR="00602532" w:rsidRPr="00DE4ACA" w:rsidRDefault="00602532" w:rsidP="00201295">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 xml:space="preserve">-  в услуги бань по программе </w:t>
            </w:r>
            <w:r w:rsidR="00201295" w:rsidRPr="00DE4ACA">
              <w:rPr>
                <w:rFonts w:ascii="Times New Roman" w:hAnsi="Times New Roman" w:cs="Times New Roman"/>
                <w:sz w:val="18"/>
                <w:szCs w:val="18"/>
              </w:rPr>
              <w:t>«</w:t>
            </w:r>
            <w:r w:rsidRPr="00DE4ACA">
              <w:rPr>
                <w:rFonts w:ascii="Times New Roman" w:hAnsi="Times New Roman" w:cs="Times New Roman"/>
                <w:sz w:val="18"/>
                <w:szCs w:val="18"/>
              </w:rPr>
              <w:t>Сто бань Подмосковья</w:t>
            </w:r>
            <w:r w:rsidR="00201295" w:rsidRPr="00DE4ACA">
              <w:rPr>
                <w:rFonts w:ascii="Times New Roman" w:hAnsi="Times New Roman" w:cs="Times New Roman"/>
                <w:sz w:val="18"/>
                <w:szCs w:val="18"/>
              </w:rPr>
              <w:t>»</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тыс</w:t>
            </w:r>
            <w:proofErr w:type="gramStart"/>
            <w:r w:rsidRPr="00DE4ACA">
              <w:rPr>
                <w:rFonts w:ascii="Times New Roman" w:hAnsi="Times New Roman" w:cs="Times New Roman"/>
                <w:sz w:val="18"/>
                <w:szCs w:val="18"/>
              </w:rPr>
              <w:t>.р</w:t>
            </w:r>
            <w:proofErr w:type="gramEnd"/>
            <w:r w:rsidRPr="00DE4ACA">
              <w:rPr>
                <w:rFonts w:ascii="Times New Roman" w:hAnsi="Times New Roman" w:cs="Times New Roman"/>
                <w:sz w:val="18"/>
                <w:szCs w:val="18"/>
              </w:rPr>
              <w:t>уб.</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10 000,0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260 000,0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0</w:t>
            </w:r>
          </w:p>
        </w:tc>
      </w:tr>
      <w:tr w:rsidR="00602532" w:rsidRPr="00DE4ACA" w:rsidTr="00602532">
        <w:tc>
          <w:tcPr>
            <w:tcW w:w="535" w:type="dxa"/>
            <w:tcBorders>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 в площадки по продаже сельхозпродукции «Подмосковный фермер»</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тыс</w:t>
            </w:r>
            <w:proofErr w:type="gramStart"/>
            <w:r w:rsidRPr="00DE4ACA">
              <w:rPr>
                <w:rFonts w:ascii="Times New Roman" w:hAnsi="Times New Roman" w:cs="Times New Roman"/>
                <w:sz w:val="18"/>
                <w:szCs w:val="18"/>
              </w:rPr>
              <w:t>.р</w:t>
            </w:r>
            <w:proofErr w:type="gramEnd"/>
            <w:r w:rsidRPr="00DE4ACA">
              <w:rPr>
                <w:rFonts w:ascii="Times New Roman" w:hAnsi="Times New Roman" w:cs="Times New Roman"/>
                <w:sz w:val="18"/>
                <w:szCs w:val="18"/>
              </w:rPr>
              <w:t>уб.</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0</w:t>
            </w:r>
          </w:p>
        </w:tc>
      </w:tr>
      <w:tr w:rsidR="00602532"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7</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Количество введенных банных объектов по программе «100 бань Подмосковья»</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единиц</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1</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2</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0</w:t>
            </w:r>
          </w:p>
        </w:tc>
      </w:tr>
      <w:tr w:rsidR="00602532"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8</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Количество введенных площадок по продаже сельхозпродукции «Подмосковный фермер»</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единиц</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0</w:t>
            </w:r>
          </w:p>
        </w:tc>
      </w:tr>
      <w:tr w:rsidR="00602532"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9</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Количество введенных объектов сети социально-бытовых комплексов «Дом быта»</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единиц</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2</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1</w:t>
            </w:r>
          </w:p>
        </w:tc>
      </w:tr>
      <w:tr w:rsidR="00602532"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10</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 xml:space="preserve">Количество доставок товаров автолавками и автомагазинами в сельские населенные пункты Московской области по </w:t>
            </w:r>
            <w:proofErr w:type="gramStart"/>
            <w:r w:rsidRPr="00DE4ACA">
              <w:rPr>
                <w:rFonts w:ascii="Times New Roman" w:hAnsi="Times New Roman" w:cs="Times New Roman"/>
                <w:sz w:val="18"/>
                <w:szCs w:val="18"/>
              </w:rPr>
              <w:t>утвержденному</w:t>
            </w:r>
            <w:proofErr w:type="gramEnd"/>
            <w:r w:rsidRPr="00DE4ACA">
              <w:rPr>
                <w:rFonts w:ascii="Times New Roman" w:hAnsi="Times New Roman" w:cs="Times New Roman"/>
                <w:sz w:val="18"/>
                <w:szCs w:val="18"/>
              </w:rPr>
              <w:t xml:space="preserve"> уполномоченным органом местного самоуправления муниципального образования Московской области</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единиц в неделю</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D4312" w:rsidP="00DC72C0">
            <w:pPr>
              <w:snapToGrid w:val="0"/>
              <w:jc w:val="right"/>
              <w:rPr>
                <w:rFonts w:cs="Times New Roman"/>
                <w:sz w:val="18"/>
                <w:szCs w:val="18"/>
              </w:rPr>
            </w:pPr>
            <w:r w:rsidRPr="00DE4ACA">
              <w:rPr>
                <w:rFonts w:cs="Times New Roman"/>
                <w:sz w:val="18"/>
                <w:szCs w:val="18"/>
              </w:rPr>
              <w:t>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D4312" w:rsidP="00DC72C0">
            <w:pPr>
              <w:snapToGrid w:val="0"/>
              <w:jc w:val="right"/>
              <w:rPr>
                <w:rFonts w:cs="Times New Roman"/>
                <w:sz w:val="18"/>
                <w:szCs w:val="18"/>
              </w:rPr>
            </w:pPr>
            <w:r w:rsidRPr="00DE4ACA">
              <w:rPr>
                <w:rFonts w:cs="Times New Roman"/>
                <w:sz w:val="18"/>
                <w:szCs w:val="18"/>
              </w:rPr>
              <w:t>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D431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0</w:t>
            </w:r>
          </w:p>
        </w:tc>
      </w:tr>
      <w:tr w:rsidR="00602532"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11</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 xml:space="preserve">Динамика сокращения в </w:t>
            </w:r>
            <w:proofErr w:type="gramStart"/>
            <w:r w:rsidRPr="00DE4ACA">
              <w:rPr>
                <w:rFonts w:ascii="Times New Roman" w:hAnsi="Times New Roman" w:cs="Times New Roman"/>
                <w:sz w:val="18"/>
                <w:szCs w:val="18"/>
              </w:rPr>
              <w:t>г</w:t>
            </w:r>
            <w:proofErr w:type="gramEnd"/>
            <w:r w:rsidRPr="00DE4ACA">
              <w:rPr>
                <w:rFonts w:ascii="Times New Roman" w:hAnsi="Times New Roman" w:cs="Times New Roman"/>
                <w:sz w:val="18"/>
                <w:szCs w:val="18"/>
              </w:rPr>
              <w:t>. Подольске доли кладбищ, земельные участки которых не оформлены в муниципальную собственность в соответствии с законодательством Российской Федерации</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9D7416" w:rsidP="00DC72C0">
            <w:pPr>
              <w:snapToGrid w:val="0"/>
              <w:jc w:val="right"/>
              <w:rPr>
                <w:rFonts w:cs="Times New Roman"/>
                <w:sz w:val="18"/>
                <w:szCs w:val="18"/>
              </w:rPr>
            </w:pPr>
            <w:r w:rsidRPr="00DE4ACA">
              <w:rPr>
                <w:rFonts w:cs="Times New Roman"/>
                <w:sz w:val="18"/>
                <w:szCs w:val="18"/>
              </w:rPr>
              <w:t>1</w:t>
            </w:r>
            <w:r w:rsidR="00602532" w:rsidRPr="00DE4ACA">
              <w:rPr>
                <w:rFonts w:cs="Times New Roman"/>
                <w:sz w:val="18"/>
                <w:szCs w:val="18"/>
              </w:rPr>
              <w:t>5,0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9D7416" w:rsidP="00DC72C0">
            <w:pPr>
              <w:snapToGrid w:val="0"/>
              <w:jc w:val="right"/>
              <w:rPr>
                <w:rFonts w:cs="Times New Roman"/>
                <w:sz w:val="18"/>
                <w:szCs w:val="18"/>
              </w:rPr>
            </w:pPr>
            <w:r w:rsidRPr="00DE4ACA">
              <w:rPr>
                <w:rFonts w:cs="Times New Roman"/>
                <w:sz w:val="18"/>
                <w:szCs w:val="18"/>
              </w:rPr>
              <w:t>5,</w:t>
            </w:r>
            <w:r w:rsidR="00602532" w:rsidRPr="00DE4ACA">
              <w:rPr>
                <w:rFonts w:cs="Times New Roman"/>
                <w:sz w:val="18"/>
                <w:szCs w:val="18"/>
              </w:rPr>
              <w:t>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0</w:t>
            </w:r>
          </w:p>
        </w:tc>
      </w:tr>
      <w:tr w:rsidR="00602532"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12</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Доля кладбищ, соответствующих требованиям порядка деятельности общественных кладбищ и крематориев на территории Московской области</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D3B5B" w:rsidP="00DC72C0">
            <w:pPr>
              <w:snapToGrid w:val="0"/>
              <w:jc w:val="right"/>
              <w:rPr>
                <w:rFonts w:cs="Times New Roman"/>
                <w:sz w:val="18"/>
                <w:szCs w:val="18"/>
              </w:rPr>
            </w:pPr>
            <w:r w:rsidRPr="00DE4ACA">
              <w:rPr>
                <w:rFonts w:cs="Times New Roman"/>
                <w:sz w:val="18"/>
                <w:szCs w:val="18"/>
              </w:rPr>
              <w:t>85</w:t>
            </w:r>
            <w:r w:rsidR="00602532" w:rsidRPr="00DE4ACA">
              <w:rPr>
                <w:rFonts w:cs="Times New Roman"/>
                <w:sz w:val="18"/>
                <w:szCs w:val="18"/>
              </w:rPr>
              <w:t>,0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D3B5B" w:rsidP="00DC72C0">
            <w:pPr>
              <w:snapToGrid w:val="0"/>
              <w:jc w:val="right"/>
              <w:rPr>
                <w:rFonts w:cs="Times New Roman"/>
                <w:sz w:val="18"/>
                <w:szCs w:val="18"/>
              </w:rPr>
            </w:pPr>
            <w:r w:rsidRPr="00DE4ACA">
              <w:rPr>
                <w:rFonts w:cs="Times New Roman"/>
                <w:sz w:val="18"/>
                <w:szCs w:val="18"/>
              </w:rPr>
              <w:t>95</w:t>
            </w:r>
            <w:r w:rsidR="00602532" w:rsidRPr="00DE4ACA">
              <w:rPr>
                <w:rFonts w:cs="Times New Roman"/>
                <w:sz w:val="18"/>
                <w:szCs w:val="18"/>
              </w:rPr>
              <w:t>,0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100,0</w:t>
            </w:r>
          </w:p>
        </w:tc>
      </w:tr>
      <w:tr w:rsidR="00602532" w:rsidRPr="00DE4ACA" w:rsidTr="001774CC">
        <w:trPr>
          <w:trHeight w:val="343"/>
        </w:trPr>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13</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Отклонение от норматива расходов на содержание мест захоронений</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D3B5B" w:rsidP="00DC72C0">
            <w:pPr>
              <w:snapToGrid w:val="0"/>
              <w:jc w:val="right"/>
              <w:rPr>
                <w:rFonts w:cs="Times New Roman"/>
                <w:sz w:val="18"/>
                <w:szCs w:val="18"/>
              </w:rPr>
            </w:pPr>
            <w:r w:rsidRPr="00DE4ACA">
              <w:rPr>
                <w:rFonts w:cs="Times New Roman"/>
                <w:sz w:val="18"/>
                <w:szCs w:val="18"/>
              </w:rPr>
              <w:t>27</w:t>
            </w:r>
            <w:r w:rsidR="00602532" w:rsidRPr="00DE4ACA">
              <w:rPr>
                <w:rFonts w:cs="Times New Roman"/>
                <w:sz w:val="18"/>
                <w:szCs w:val="18"/>
              </w:rPr>
              <w:t>,0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D3B5B" w:rsidP="00DC72C0">
            <w:pPr>
              <w:snapToGrid w:val="0"/>
              <w:jc w:val="right"/>
              <w:rPr>
                <w:rFonts w:cs="Times New Roman"/>
                <w:sz w:val="18"/>
                <w:szCs w:val="18"/>
              </w:rPr>
            </w:pPr>
            <w:r w:rsidRPr="00DE4ACA">
              <w:rPr>
                <w:rFonts w:cs="Times New Roman"/>
                <w:sz w:val="18"/>
                <w:szCs w:val="18"/>
              </w:rPr>
              <w:t>45,2</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D3B5B"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53,6</w:t>
            </w:r>
          </w:p>
        </w:tc>
      </w:tr>
      <w:tr w:rsidR="00602532"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14</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Доля ликвидированных розничных рынков, несоответствующих требованиям законодательства, от общего количества выявленных несанкционированных (рейтинг с 2015 года)</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w:t>
            </w:r>
          </w:p>
        </w:tc>
        <w:tc>
          <w:tcPr>
            <w:tcW w:w="1985" w:type="dxa"/>
            <w:tcBorders>
              <w:top w:val="single" w:sz="4" w:space="0" w:color="000000"/>
              <w:left w:val="single" w:sz="4" w:space="0" w:color="000000"/>
              <w:bottom w:val="single" w:sz="4" w:space="0" w:color="000000"/>
            </w:tcBorders>
            <w:shd w:val="clear" w:color="auto" w:fill="auto"/>
            <w:vAlign w:val="center"/>
          </w:tcPr>
          <w:p w:rsidR="00A339EC" w:rsidRPr="00DE4ACA" w:rsidRDefault="00A339EC" w:rsidP="00DC72C0">
            <w:pPr>
              <w:snapToGrid w:val="0"/>
              <w:jc w:val="right"/>
              <w:rPr>
                <w:rFonts w:cs="Times New Roman"/>
                <w:sz w:val="18"/>
                <w:szCs w:val="18"/>
              </w:rPr>
            </w:pPr>
          </w:p>
          <w:p w:rsidR="00602532" w:rsidRPr="00DE4ACA" w:rsidRDefault="00A339EC" w:rsidP="00DC72C0">
            <w:pPr>
              <w:snapToGrid w:val="0"/>
              <w:jc w:val="right"/>
              <w:rPr>
                <w:rFonts w:cs="Times New Roman"/>
                <w:sz w:val="18"/>
                <w:szCs w:val="18"/>
              </w:rPr>
            </w:pPr>
            <w:r w:rsidRPr="00DE4ACA">
              <w:rPr>
                <w:rFonts w:cs="Times New Roman"/>
                <w:sz w:val="18"/>
                <w:szCs w:val="18"/>
              </w:rPr>
              <w:t>69,2</w:t>
            </w:r>
          </w:p>
          <w:p w:rsidR="00A339EC" w:rsidRPr="00DE4ACA" w:rsidRDefault="00A339EC" w:rsidP="00A339EC">
            <w:pPr>
              <w:snapToGrid w:val="0"/>
              <w:jc w:val="center"/>
              <w:rPr>
                <w:rFonts w:cs="Times New Roman"/>
                <w:sz w:val="18"/>
                <w:szCs w:val="18"/>
              </w:rPr>
            </w:pP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A339EC" w:rsidP="00DC72C0">
            <w:pPr>
              <w:snapToGrid w:val="0"/>
              <w:jc w:val="right"/>
              <w:rPr>
                <w:rFonts w:cs="Times New Roman"/>
                <w:sz w:val="18"/>
                <w:szCs w:val="18"/>
              </w:rPr>
            </w:pPr>
            <w:r w:rsidRPr="00DE4ACA">
              <w:rPr>
                <w:rFonts w:cs="Times New Roman"/>
                <w:sz w:val="18"/>
                <w:szCs w:val="18"/>
              </w:rPr>
              <w:t>77</w:t>
            </w:r>
            <w:r w:rsidR="00602532" w:rsidRPr="00DE4ACA">
              <w:rPr>
                <w:rFonts w:cs="Times New Roman"/>
                <w:sz w:val="18"/>
                <w:szCs w:val="18"/>
              </w:rPr>
              <w:t>,0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100,0</w:t>
            </w:r>
          </w:p>
        </w:tc>
      </w:tr>
      <w:tr w:rsidR="00602532"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602532" w:rsidRPr="00DE4ACA" w:rsidRDefault="00602532" w:rsidP="00DC72C0">
            <w:pPr>
              <w:snapToGrid w:val="0"/>
              <w:jc w:val="center"/>
              <w:rPr>
                <w:rFonts w:cs="Times New Roman"/>
                <w:sz w:val="18"/>
                <w:szCs w:val="18"/>
              </w:rPr>
            </w:pPr>
            <w:r w:rsidRPr="00DE4ACA">
              <w:rPr>
                <w:rFonts w:cs="Times New Roman"/>
                <w:sz w:val="18"/>
                <w:szCs w:val="18"/>
              </w:rPr>
              <w:t>15</w:t>
            </w:r>
          </w:p>
        </w:tc>
        <w:tc>
          <w:tcPr>
            <w:tcW w:w="609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Доля ликвидированных нестационарных объектов, несоответствующих требованиям законодательства, от общего количества выявленных несанкционированных (рейтинг с 2015 года)</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w:t>
            </w:r>
          </w:p>
        </w:tc>
        <w:tc>
          <w:tcPr>
            <w:tcW w:w="1985"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100,0</w:t>
            </w:r>
          </w:p>
        </w:tc>
        <w:tc>
          <w:tcPr>
            <w:tcW w:w="2126" w:type="dxa"/>
            <w:tcBorders>
              <w:top w:val="single" w:sz="4" w:space="0" w:color="000000"/>
              <w:left w:val="single" w:sz="4" w:space="0" w:color="000000"/>
              <w:bottom w:val="single" w:sz="4" w:space="0" w:color="000000"/>
            </w:tcBorders>
            <w:shd w:val="clear" w:color="auto" w:fill="auto"/>
            <w:vAlign w:val="center"/>
          </w:tcPr>
          <w:p w:rsidR="00602532" w:rsidRPr="00DE4ACA" w:rsidRDefault="00602532" w:rsidP="00DC72C0">
            <w:pPr>
              <w:snapToGrid w:val="0"/>
              <w:jc w:val="right"/>
              <w:rPr>
                <w:rFonts w:cs="Times New Roman"/>
                <w:sz w:val="18"/>
                <w:szCs w:val="18"/>
              </w:rPr>
            </w:pPr>
            <w:r w:rsidRPr="00DE4ACA">
              <w:rPr>
                <w:rFonts w:cs="Times New Roman"/>
                <w:sz w:val="18"/>
                <w:szCs w:val="18"/>
              </w:rPr>
              <w:t>100,0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602532" w:rsidRPr="00DE4ACA" w:rsidRDefault="00602532" w:rsidP="00DC72C0">
            <w:pPr>
              <w:pStyle w:val="21"/>
              <w:snapToGrid w:val="0"/>
              <w:spacing w:after="0" w:line="240" w:lineRule="auto"/>
              <w:jc w:val="right"/>
              <w:rPr>
                <w:rFonts w:ascii="Times New Roman" w:hAnsi="Times New Roman" w:cs="Times New Roman"/>
                <w:sz w:val="18"/>
                <w:szCs w:val="18"/>
              </w:rPr>
            </w:pPr>
            <w:r w:rsidRPr="00DE4ACA">
              <w:rPr>
                <w:rFonts w:ascii="Times New Roman" w:hAnsi="Times New Roman" w:cs="Times New Roman"/>
                <w:sz w:val="18"/>
                <w:szCs w:val="18"/>
              </w:rPr>
              <w:t>100,0</w:t>
            </w:r>
          </w:p>
        </w:tc>
      </w:tr>
      <w:tr w:rsidR="003D75C7" w:rsidRPr="00DE4ACA" w:rsidTr="00602532">
        <w:tc>
          <w:tcPr>
            <w:tcW w:w="535" w:type="dxa"/>
            <w:tcBorders>
              <w:top w:val="single" w:sz="4" w:space="0" w:color="auto"/>
              <w:left w:val="single" w:sz="4" w:space="0" w:color="000000"/>
              <w:bottom w:val="single" w:sz="4" w:space="0" w:color="auto"/>
            </w:tcBorders>
            <w:shd w:val="clear" w:color="auto" w:fill="auto"/>
            <w:vAlign w:val="center"/>
          </w:tcPr>
          <w:p w:rsidR="003D75C7" w:rsidRPr="00DE4ACA" w:rsidRDefault="003D75C7" w:rsidP="00A223A8">
            <w:pPr>
              <w:snapToGrid w:val="0"/>
              <w:jc w:val="center"/>
              <w:rPr>
                <w:rFonts w:cs="Times New Roman"/>
                <w:sz w:val="18"/>
                <w:szCs w:val="18"/>
              </w:rPr>
            </w:pPr>
            <w:r w:rsidRPr="00DE4ACA">
              <w:rPr>
                <w:rFonts w:cs="Times New Roman"/>
                <w:sz w:val="18"/>
                <w:szCs w:val="18"/>
              </w:rPr>
              <w:t>16</w:t>
            </w:r>
          </w:p>
        </w:tc>
        <w:tc>
          <w:tcPr>
            <w:tcW w:w="6095" w:type="dxa"/>
            <w:tcBorders>
              <w:top w:val="single" w:sz="4" w:space="0" w:color="000000"/>
              <w:left w:val="single" w:sz="4" w:space="0" w:color="000000"/>
              <w:bottom w:val="single" w:sz="4" w:space="0" w:color="000000"/>
            </w:tcBorders>
            <w:shd w:val="clear" w:color="auto" w:fill="auto"/>
            <w:vAlign w:val="center"/>
          </w:tcPr>
          <w:p w:rsidR="003D75C7" w:rsidRPr="00DE4ACA" w:rsidRDefault="003D75C7" w:rsidP="00A223A8">
            <w:pPr>
              <w:pStyle w:val="21"/>
              <w:snapToGrid w:val="0"/>
              <w:spacing w:after="0" w:line="240" w:lineRule="auto"/>
              <w:rPr>
                <w:rFonts w:ascii="Times New Roman" w:hAnsi="Times New Roman" w:cs="Times New Roman"/>
                <w:sz w:val="18"/>
                <w:szCs w:val="18"/>
              </w:rPr>
            </w:pPr>
            <w:r w:rsidRPr="00DE4ACA">
              <w:rPr>
                <w:rFonts w:ascii="Times New Roman" w:hAnsi="Times New Roman" w:cs="Times New Roman"/>
                <w:sz w:val="18"/>
                <w:szCs w:val="18"/>
              </w:rPr>
              <w:t>Количество проведенных ярмарок на одно место, включенное в сводный перечень мест для проведения ярмарок</w:t>
            </w:r>
          </w:p>
        </w:tc>
        <w:tc>
          <w:tcPr>
            <w:tcW w:w="2126" w:type="dxa"/>
            <w:tcBorders>
              <w:top w:val="single" w:sz="4" w:space="0" w:color="000000"/>
              <w:left w:val="single" w:sz="4" w:space="0" w:color="000000"/>
              <w:bottom w:val="single" w:sz="4" w:space="0" w:color="000000"/>
            </w:tcBorders>
            <w:shd w:val="clear" w:color="auto" w:fill="auto"/>
            <w:vAlign w:val="center"/>
          </w:tcPr>
          <w:p w:rsidR="003D75C7" w:rsidRPr="00DE4ACA" w:rsidRDefault="003D75C7" w:rsidP="00A223A8">
            <w:pPr>
              <w:pStyle w:val="21"/>
              <w:snapToGrid w:val="0"/>
              <w:spacing w:after="0" w:line="240" w:lineRule="auto"/>
              <w:jc w:val="center"/>
              <w:rPr>
                <w:rFonts w:ascii="Times New Roman" w:hAnsi="Times New Roman" w:cs="Times New Roman"/>
                <w:sz w:val="18"/>
                <w:szCs w:val="18"/>
              </w:rPr>
            </w:pPr>
            <w:r w:rsidRPr="00DE4ACA">
              <w:rPr>
                <w:rFonts w:ascii="Times New Roman" w:hAnsi="Times New Roman" w:cs="Times New Roman"/>
                <w:sz w:val="18"/>
                <w:szCs w:val="18"/>
              </w:rPr>
              <w:t>единиц</w:t>
            </w:r>
          </w:p>
        </w:tc>
        <w:tc>
          <w:tcPr>
            <w:tcW w:w="1985" w:type="dxa"/>
            <w:tcBorders>
              <w:top w:val="single" w:sz="4" w:space="0" w:color="000000"/>
              <w:left w:val="single" w:sz="4" w:space="0" w:color="000000"/>
              <w:bottom w:val="single" w:sz="4" w:space="0" w:color="000000"/>
            </w:tcBorders>
            <w:shd w:val="clear" w:color="auto" w:fill="auto"/>
            <w:vAlign w:val="center"/>
          </w:tcPr>
          <w:p w:rsidR="003D75C7" w:rsidRPr="00DE4ACA" w:rsidRDefault="003D75C7" w:rsidP="00A223A8">
            <w:pPr>
              <w:snapToGrid w:val="0"/>
              <w:jc w:val="right"/>
              <w:rPr>
                <w:rFonts w:cs="Times New Roman"/>
                <w:sz w:val="18"/>
                <w:szCs w:val="18"/>
              </w:rPr>
            </w:pPr>
            <w:r w:rsidRPr="00DE4ACA">
              <w:rPr>
                <w:rFonts w:cs="Times New Roman"/>
                <w:sz w:val="18"/>
                <w:szCs w:val="18"/>
              </w:rPr>
              <w:t>4,0</w:t>
            </w:r>
          </w:p>
        </w:tc>
        <w:tc>
          <w:tcPr>
            <w:tcW w:w="2126" w:type="dxa"/>
            <w:tcBorders>
              <w:top w:val="single" w:sz="4" w:space="0" w:color="000000"/>
              <w:left w:val="single" w:sz="4" w:space="0" w:color="000000"/>
              <w:bottom w:val="single" w:sz="4" w:space="0" w:color="000000"/>
            </w:tcBorders>
            <w:shd w:val="clear" w:color="auto" w:fill="auto"/>
            <w:vAlign w:val="center"/>
          </w:tcPr>
          <w:p w:rsidR="003D75C7" w:rsidRPr="00DE4ACA" w:rsidRDefault="003D75C7" w:rsidP="00A223A8">
            <w:pPr>
              <w:snapToGrid w:val="0"/>
              <w:jc w:val="right"/>
              <w:rPr>
                <w:rFonts w:cs="Times New Roman"/>
                <w:sz w:val="18"/>
                <w:szCs w:val="18"/>
              </w:rPr>
            </w:pPr>
            <w:r w:rsidRPr="00DE4ACA">
              <w:rPr>
                <w:rFonts w:cs="Times New Roman"/>
                <w:sz w:val="18"/>
                <w:szCs w:val="18"/>
              </w:rPr>
              <w:t>6,0</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3D75C7" w:rsidRPr="00DE4ACA" w:rsidRDefault="003D75C7" w:rsidP="00A223A8">
            <w:pPr>
              <w:snapToGrid w:val="0"/>
              <w:jc w:val="right"/>
              <w:rPr>
                <w:rFonts w:cs="Times New Roman"/>
                <w:sz w:val="18"/>
                <w:szCs w:val="18"/>
              </w:rPr>
            </w:pPr>
            <w:r w:rsidRPr="00DE4ACA">
              <w:rPr>
                <w:rFonts w:cs="Times New Roman"/>
                <w:sz w:val="18"/>
                <w:szCs w:val="18"/>
              </w:rPr>
              <w:t>8,0</w:t>
            </w:r>
          </w:p>
        </w:tc>
      </w:tr>
    </w:tbl>
    <w:p w:rsidR="00043903" w:rsidRPr="00DE4ACA" w:rsidRDefault="00043903">
      <w:pPr>
        <w:pStyle w:val="ConsPlusNormal"/>
        <w:widowControl/>
        <w:ind w:firstLine="0"/>
        <w:jc w:val="center"/>
        <w:rPr>
          <w:rFonts w:ascii="Times New Roman" w:hAnsi="Times New Roman" w:cs="Times New Roman"/>
          <w:sz w:val="26"/>
          <w:szCs w:val="26"/>
        </w:rPr>
      </w:pPr>
    </w:p>
    <w:p w:rsidR="003C0321" w:rsidRPr="00DE4ACA" w:rsidRDefault="003C0321">
      <w:pPr>
        <w:pStyle w:val="ConsPlusNormal"/>
        <w:widowControl/>
        <w:ind w:firstLine="0"/>
        <w:jc w:val="center"/>
        <w:rPr>
          <w:rFonts w:ascii="Times New Roman" w:hAnsi="Times New Roman" w:cs="Times New Roman"/>
          <w:sz w:val="26"/>
          <w:szCs w:val="26"/>
        </w:rPr>
      </w:pPr>
    </w:p>
    <w:p w:rsidR="003C0321" w:rsidRPr="00DE4ACA" w:rsidRDefault="003C0321">
      <w:pPr>
        <w:pStyle w:val="ConsPlusNormal"/>
        <w:widowControl/>
        <w:ind w:firstLine="0"/>
        <w:jc w:val="center"/>
        <w:rPr>
          <w:rFonts w:ascii="Times New Roman" w:hAnsi="Times New Roman" w:cs="Times New Roman"/>
          <w:sz w:val="26"/>
          <w:szCs w:val="26"/>
        </w:rPr>
      </w:pPr>
    </w:p>
    <w:p w:rsidR="003C0321" w:rsidRPr="00DE4ACA" w:rsidRDefault="003C0321">
      <w:pPr>
        <w:pStyle w:val="ConsPlusNormal"/>
        <w:widowControl/>
        <w:ind w:firstLine="0"/>
        <w:jc w:val="center"/>
        <w:rPr>
          <w:rFonts w:ascii="Times New Roman" w:hAnsi="Times New Roman" w:cs="Times New Roman"/>
          <w:sz w:val="26"/>
          <w:szCs w:val="26"/>
        </w:rPr>
      </w:pPr>
    </w:p>
    <w:p w:rsidR="003C0321" w:rsidRPr="00DE4ACA" w:rsidRDefault="003C0321">
      <w:pPr>
        <w:pStyle w:val="ConsPlusNormal"/>
        <w:widowControl/>
        <w:ind w:firstLine="0"/>
        <w:jc w:val="center"/>
        <w:rPr>
          <w:rFonts w:ascii="Times New Roman" w:hAnsi="Times New Roman" w:cs="Times New Roman"/>
          <w:sz w:val="26"/>
          <w:szCs w:val="26"/>
        </w:rPr>
      </w:pPr>
    </w:p>
    <w:p w:rsidR="00604A3B" w:rsidRPr="00DE4ACA" w:rsidRDefault="00604A3B">
      <w:pPr>
        <w:pStyle w:val="ConsPlusNormal"/>
        <w:widowControl/>
        <w:ind w:firstLine="0"/>
        <w:jc w:val="center"/>
        <w:rPr>
          <w:rFonts w:ascii="Times New Roman" w:hAnsi="Times New Roman" w:cs="Times New Roman"/>
          <w:sz w:val="26"/>
          <w:szCs w:val="26"/>
        </w:rPr>
      </w:pPr>
    </w:p>
    <w:p w:rsidR="00604A3B" w:rsidRPr="00DE4ACA" w:rsidRDefault="00604A3B">
      <w:pPr>
        <w:pStyle w:val="ConsPlusNormal"/>
        <w:widowControl/>
        <w:ind w:firstLine="0"/>
        <w:jc w:val="center"/>
        <w:rPr>
          <w:rFonts w:ascii="Times New Roman" w:hAnsi="Times New Roman" w:cs="Times New Roman"/>
          <w:sz w:val="26"/>
          <w:szCs w:val="26"/>
        </w:rPr>
      </w:pPr>
    </w:p>
    <w:p w:rsidR="00604A3B" w:rsidRPr="00DE4ACA" w:rsidRDefault="00604A3B">
      <w:pPr>
        <w:pStyle w:val="ConsPlusNormal"/>
        <w:widowControl/>
        <w:ind w:firstLine="0"/>
        <w:jc w:val="center"/>
        <w:rPr>
          <w:rFonts w:ascii="Times New Roman" w:hAnsi="Times New Roman" w:cs="Times New Roman"/>
          <w:sz w:val="26"/>
          <w:szCs w:val="26"/>
        </w:rPr>
      </w:pPr>
    </w:p>
    <w:p w:rsidR="003C0321" w:rsidRPr="00DE4ACA" w:rsidRDefault="003C0321">
      <w:pPr>
        <w:pStyle w:val="ConsPlusNormal"/>
        <w:widowControl/>
        <w:ind w:firstLine="0"/>
        <w:jc w:val="center"/>
        <w:rPr>
          <w:rFonts w:ascii="Times New Roman" w:hAnsi="Times New Roman" w:cs="Times New Roman"/>
          <w:sz w:val="26"/>
          <w:szCs w:val="26"/>
        </w:rPr>
      </w:pPr>
    </w:p>
    <w:p w:rsidR="003C0321" w:rsidRPr="00DE4ACA" w:rsidRDefault="003C0321">
      <w:pPr>
        <w:pStyle w:val="ConsPlusNormal"/>
        <w:widowControl/>
        <w:ind w:firstLine="0"/>
        <w:jc w:val="center"/>
        <w:rPr>
          <w:rFonts w:ascii="Times New Roman" w:hAnsi="Times New Roman" w:cs="Times New Roman"/>
          <w:sz w:val="26"/>
          <w:szCs w:val="26"/>
        </w:rPr>
      </w:pPr>
    </w:p>
    <w:p w:rsidR="009029F4" w:rsidRPr="00DE4ACA" w:rsidRDefault="009029F4">
      <w:pPr>
        <w:pStyle w:val="ConsPlusNormal"/>
        <w:widowControl/>
        <w:ind w:firstLine="0"/>
        <w:jc w:val="center"/>
        <w:rPr>
          <w:rFonts w:ascii="Times New Roman" w:hAnsi="Times New Roman" w:cs="Times New Roman"/>
          <w:b/>
          <w:sz w:val="24"/>
          <w:szCs w:val="24"/>
        </w:rPr>
      </w:pPr>
    </w:p>
    <w:p w:rsidR="009029F4" w:rsidRPr="00DE4ACA" w:rsidRDefault="009029F4">
      <w:pPr>
        <w:pStyle w:val="ConsPlusNormal"/>
        <w:widowControl/>
        <w:ind w:firstLine="0"/>
        <w:jc w:val="center"/>
        <w:rPr>
          <w:rFonts w:ascii="Times New Roman" w:hAnsi="Times New Roman" w:cs="Times New Roman"/>
          <w:b/>
          <w:sz w:val="24"/>
          <w:szCs w:val="24"/>
        </w:rPr>
      </w:pPr>
    </w:p>
    <w:p w:rsidR="00043903" w:rsidRPr="00DE4ACA" w:rsidRDefault="00043903">
      <w:pPr>
        <w:pStyle w:val="ConsPlusNormal"/>
        <w:widowControl/>
        <w:ind w:firstLine="0"/>
        <w:jc w:val="center"/>
        <w:rPr>
          <w:rFonts w:ascii="Times New Roman" w:hAnsi="Times New Roman" w:cs="Times New Roman"/>
          <w:b/>
          <w:sz w:val="24"/>
          <w:szCs w:val="24"/>
        </w:rPr>
      </w:pPr>
      <w:r w:rsidRPr="00DE4ACA">
        <w:rPr>
          <w:rFonts w:ascii="Times New Roman" w:hAnsi="Times New Roman" w:cs="Times New Roman"/>
          <w:b/>
          <w:sz w:val="24"/>
          <w:szCs w:val="24"/>
        </w:rPr>
        <w:t>Описание целей и задач подпрограммы «Развитие потребительского рынка и услуг».</w:t>
      </w:r>
    </w:p>
    <w:p w:rsidR="00043903" w:rsidRPr="00DE4ACA" w:rsidRDefault="00043903">
      <w:pPr>
        <w:pStyle w:val="ConsPlusNormal"/>
        <w:widowControl/>
        <w:ind w:firstLine="0"/>
        <w:jc w:val="center"/>
        <w:rPr>
          <w:rFonts w:ascii="Times New Roman" w:hAnsi="Times New Roman" w:cs="Times New Roman"/>
          <w:b/>
          <w:sz w:val="24"/>
          <w:szCs w:val="24"/>
        </w:rPr>
      </w:pPr>
    </w:p>
    <w:p w:rsidR="00180726" w:rsidRPr="00DE4ACA" w:rsidRDefault="006D3B5B" w:rsidP="00180726">
      <w:pPr>
        <w:pStyle w:val="ConsPlusNormal"/>
        <w:widowControl/>
        <w:ind w:firstLine="709"/>
        <w:jc w:val="both"/>
        <w:rPr>
          <w:rFonts w:ascii="Times New Roman" w:hAnsi="Times New Roman" w:cs="Times New Roman"/>
          <w:sz w:val="24"/>
          <w:szCs w:val="24"/>
        </w:rPr>
      </w:pPr>
      <w:r w:rsidRPr="00DE4ACA">
        <w:rPr>
          <w:rFonts w:ascii="Times New Roman" w:hAnsi="Times New Roman" w:cs="Times New Roman"/>
          <w:sz w:val="24"/>
          <w:szCs w:val="24"/>
        </w:rPr>
        <w:t>Целями</w:t>
      </w:r>
      <w:r w:rsidR="00180726" w:rsidRPr="00DE4ACA">
        <w:rPr>
          <w:rFonts w:ascii="Times New Roman" w:hAnsi="Times New Roman" w:cs="Times New Roman"/>
          <w:sz w:val="24"/>
          <w:szCs w:val="24"/>
        </w:rPr>
        <w:t xml:space="preserve"> подпрограммы «Развитие потребительского рынка и услуг» является развитие потребительского рынка на территории </w:t>
      </w:r>
      <w:r w:rsidR="002D5722" w:rsidRPr="00DE4ACA">
        <w:rPr>
          <w:rFonts w:ascii="Times New Roman" w:hAnsi="Times New Roman" w:cs="Times New Roman"/>
          <w:sz w:val="24"/>
          <w:szCs w:val="24"/>
        </w:rPr>
        <w:t>Г</w:t>
      </w:r>
      <w:r w:rsidR="00180726" w:rsidRPr="00DE4ACA">
        <w:rPr>
          <w:rFonts w:ascii="Times New Roman" w:hAnsi="Times New Roman" w:cs="Times New Roman"/>
          <w:sz w:val="24"/>
          <w:szCs w:val="24"/>
        </w:rPr>
        <w:t>ород</w:t>
      </w:r>
      <w:r w:rsidR="002D5722" w:rsidRPr="00DE4ACA">
        <w:rPr>
          <w:rFonts w:ascii="Times New Roman" w:hAnsi="Times New Roman" w:cs="Times New Roman"/>
          <w:sz w:val="24"/>
          <w:szCs w:val="24"/>
        </w:rPr>
        <w:t>ского округа</w:t>
      </w:r>
      <w:r w:rsidR="00180726" w:rsidRPr="00DE4ACA">
        <w:rPr>
          <w:rFonts w:ascii="Times New Roman" w:hAnsi="Times New Roman" w:cs="Times New Roman"/>
          <w:sz w:val="24"/>
          <w:szCs w:val="24"/>
        </w:rPr>
        <w:t xml:space="preserve"> Подольск и создание условий для обеспечения населения </w:t>
      </w:r>
      <w:r w:rsidR="002D5722" w:rsidRPr="00DE4ACA">
        <w:rPr>
          <w:rFonts w:ascii="Times New Roman" w:hAnsi="Times New Roman" w:cs="Times New Roman"/>
          <w:sz w:val="24"/>
          <w:szCs w:val="24"/>
        </w:rPr>
        <w:t>Г</w:t>
      </w:r>
      <w:r w:rsidR="00180726" w:rsidRPr="00DE4ACA">
        <w:rPr>
          <w:rFonts w:ascii="Times New Roman" w:hAnsi="Times New Roman" w:cs="Times New Roman"/>
          <w:sz w:val="24"/>
          <w:szCs w:val="24"/>
        </w:rPr>
        <w:t>ород</w:t>
      </w:r>
      <w:r w:rsidR="002D5722" w:rsidRPr="00DE4ACA">
        <w:rPr>
          <w:rFonts w:ascii="Times New Roman" w:hAnsi="Times New Roman" w:cs="Times New Roman"/>
          <w:sz w:val="24"/>
          <w:szCs w:val="24"/>
        </w:rPr>
        <w:t>ского округа</w:t>
      </w:r>
      <w:r w:rsidR="00180726" w:rsidRPr="00DE4ACA">
        <w:rPr>
          <w:rFonts w:ascii="Times New Roman" w:hAnsi="Times New Roman" w:cs="Times New Roman"/>
          <w:sz w:val="24"/>
          <w:szCs w:val="24"/>
        </w:rPr>
        <w:t xml:space="preserve"> современными форматами торговли, качественными бытовыми услугами и услугами общественного питания.</w:t>
      </w:r>
    </w:p>
    <w:p w:rsidR="00043903" w:rsidRPr="00DE4ACA" w:rsidRDefault="00180726" w:rsidP="00180726">
      <w:pPr>
        <w:snapToGrid w:val="0"/>
        <w:ind w:firstLine="709"/>
        <w:jc w:val="both"/>
        <w:rPr>
          <w:rFonts w:cs="Times New Roman"/>
          <w:sz w:val="22"/>
          <w:szCs w:val="22"/>
        </w:rPr>
      </w:pPr>
      <w:r w:rsidRPr="00DE4ACA">
        <w:rPr>
          <w:rFonts w:cs="Times New Roman"/>
        </w:rPr>
        <w:t xml:space="preserve">Для достижения поставленной цели, </w:t>
      </w:r>
      <w:r w:rsidR="005A54CD" w:rsidRPr="00DE4ACA">
        <w:rPr>
          <w:rFonts w:cs="Times New Roman"/>
        </w:rPr>
        <w:t>будет</w:t>
      </w:r>
      <w:r w:rsidRPr="00DE4ACA">
        <w:rPr>
          <w:rFonts w:cs="Times New Roman"/>
        </w:rPr>
        <w:t xml:space="preserve"> реш</w:t>
      </w:r>
      <w:r w:rsidR="005A54CD" w:rsidRPr="00DE4ACA">
        <w:rPr>
          <w:rFonts w:cs="Times New Roman"/>
        </w:rPr>
        <w:t>ен</w:t>
      </w:r>
      <w:r w:rsidRPr="00DE4ACA">
        <w:rPr>
          <w:rFonts w:cs="Times New Roman"/>
        </w:rPr>
        <w:t xml:space="preserve"> ряд задач, а именно задач</w:t>
      </w:r>
      <w:r w:rsidR="005A54CD" w:rsidRPr="00DE4ACA">
        <w:rPr>
          <w:rFonts w:cs="Times New Roman"/>
        </w:rPr>
        <w:t>а</w:t>
      </w:r>
      <w:r w:rsidRPr="00DE4ACA">
        <w:rPr>
          <w:rFonts w:cs="Times New Roman"/>
        </w:rPr>
        <w:t xml:space="preserve"> по созданию условий для развития инфраструктуры потребительского рынка в соответствии с требованиями градостроительного проектирования к учреждениям и предприятиям обслуживания</w:t>
      </w:r>
      <w:r w:rsidR="004C5842" w:rsidRPr="00DE4ACA">
        <w:rPr>
          <w:rFonts w:cs="Times New Roman"/>
        </w:rPr>
        <w:t xml:space="preserve"> </w:t>
      </w:r>
      <w:r w:rsidR="004C5842" w:rsidRPr="00DE4ACA">
        <w:rPr>
          <w:rFonts w:cs="Times New Roman"/>
          <w:sz w:val="22"/>
          <w:szCs w:val="22"/>
        </w:rPr>
        <w:t>и</w:t>
      </w:r>
      <w:r w:rsidRPr="00DE4ACA">
        <w:rPr>
          <w:rFonts w:cs="Times New Roman"/>
          <w:sz w:val="22"/>
          <w:szCs w:val="22"/>
        </w:rPr>
        <w:t xml:space="preserve"> развит</w:t>
      </w:r>
      <w:r w:rsidR="005A54CD" w:rsidRPr="00DE4ACA">
        <w:rPr>
          <w:rFonts w:cs="Times New Roman"/>
          <w:sz w:val="22"/>
          <w:szCs w:val="22"/>
        </w:rPr>
        <w:t>ие</w:t>
      </w:r>
      <w:r w:rsidRPr="00DE4ACA">
        <w:rPr>
          <w:rFonts w:cs="Times New Roman"/>
          <w:sz w:val="22"/>
          <w:szCs w:val="22"/>
        </w:rPr>
        <w:t xml:space="preserve"> </w:t>
      </w:r>
      <w:r w:rsidR="001B54C2" w:rsidRPr="00DE4ACA">
        <w:rPr>
          <w:sz w:val="22"/>
          <w:szCs w:val="22"/>
        </w:rPr>
        <w:t xml:space="preserve">похоронного дела в </w:t>
      </w:r>
      <w:r w:rsidR="006223A9" w:rsidRPr="00DE4ACA">
        <w:rPr>
          <w:rFonts w:cs="Times New Roman"/>
        </w:rPr>
        <w:t>Городском округе Подольск</w:t>
      </w:r>
      <w:r w:rsidRPr="00DE4ACA">
        <w:rPr>
          <w:rFonts w:cs="Times New Roman"/>
          <w:sz w:val="22"/>
          <w:szCs w:val="22"/>
        </w:rPr>
        <w:t>.</w:t>
      </w:r>
    </w:p>
    <w:p w:rsidR="009029F4" w:rsidRPr="00DE4ACA" w:rsidRDefault="009029F4">
      <w:pPr>
        <w:pStyle w:val="ConsPlusNormal"/>
        <w:widowControl/>
        <w:ind w:firstLine="0"/>
        <w:jc w:val="center"/>
        <w:rPr>
          <w:rFonts w:ascii="Times New Roman" w:hAnsi="Times New Roman" w:cs="Times New Roman"/>
          <w:b/>
          <w:sz w:val="24"/>
          <w:szCs w:val="24"/>
        </w:rPr>
      </w:pPr>
    </w:p>
    <w:p w:rsidR="00380065" w:rsidRPr="00DE4ACA" w:rsidRDefault="00380065">
      <w:pPr>
        <w:pStyle w:val="ConsPlusNormal"/>
        <w:widowControl/>
        <w:ind w:firstLine="0"/>
        <w:jc w:val="center"/>
        <w:rPr>
          <w:rFonts w:ascii="Times New Roman" w:hAnsi="Times New Roman" w:cs="Times New Roman"/>
          <w:b/>
          <w:sz w:val="24"/>
          <w:szCs w:val="24"/>
        </w:rPr>
      </w:pPr>
    </w:p>
    <w:p w:rsidR="00043903" w:rsidRPr="00DE4ACA" w:rsidRDefault="00043903">
      <w:pPr>
        <w:pStyle w:val="ConsPlusNormal"/>
        <w:widowControl/>
        <w:ind w:firstLine="0"/>
        <w:jc w:val="center"/>
        <w:rPr>
          <w:rFonts w:ascii="Times New Roman" w:hAnsi="Times New Roman" w:cs="Times New Roman"/>
          <w:b/>
          <w:sz w:val="24"/>
          <w:szCs w:val="24"/>
        </w:rPr>
      </w:pPr>
      <w:r w:rsidRPr="00DE4ACA">
        <w:rPr>
          <w:rFonts w:ascii="Times New Roman" w:hAnsi="Times New Roman" w:cs="Times New Roman"/>
          <w:b/>
          <w:sz w:val="24"/>
          <w:szCs w:val="24"/>
        </w:rPr>
        <w:t xml:space="preserve">Задача 1. </w:t>
      </w:r>
      <w:r w:rsidR="00C01A8C" w:rsidRPr="00DE4ACA">
        <w:rPr>
          <w:rFonts w:ascii="Times New Roman" w:hAnsi="Times New Roman" w:cs="Times New Roman"/>
          <w:b/>
          <w:sz w:val="24"/>
          <w:szCs w:val="24"/>
        </w:rPr>
        <w:t>Создание условий для развития инфраструктуры потребительского рынка в соответствии с требованиями градостроительного проектирования к учреждениям и предприятиям обслуживания.</w:t>
      </w:r>
    </w:p>
    <w:p w:rsidR="00A23961" w:rsidRPr="00DE4ACA" w:rsidRDefault="00A23961" w:rsidP="00A23961">
      <w:pPr>
        <w:pStyle w:val="ConsPlusNormal"/>
        <w:ind w:firstLine="709"/>
        <w:jc w:val="both"/>
        <w:rPr>
          <w:rFonts w:ascii="Times New Roman" w:hAnsi="Times New Roman" w:cs="Times New Roman"/>
          <w:sz w:val="24"/>
          <w:szCs w:val="24"/>
        </w:rPr>
      </w:pPr>
    </w:p>
    <w:p w:rsidR="00180726" w:rsidRPr="00DE4ACA" w:rsidRDefault="00180726" w:rsidP="00180726">
      <w:pPr>
        <w:shd w:val="clear" w:color="auto" w:fill="FFFFFF"/>
        <w:ind w:firstLine="709"/>
        <w:jc w:val="both"/>
        <w:rPr>
          <w:rFonts w:cs="Times New Roman"/>
        </w:rPr>
      </w:pPr>
      <w:proofErr w:type="gramStart"/>
      <w:r w:rsidRPr="00DE4ACA">
        <w:rPr>
          <w:rFonts w:cs="Times New Roman"/>
        </w:rPr>
        <w:t xml:space="preserve">На </w:t>
      </w:r>
      <w:r w:rsidR="003F7919" w:rsidRPr="00DE4ACA">
        <w:rPr>
          <w:rFonts w:cs="Times New Roman"/>
        </w:rPr>
        <w:t>конец</w:t>
      </w:r>
      <w:proofErr w:type="gramEnd"/>
      <w:r w:rsidR="003F7919" w:rsidRPr="00DE4ACA">
        <w:rPr>
          <w:rFonts w:cs="Times New Roman"/>
        </w:rPr>
        <w:t xml:space="preserve"> </w:t>
      </w:r>
      <w:r w:rsidR="002D0219" w:rsidRPr="00DE4ACA">
        <w:rPr>
          <w:rFonts w:cs="Times New Roman"/>
        </w:rPr>
        <w:t xml:space="preserve">2015 </w:t>
      </w:r>
      <w:r w:rsidR="003F7919" w:rsidRPr="00DE4ACA">
        <w:rPr>
          <w:rFonts w:cs="Times New Roman"/>
        </w:rPr>
        <w:t xml:space="preserve">года </w:t>
      </w:r>
      <w:r w:rsidR="002D0219" w:rsidRPr="00DE4ACA">
        <w:rPr>
          <w:rFonts w:cs="Times New Roman"/>
        </w:rPr>
        <w:t xml:space="preserve">на </w:t>
      </w:r>
      <w:r w:rsidRPr="00DE4ACA">
        <w:rPr>
          <w:rFonts w:cs="Times New Roman"/>
        </w:rPr>
        <w:t xml:space="preserve">территории </w:t>
      </w:r>
      <w:r w:rsidR="003F7919" w:rsidRPr="00DE4ACA">
        <w:rPr>
          <w:rFonts w:cs="Times New Roman"/>
        </w:rPr>
        <w:t>Городского округа Подольск</w:t>
      </w:r>
      <w:r w:rsidRPr="00DE4ACA">
        <w:rPr>
          <w:rFonts w:cs="Times New Roman"/>
        </w:rPr>
        <w:t xml:space="preserve"> осуществляют деятельность 1 </w:t>
      </w:r>
      <w:r w:rsidR="003F7919" w:rsidRPr="00DE4ACA">
        <w:rPr>
          <w:rFonts w:cs="Times New Roman"/>
        </w:rPr>
        <w:t>50</w:t>
      </w:r>
      <w:r w:rsidR="00C9155A" w:rsidRPr="00DE4ACA">
        <w:rPr>
          <w:rFonts w:cs="Times New Roman"/>
        </w:rPr>
        <w:t>0</w:t>
      </w:r>
      <w:r w:rsidRPr="00DE4ACA">
        <w:rPr>
          <w:rFonts w:cs="Times New Roman"/>
        </w:rPr>
        <w:t xml:space="preserve"> стационарных объектов розничной торговли, </w:t>
      </w:r>
      <w:r w:rsidR="003F7919" w:rsidRPr="00DE4ACA">
        <w:rPr>
          <w:rFonts w:cs="Times New Roman"/>
        </w:rPr>
        <w:t>52</w:t>
      </w:r>
      <w:r w:rsidR="009D7416" w:rsidRPr="00DE4ACA">
        <w:rPr>
          <w:rFonts w:cs="Times New Roman"/>
        </w:rPr>
        <w:t>2</w:t>
      </w:r>
      <w:r w:rsidRPr="00DE4ACA">
        <w:rPr>
          <w:rFonts w:cs="Times New Roman"/>
        </w:rPr>
        <w:t xml:space="preserve"> объектов нестационарной торговли, </w:t>
      </w:r>
      <w:r w:rsidR="00A223A8" w:rsidRPr="00DE4ACA">
        <w:rPr>
          <w:rFonts w:cs="Times New Roman"/>
        </w:rPr>
        <w:t>13</w:t>
      </w:r>
      <w:r w:rsidRPr="00DE4ACA">
        <w:rPr>
          <w:rFonts w:cs="Times New Roman"/>
        </w:rPr>
        <w:t xml:space="preserve"> рынк</w:t>
      </w:r>
      <w:r w:rsidR="003F7919" w:rsidRPr="00DE4ACA">
        <w:rPr>
          <w:rFonts w:cs="Times New Roman"/>
        </w:rPr>
        <w:t>ов</w:t>
      </w:r>
      <w:r w:rsidRPr="00DE4ACA">
        <w:rPr>
          <w:rFonts w:cs="Times New Roman"/>
        </w:rPr>
        <w:t>, 3</w:t>
      </w:r>
      <w:r w:rsidR="003F7919" w:rsidRPr="00DE4ACA">
        <w:rPr>
          <w:rFonts w:cs="Times New Roman"/>
        </w:rPr>
        <w:t>9</w:t>
      </w:r>
      <w:r w:rsidRPr="00DE4ACA">
        <w:rPr>
          <w:rFonts w:cs="Times New Roman"/>
        </w:rPr>
        <w:t xml:space="preserve"> торговых центра и торговых комплекса, 1 административно-складской комплекс, </w:t>
      </w:r>
      <w:r w:rsidR="003F7919" w:rsidRPr="00DE4ACA">
        <w:rPr>
          <w:rFonts w:cs="Times New Roman"/>
        </w:rPr>
        <w:t>2</w:t>
      </w:r>
      <w:r w:rsidR="009D7416" w:rsidRPr="00DE4ACA">
        <w:rPr>
          <w:rFonts w:cs="Times New Roman"/>
        </w:rPr>
        <w:t>65</w:t>
      </w:r>
      <w:r w:rsidRPr="00DE4ACA">
        <w:rPr>
          <w:rFonts w:cs="Times New Roman"/>
        </w:rPr>
        <w:t xml:space="preserve"> объект</w:t>
      </w:r>
      <w:r w:rsidR="003F7919" w:rsidRPr="00DE4ACA">
        <w:rPr>
          <w:rFonts w:cs="Times New Roman"/>
        </w:rPr>
        <w:t>ов</w:t>
      </w:r>
      <w:r w:rsidRPr="00DE4ACA">
        <w:rPr>
          <w:rFonts w:cs="Times New Roman"/>
        </w:rPr>
        <w:t xml:space="preserve"> общественного питания, </w:t>
      </w:r>
      <w:r w:rsidR="00C9155A" w:rsidRPr="00DE4ACA">
        <w:rPr>
          <w:rFonts w:cs="Times New Roman"/>
        </w:rPr>
        <w:t>свыше</w:t>
      </w:r>
      <w:r w:rsidRPr="00DE4ACA">
        <w:rPr>
          <w:rFonts w:cs="Times New Roman"/>
        </w:rPr>
        <w:t xml:space="preserve"> </w:t>
      </w:r>
      <w:r w:rsidR="009D7416" w:rsidRPr="00DE4ACA">
        <w:rPr>
          <w:rFonts w:cs="Times New Roman"/>
        </w:rPr>
        <w:t>680</w:t>
      </w:r>
      <w:r w:rsidRPr="00DE4ACA">
        <w:rPr>
          <w:rFonts w:cs="Times New Roman"/>
        </w:rPr>
        <w:t xml:space="preserve"> объектов бытового обслуживания.</w:t>
      </w:r>
      <w:r w:rsidR="000C68EB" w:rsidRPr="00DE4ACA">
        <w:rPr>
          <w:rFonts w:cs="Times New Roman"/>
        </w:rPr>
        <w:t xml:space="preserve"> </w:t>
      </w:r>
    </w:p>
    <w:p w:rsidR="00A23961" w:rsidRPr="00DE4ACA" w:rsidRDefault="00F12257" w:rsidP="003314F2">
      <w:pPr>
        <w:ind w:firstLine="709"/>
        <w:jc w:val="both"/>
        <w:rPr>
          <w:rFonts w:cs="Times New Roman"/>
        </w:rPr>
      </w:pPr>
      <w:r w:rsidRPr="00DE4ACA">
        <w:rPr>
          <w:rFonts w:cs="Times New Roman"/>
        </w:rPr>
        <w:t>П</w:t>
      </w:r>
      <w:r w:rsidR="00A13A30" w:rsidRPr="00DE4ACA">
        <w:rPr>
          <w:rFonts w:cs="Times New Roman"/>
        </w:rPr>
        <w:t>л</w:t>
      </w:r>
      <w:r w:rsidRPr="00DE4ACA">
        <w:rPr>
          <w:rFonts w:cs="Times New Roman"/>
        </w:rPr>
        <w:t xml:space="preserve">ощадь </w:t>
      </w:r>
      <w:r w:rsidR="00A13A30" w:rsidRPr="00DE4ACA">
        <w:rPr>
          <w:rFonts w:cs="Times New Roman"/>
        </w:rPr>
        <w:t xml:space="preserve">торговых </w:t>
      </w:r>
      <w:r w:rsidRPr="00DE4ACA">
        <w:rPr>
          <w:rFonts w:cs="Times New Roman"/>
        </w:rPr>
        <w:t xml:space="preserve">объектов </w:t>
      </w:r>
      <w:proofErr w:type="gramStart"/>
      <w:r w:rsidR="00A13A30" w:rsidRPr="00DE4ACA">
        <w:rPr>
          <w:rFonts w:cs="Times New Roman"/>
        </w:rPr>
        <w:t>на конец</w:t>
      </w:r>
      <w:proofErr w:type="gramEnd"/>
      <w:r w:rsidR="00A13A30" w:rsidRPr="00DE4ACA">
        <w:rPr>
          <w:rFonts w:cs="Times New Roman"/>
        </w:rPr>
        <w:t xml:space="preserve"> 2015 года</w:t>
      </w:r>
      <w:r w:rsidRPr="00DE4ACA">
        <w:rPr>
          <w:rFonts w:cs="Times New Roman"/>
        </w:rPr>
        <w:t xml:space="preserve"> состави</w:t>
      </w:r>
      <w:r w:rsidR="00A13A30" w:rsidRPr="00DE4ACA">
        <w:rPr>
          <w:rFonts w:cs="Times New Roman"/>
        </w:rPr>
        <w:t>т порядка</w:t>
      </w:r>
      <w:r w:rsidRPr="00DE4ACA">
        <w:rPr>
          <w:rFonts w:cs="Times New Roman"/>
        </w:rPr>
        <w:t xml:space="preserve"> </w:t>
      </w:r>
      <w:r w:rsidR="00A13A30" w:rsidRPr="00DE4ACA">
        <w:rPr>
          <w:rFonts w:cs="Times New Roman"/>
        </w:rPr>
        <w:t>275</w:t>
      </w:r>
      <w:r w:rsidRPr="00DE4ACA">
        <w:rPr>
          <w:rFonts w:cs="Times New Roman"/>
        </w:rPr>
        <w:t xml:space="preserve"> тыс.кв.м., из них </w:t>
      </w:r>
      <w:r w:rsidR="00A13A30" w:rsidRPr="00DE4ACA">
        <w:rPr>
          <w:rFonts w:cs="Times New Roman"/>
        </w:rPr>
        <w:t>192,5</w:t>
      </w:r>
      <w:r w:rsidRPr="00DE4ACA">
        <w:rPr>
          <w:rFonts w:cs="Times New Roman"/>
        </w:rPr>
        <w:t xml:space="preserve"> тыс.кв.м. – площади предприятий современных форматов торговли.</w:t>
      </w:r>
    </w:p>
    <w:p w:rsidR="00DE3784" w:rsidRPr="00DE4ACA" w:rsidRDefault="00DE3784" w:rsidP="00DE3784">
      <w:pPr>
        <w:shd w:val="clear" w:color="auto" w:fill="FFFFFF"/>
        <w:ind w:firstLine="709"/>
        <w:jc w:val="both"/>
        <w:rPr>
          <w:rFonts w:cs="Times New Roman"/>
        </w:rPr>
      </w:pPr>
      <w:r w:rsidRPr="00DE4ACA">
        <w:rPr>
          <w:rFonts w:cs="Times New Roman"/>
        </w:rPr>
        <w:t xml:space="preserve">Ускорению темпов создания доступной инфраструктуры потребительского рынка и привлечению инвестиций в сферу торговли и услуг  способствует реализация требований по размещению на первых этажах новых жилых домов объектов потребительского рынка и продолжение реконструкции и модернизации действующих объектов потребительского рынка. </w:t>
      </w:r>
    </w:p>
    <w:p w:rsidR="00DE3784" w:rsidRPr="00DE4ACA" w:rsidRDefault="00DE3784" w:rsidP="00DE3784">
      <w:pPr>
        <w:shd w:val="clear" w:color="auto" w:fill="FFFFFF"/>
        <w:ind w:firstLine="709"/>
        <w:jc w:val="both"/>
        <w:rPr>
          <w:rFonts w:cs="Times New Roman"/>
        </w:rPr>
      </w:pPr>
      <w:r w:rsidRPr="00DE4ACA">
        <w:rPr>
          <w:rFonts w:cs="Times New Roman"/>
        </w:rPr>
        <w:t xml:space="preserve">В рамках мероприятий по реконструкции торговых объектов </w:t>
      </w:r>
      <w:r w:rsidR="00C92483" w:rsidRPr="00DE4ACA">
        <w:rPr>
          <w:rFonts w:cs="Times New Roman"/>
        </w:rPr>
        <w:t>будет</w:t>
      </w:r>
      <w:r w:rsidRPr="00DE4ACA">
        <w:rPr>
          <w:rFonts w:cs="Times New Roman"/>
        </w:rPr>
        <w:t xml:space="preserve"> реализова</w:t>
      </w:r>
      <w:r w:rsidR="00C92483" w:rsidRPr="00DE4ACA">
        <w:rPr>
          <w:rFonts w:cs="Times New Roman"/>
        </w:rPr>
        <w:t>н</w:t>
      </w:r>
      <w:r w:rsidRPr="00DE4ACA">
        <w:rPr>
          <w:rFonts w:cs="Times New Roman"/>
        </w:rPr>
        <w:t xml:space="preserve"> масштабный инвестиционный проект по реконструкции центрального рынка и объектов, расположенных </w:t>
      </w:r>
      <w:r w:rsidRPr="00DE4ACA">
        <w:t>в границах улиц Матросская, Советская и Комсомольская.</w:t>
      </w:r>
    </w:p>
    <w:p w:rsidR="00DE3784" w:rsidRPr="00DE4ACA" w:rsidRDefault="00DE3784" w:rsidP="00DE3784">
      <w:pPr>
        <w:ind w:firstLine="709"/>
        <w:jc w:val="both"/>
      </w:pPr>
      <w:r w:rsidRPr="00DE4ACA">
        <w:t xml:space="preserve">Для создания условий по обеспечению потребностей населения в услугах торговли, общественного питания и бытового обслуживания </w:t>
      </w:r>
      <w:r w:rsidR="00C92483" w:rsidRPr="00DE4ACA">
        <w:t>продолжается</w:t>
      </w:r>
      <w:r w:rsidRPr="00DE4ACA">
        <w:rPr>
          <w:rFonts w:cs="Times New Roman"/>
        </w:rPr>
        <w:t xml:space="preserve"> развитие инфраструктуры потребительского рынка и социально-ориентированных предприятий и </w:t>
      </w:r>
      <w:r w:rsidRPr="00DE4ACA">
        <w:t xml:space="preserve"> </w:t>
      </w:r>
      <w:r w:rsidRPr="00DE4ACA">
        <w:rPr>
          <w:shd w:val="clear" w:color="auto" w:fill="FFFFFF"/>
        </w:rPr>
        <w:t>опережение суммарного норматива минимальной</w:t>
      </w:r>
      <w:r w:rsidRPr="00DE4ACA">
        <w:t xml:space="preserve"> обеспеченности населения торговыми площадями, который для </w:t>
      </w:r>
      <w:r w:rsidR="005305D2" w:rsidRPr="00DE4ACA">
        <w:t>Г</w:t>
      </w:r>
      <w:r w:rsidRPr="00DE4ACA">
        <w:t>ород</w:t>
      </w:r>
      <w:r w:rsidR="005305D2" w:rsidRPr="00DE4ACA">
        <w:t>ского округа</w:t>
      </w:r>
      <w:r w:rsidRPr="00DE4ACA">
        <w:t xml:space="preserve"> Подольск</w:t>
      </w:r>
      <w:r w:rsidR="005305D2" w:rsidRPr="00DE4ACA">
        <w:t xml:space="preserve"> запланирован на 2018 год в размере</w:t>
      </w:r>
      <w:r w:rsidRPr="00DE4ACA">
        <w:t xml:space="preserve"> </w:t>
      </w:r>
      <w:r w:rsidR="001A1E32" w:rsidRPr="00DE4ACA">
        <w:t>910,9</w:t>
      </w:r>
      <w:r w:rsidRPr="00DE4ACA">
        <w:t xml:space="preserve"> кв.м. на 1000 жителей.</w:t>
      </w:r>
    </w:p>
    <w:p w:rsidR="00DE3784" w:rsidRPr="00DE4ACA" w:rsidRDefault="00DE3784" w:rsidP="00DE3784">
      <w:pPr>
        <w:pStyle w:val="ConsPlusNormal"/>
        <w:widowControl/>
        <w:ind w:firstLine="709"/>
        <w:jc w:val="both"/>
        <w:rPr>
          <w:rFonts w:ascii="Times New Roman" w:hAnsi="Times New Roman" w:cs="Times New Roman"/>
          <w:sz w:val="24"/>
          <w:szCs w:val="24"/>
        </w:rPr>
      </w:pPr>
      <w:r w:rsidRPr="00DE4ACA">
        <w:rPr>
          <w:rFonts w:ascii="Times New Roman" w:hAnsi="Times New Roman" w:cs="Times New Roman"/>
          <w:sz w:val="24"/>
          <w:szCs w:val="24"/>
        </w:rPr>
        <w:t xml:space="preserve">За время действия подпрограммы на территории </w:t>
      </w:r>
      <w:r w:rsidR="005305D2" w:rsidRPr="00DE4ACA">
        <w:rPr>
          <w:rFonts w:ascii="Times New Roman" w:hAnsi="Times New Roman" w:cs="Times New Roman"/>
          <w:sz w:val="24"/>
          <w:szCs w:val="24"/>
        </w:rPr>
        <w:t>Г</w:t>
      </w:r>
      <w:r w:rsidRPr="00DE4ACA">
        <w:rPr>
          <w:rFonts w:ascii="Times New Roman" w:hAnsi="Times New Roman" w:cs="Times New Roman"/>
          <w:sz w:val="24"/>
          <w:szCs w:val="24"/>
        </w:rPr>
        <w:t>ород</w:t>
      </w:r>
      <w:r w:rsidR="005305D2" w:rsidRPr="00DE4ACA">
        <w:rPr>
          <w:rFonts w:ascii="Times New Roman" w:hAnsi="Times New Roman" w:cs="Times New Roman"/>
          <w:sz w:val="24"/>
          <w:szCs w:val="24"/>
        </w:rPr>
        <w:t>ского округа</w:t>
      </w:r>
      <w:r w:rsidRPr="00DE4ACA">
        <w:rPr>
          <w:rFonts w:ascii="Times New Roman" w:hAnsi="Times New Roman" w:cs="Times New Roman"/>
          <w:sz w:val="24"/>
          <w:szCs w:val="24"/>
        </w:rPr>
        <w:t xml:space="preserve"> Подольск будут введены в эксплуатацию  объекты современных форматов торговли общей площадью </w:t>
      </w:r>
      <w:r w:rsidR="001917C5" w:rsidRPr="00DE4ACA">
        <w:rPr>
          <w:rFonts w:ascii="Times New Roman" w:hAnsi="Times New Roman" w:cs="Times New Roman"/>
          <w:sz w:val="24"/>
          <w:szCs w:val="24"/>
        </w:rPr>
        <w:t>36,5</w:t>
      </w:r>
      <w:r w:rsidRPr="00DE4ACA">
        <w:rPr>
          <w:rFonts w:ascii="Times New Roman" w:hAnsi="Times New Roman" w:cs="Times New Roman"/>
          <w:sz w:val="24"/>
          <w:szCs w:val="24"/>
        </w:rPr>
        <w:t xml:space="preserve"> тыс.кв.м. Доля современных форматов торговли от общего количества предприятий потребительского рынка города к 2018 году </w:t>
      </w:r>
      <w:r w:rsidR="001917C5" w:rsidRPr="00DE4ACA">
        <w:rPr>
          <w:rFonts w:ascii="Times New Roman" w:hAnsi="Times New Roman" w:cs="Times New Roman"/>
          <w:sz w:val="24"/>
          <w:szCs w:val="24"/>
        </w:rPr>
        <w:t>составит 70%.</w:t>
      </w:r>
    </w:p>
    <w:p w:rsidR="00DE3784" w:rsidRPr="00DE4ACA" w:rsidRDefault="00DE3784" w:rsidP="00DE3784">
      <w:pPr>
        <w:ind w:firstLine="709"/>
        <w:jc w:val="both"/>
        <w:rPr>
          <w:rFonts w:cs="Times New Roman"/>
        </w:rPr>
      </w:pPr>
      <w:r w:rsidRPr="00DE4ACA">
        <w:rPr>
          <w:rFonts w:cs="Times New Roman"/>
        </w:rPr>
        <w:t>Для решения задачи</w:t>
      </w:r>
      <w:r w:rsidR="00C92483" w:rsidRPr="00DE4ACA">
        <w:rPr>
          <w:rFonts w:cs="Times New Roman"/>
        </w:rPr>
        <w:t xml:space="preserve"> нового строительства будут</w:t>
      </w:r>
      <w:r w:rsidRPr="00DE4ACA">
        <w:rPr>
          <w:rFonts w:cs="Times New Roman"/>
        </w:rPr>
        <w:t xml:space="preserve"> привлечен</w:t>
      </w:r>
      <w:r w:rsidR="00C92483" w:rsidRPr="00DE4ACA">
        <w:rPr>
          <w:rFonts w:cs="Times New Roman"/>
        </w:rPr>
        <w:t>ы инвестиции</w:t>
      </w:r>
      <w:r w:rsidRPr="00DE4ACA">
        <w:rPr>
          <w:rFonts w:cs="Times New Roman"/>
        </w:rPr>
        <w:t xml:space="preserve"> в размере </w:t>
      </w:r>
      <w:r w:rsidR="00117DFA" w:rsidRPr="00DE4ACA">
        <w:rPr>
          <w:rFonts w:cs="Times New Roman"/>
        </w:rPr>
        <w:t>1</w:t>
      </w:r>
      <w:r w:rsidRPr="00DE4ACA">
        <w:rPr>
          <w:rFonts w:cs="Times New Roman"/>
        </w:rPr>
        <w:t>,</w:t>
      </w:r>
      <w:r w:rsidR="00B8252C" w:rsidRPr="00DE4ACA">
        <w:rPr>
          <w:rFonts w:cs="Times New Roman"/>
        </w:rPr>
        <w:t>6</w:t>
      </w:r>
      <w:r w:rsidRPr="00DE4ACA">
        <w:rPr>
          <w:rFonts w:cs="Times New Roman"/>
        </w:rPr>
        <w:t xml:space="preserve"> млрд. рублей за весь период реализации подпрограммы.</w:t>
      </w:r>
    </w:p>
    <w:p w:rsidR="00DE3784" w:rsidRPr="00DE4ACA" w:rsidRDefault="00DE3784" w:rsidP="00DE3784">
      <w:pPr>
        <w:ind w:firstLine="709"/>
        <w:jc w:val="both"/>
        <w:rPr>
          <w:rFonts w:cs="Times New Roman"/>
        </w:rPr>
      </w:pPr>
      <w:r w:rsidRPr="00DE4ACA">
        <w:rPr>
          <w:rFonts w:cs="Times New Roman"/>
        </w:rPr>
        <w:t>Развитие инфраструктуры потребительского рынка в период 201</w:t>
      </w:r>
      <w:r w:rsidR="001031B9" w:rsidRPr="00DE4ACA">
        <w:rPr>
          <w:rFonts w:cs="Times New Roman"/>
        </w:rPr>
        <w:t>6</w:t>
      </w:r>
      <w:r w:rsidRPr="00DE4ACA">
        <w:rPr>
          <w:rFonts w:cs="Times New Roman"/>
        </w:rPr>
        <w:t>-2018 гг., предусматривает увеличение количества объектов общественного питания и бытовых услуг.</w:t>
      </w:r>
    </w:p>
    <w:p w:rsidR="00DE3784" w:rsidRPr="00DE4ACA" w:rsidRDefault="00DE3784" w:rsidP="00DE3784">
      <w:pPr>
        <w:shd w:val="clear" w:color="auto" w:fill="FFFFFF"/>
        <w:ind w:firstLine="709"/>
        <w:jc w:val="both"/>
        <w:rPr>
          <w:rFonts w:cs="Times New Roman"/>
          <w:strike/>
        </w:rPr>
      </w:pPr>
      <w:r w:rsidRPr="00DE4ACA">
        <w:rPr>
          <w:rFonts w:cs="Times New Roman"/>
        </w:rPr>
        <w:t xml:space="preserve">Услуги общественного питания в </w:t>
      </w:r>
      <w:r w:rsidR="001031B9" w:rsidRPr="00DE4ACA">
        <w:rPr>
          <w:rFonts w:cs="Times New Roman"/>
        </w:rPr>
        <w:t>Г</w:t>
      </w:r>
      <w:r w:rsidRPr="00DE4ACA">
        <w:rPr>
          <w:rFonts w:cs="Times New Roman"/>
        </w:rPr>
        <w:t>ород</w:t>
      </w:r>
      <w:r w:rsidR="001031B9" w:rsidRPr="00DE4ACA">
        <w:rPr>
          <w:rFonts w:cs="Times New Roman"/>
        </w:rPr>
        <w:t>ском округе</w:t>
      </w:r>
      <w:r w:rsidRPr="00DE4ACA">
        <w:rPr>
          <w:rFonts w:cs="Times New Roman"/>
        </w:rPr>
        <w:t xml:space="preserve"> оказывают </w:t>
      </w:r>
      <w:r w:rsidR="001031B9" w:rsidRPr="00DE4ACA">
        <w:rPr>
          <w:rFonts w:cs="Times New Roman"/>
        </w:rPr>
        <w:t>217</w:t>
      </w:r>
      <w:r w:rsidRPr="00DE4ACA">
        <w:rPr>
          <w:rFonts w:cs="Times New Roman"/>
        </w:rPr>
        <w:t xml:space="preserve"> объект</w:t>
      </w:r>
      <w:r w:rsidR="001031B9" w:rsidRPr="00DE4ACA">
        <w:rPr>
          <w:rFonts w:cs="Times New Roman"/>
        </w:rPr>
        <w:t>ов</w:t>
      </w:r>
      <w:r w:rsidRPr="00DE4ACA">
        <w:rPr>
          <w:rFonts w:cs="Times New Roman"/>
        </w:rPr>
        <w:t xml:space="preserve"> общей площадью залов обслуживания </w:t>
      </w:r>
      <w:r w:rsidR="00C97E70" w:rsidRPr="00DE4ACA">
        <w:rPr>
          <w:rFonts w:cs="Times New Roman"/>
        </w:rPr>
        <w:t>5</w:t>
      </w:r>
      <w:r w:rsidR="00117DFA" w:rsidRPr="00DE4ACA">
        <w:rPr>
          <w:rFonts w:cs="Times New Roman"/>
        </w:rPr>
        <w:t>4</w:t>
      </w:r>
      <w:r w:rsidRPr="00DE4ACA">
        <w:rPr>
          <w:rFonts w:cs="Times New Roman"/>
        </w:rPr>
        <w:t xml:space="preserve"> тыс. кв.м. на </w:t>
      </w:r>
      <w:r w:rsidR="005629A9" w:rsidRPr="00DE4ACA">
        <w:rPr>
          <w:rFonts w:cs="Times New Roman"/>
        </w:rPr>
        <w:t>11 531</w:t>
      </w:r>
      <w:r w:rsidRPr="00DE4ACA">
        <w:rPr>
          <w:rFonts w:cs="Times New Roman"/>
        </w:rPr>
        <w:t xml:space="preserve"> посадочн</w:t>
      </w:r>
      <w:r w:rsidR="005629A9" w:rsidRPr="00DE4ACA">
        <w:rPr>
          <w:rFonts w:cs="Times New Roman"/>
        </w:rPr>
        <w:t>ое</w:t>
      </w:r>
      <w:r w:rsidRPr="00DE4ACA">
        <w:rPr>
          <w:rFonts w:cs="Times New Roman"/>
        </w:rPr>
        <w:t xml:space="preserve"> мест</w:t>
      </w:r>
      <w:r w:rsidR="005629A9" w:rsidRPr="00DE4ACA">
        <w:rPr>
          <w:rFonts w:cs="Times New Roman"/>
        </w:rPr>
        <w:t>о.</w:t>
      </w:r>
    </w:p>
    <w:p w:rsidR="00DE3784" w:rsidRPr="00DE4ACA" w:rsidRDefault="00DE3784" w:rsidP="00DE3784">
      <w:pPr>
        <w:ind w:firstLine="709"/>
        <w:jc w:val="both"/>
        <w:rPr>
          <w:rFonts w:cs="Times New Roman"/>
        </w:rPr>
      </w:pPr>
      <w:r w:rsidRPr="00DE4ACA">
        <w:rPr>
          <w:rFonts w:cs="Times New Roman"/>
        </w:rPr>
        <w:t>Предприятия общественного питания широко применяют такие формы предоставления услуг, как оформление заказов и бронирование мест через интернет, доставка заказов на дом. Постоянно повышается профессиональный уровень работников данной сферы услуг.</w:t>
      </w:r>
    </w:p>
    <w:p w:rsidR="00DE3784" w:rsidRPr="00DE4ACA" w:rsidRDefault="00DE3784" w:rsidP="00DE3784">
      <w:pPr>
        <w:ind w:firstLine="709"/>
        <w:jc w:val="both"/>
        <w:rPr>
          <w:rFonts w:cs="Times New Roman"/>
        </w:rPr>
      </w:pPr>
      <w:r w:rsidRPr="00DE4ACA">
        <w:rPr>
          <w:rFonts w:cs="Times New Roman"/>
        </w:rPr>
        <w:lastRenderedPageBreak/>
        <w:t xml:space="preserve">Количество посадочных мест предприятий общественного питания в </w:t>
      </w:r>
      <w:r w:rsidR="006217AD" w:rsidRPr="00DE4ACA">
        <w:rPr>
          <w:rFonts w:cs="Times New Roman"/>
        </w:rPr>
        <w:t>Г</w:t>
      </w:r>
      <w:r w:rsidRPr="00DE4ACA">
        <w:rPr>
          <w:rFonts w:cs="Times New Roman"/>
        </w:rPr>
        <w:t>ород</w:t>
      </w:r>
      <w:r w:rsidR="006217AD" w:rsidRPr="00DE4ACA">
        <w:rPr>
          <w:rFonts w:cs="Times New Roman"/>
        </w:rPr>
        <w:t>ском округе</w:t>
      </w:r>
      <w:r w:rsidRPr="00DE4ACA">
        <w:rPr>
          <w:rFonts w:cs="Times New Roman"/>
        </w:rPr>
        <w:t xml:space="preserve"> Подольск без учета столовых учебных заведений, организаций и промышленных предприятий составляет 3</w:t>
      </w:r>
      <w:r w:rsidR="008B729B" w:rsidRPr="00DE4ACA">
        <w:rPr>
          <w:rFonts w:cs="Times New Roman"/>
        </w:rPr>
        <w:t>6</w:t>
      </w:r>
      <w:r w:rsidRPr="00DE4ACA">
        <w:rPr>
          <w:rFonts w:cs="Times New Roman"/>
        </w:rPr>
        <w:t xml:space="preserve"> мест на 1 000 человек.</w:t>
      </w:r>
    </w:p>
    <w:p w:rsidR="00DE3784" w:rsidRPr="00DE4ACA" w:rsidRDefault="00DE3784" w:rsidP="006223A9">
      <w:pPr>
        <w:ind w:firstLine="709"/>
        <w:jc w:val="both"/>
        <w:rPr>
          <w:rFonts w:cs="Times New Roman"/>
        </w:rPr>
      </w:pPr>
      <w:r w:rsidRPr="00DE4ACA">
        <w:rPr>
          <w:rFonts w:cs="Times New Roman"/>
        </w:rPr>
        <w:t>Планируемые результаты реализации подпрограммы предусматривают доведение обеспеченности населения услугами общественного питания до 40</w:t>
      </w:r>
      <w:r w:rsidR="00C80169" w:rsidRPr="00DE4ACA">
        <w:rPr>
          <w:rFonts w:cs="Times New Roman"/>
        </w:rPr>
        <w:t>,2</w:t>
      </w:r>
      <w:r w:rsidRPr="00DE4ACA">
        <w:rPr>
          <w:rFonts w:cs="Times New Roman"/>
        </w:rPr>
        <w:t xml:space="preserve"> посадочных мест на 1 000 жителей, что соответствует «СНиП 2.07.01-89</w:t>
      </w:r>
      <w:r w:rsidR="00681064" w:rsidRPr="00DE4ACA">
        <w:rPr>
          <w:rFonts w:cs="Times New Roman"/>
        </w:rPr>
        <w:t>.</w:t>
      </w:r>
      <w:r w:rsidRPr="00DE4ACA">
        <w:rPr>
          <w:rFonts w:cs="Times New Roman"/>
        </w:rPr>
        <w:t xml:space="preserve"> Градостроительство. Планировка и застройка городских и сельских поселений</w:t>
      </w:r>
      <w:r w:rsidR="00681064" w:rsidRPr="00DE4ACA">
        <w:rPr>
          <w:rFonts w:cs="Times New Roman"/>
        </w:rPr>
        <w:t>»</w:t>
      </w:r>
      <w:r w:rsidRPr="00DE4ACA">
        <w:rPr>
          <w:rFonts w:cs="Times New Roman"/>
        </w:rPr>
        <w:t>, утвержденными приказом Минэкономразвития РФ от 28.12.2010 № 820. Решение задачи достижения норматива обеспеченности планируется осуществить за счет ввода в эксплуатацию новых  и модернизации уже существующих объектов общественного питания.</w:t>
      </w:r>
    </w:p>
    <w:p w:rsidR="00DE3784" w:rsidRPr="00DE4ACA" w:rsidRDefault="00DE3784" w:rsidP="00DE3784">
      <w:pPr>
        <w:shd w:val="clear" w:color="auto" w:fill="FFFFFF"/>
        <w:ind w:firstLine="709"/>
        <w:jc w:val="both"/>
        <w:rPr>
          <w:rFonts w:cs="Times New Roman"/>
        </w:rPr>
      </w:pPr>
      <w:r w:rsidRPr="00DE4ACA">
        <w:rPr>
          <w:rFonts w:cs="Times New Roman"/>
        </w:rPr>
        <w:t xml:space="preserve">Обеспеченность населения объектами бытового обслуживания имеет </w:t>
      </w:r>
      <w:proofErr w:type="gramStart"/>
      <w:r w:rsidRPr="00DE4ACA">
        <w:rPr>
          <w:rFonts w:cs="Times New Roman"/>
        </w:rPr>
        <w:t>важное значение</w:t>
      </w:r>
      <w:proofErr w:type="gramEnd"/>
      <w:r w:rsidRPr="00DE4ACA">
        <w:rPr>
          <w:rFonts w:cs="Times New Roman"/>
        </w:rPr>
        <w:t xml:space="preserve"> для создания комфортной среды.</w:t>
      </w:r>
    </w:p>
    <w:p w:rsidR="00DE3784" w:rsidRPr="00DE4ACA" w:rsidRDefault="00DE3784" w:rsidP="00685B3D">
      <w:pPr>
        <w:shd w:val="clear" w:color="auto" w:fill="FFFFFF"/>
        <w:ind w:firstLine="709"/>
        <w:jc w:val="both"/>
        <w:rPr>
          <w:rFonts w:cs="Times New Roman"/>
        </w:rPr>
      </w:pPr>
      <w:r w:rsidRPr="00DE4ACA">
        <w:rPr>
          <w:rFonts w:cs="Times New Roman"/>
        </w:rPr>
        <w:t xml:space="preserve">В </w:t>
      </w:r>
      <w:r w:rsidR="00685B3D" w:rsidRPr="00DE4ACA">
        <w:rPr>
          <w:rFonts w:cs="Times New Roman"/>
        </w:rPr>
        <w:t>Г</w:t>
      </w:r>
      <w:r w:rsidRPr="00DE4ACA">
        <w:rPr>
          <w:rFonts w:cs="Times New Roman"/>
        </w:rPr>
        <w:t>ород</w:t>
      </w:r>
      <w:r w:rsidR="00685B3D" w:rsidRPr="00DE4ACA">
        <w:rPr>
          <w:rFonts w:cs="Times New Roman"/>
        </w:rPr>
        <w:t>ском округе</w:t>
      </w:r>
      <w:r w:rsidRPr="00DE4ACA">
        <w:rPr>
          <w:rFonts w:cs="Times New Roman"/>
        </w:rPr>
        <w:t xml:space="preserve"> </w:t>
      </w:r>
      <w:r w:rsidR="00AF34E3" w:rsidRPr="00DE4ACA">
        <w:rPr>
          <w:rFonts w:cs="Times New Roman"/>
        </w:rPr>
        <w:t xml:space="preserve">Подольск </w:t>
      </w:r>
      <w:r w:rsidRPr="00DE4ACA">
        <w:rPr>
          <w:rFonts w:cs="Times New Roman"/>
        </w:rPr>
        <w:t xml:space="preserve">функционирует </w:t>
      </w:r>
      <w:r w:rsidR="002D4975" w:rsidRPr="00DE4ACA">
        <w:rPr>
          <w:rFonts w:cs="Times New Roman"/>
        </w:rPr>
        <w:t>свыше</w:t>
      </w:r>
      <w:r w:rsidRPr="00DE4ACA">
        <w:rPr>
          <w:rFonts w:cs="Times New Roman"/>
        </w:rPr>
        <w:t xml:space="preserve"> </w:t>
      </w:r>
      <w:r w:rsidR="00685B3D" w:rsidRPr="00DE4ACA">
        <w:rPr>
          <w:rFonts w:cs="Times New Roman"/>
        </w:rPr>
        <w:t>552</w:t>
      </w:r>
      <w:r w:rsidRPr="00DE4ACA">
        <w:rPr>
          <w:rFonts w:cs="Times New Roman"/>
        </w:rPr>
        <w:t xml:space="preserve"> объект</w:t>
      </w:r>
      <w:r w:rsidR="00AF34E3" w:rsidRPr="00DE4ACA">
        <w:rPr>
          <w:rFonts w:cs="Times New Roman"/>
        </w:rPr>
        <w:t>ов</w:t>
      </w:r>
      <w:r w:rsidRPr="00DE4ACA">
        <w:rPr>
          <w:rFonts w:cs="Times New Roman"/>
        </w:rPr>
        <w:t xml:space="preserve"> бытового обслуживания</w:t>
      </w:r>
      <w:r w:rsidR="00685B3D" w:rsidRPr="00DE4ACA">
        <w:rPr>
          <w:rFonts w:cs="Times New Roman"/>
        </w:rPr>
        <w:t xml:space="preserve">. </w:t>
      </w:r>
      <w:r w:rsidRPr="00DE4ACA">
        <w:rPr>
          <w:rFonts w:cs="Times New Roman"/>
        </w:rPr>
        <w:t xml:space="preserve">Норматив обеспеченности населения бытовыми услугами </w:t>
      </w:r>
      <w:proofErr w:type="gramStart"/>
      <w:r w:rsidRPr="00DE4ACA">
        <w:rPr>
          <w:rFonts w:cs="Times New Roman"/>
        </w:rPr>
        <w:t>на конец</w:t>
      </w:r>
      <w:proofErr w:type="gramEnd"/>
      <w:r w:rsidRPr="00DE4ACA">
        <w:rPr>
          <w:rFonts w:cs="Times New Roman"/>
        </w:rPr>
        <w:t xml:space="preserve"> 201</w:t>
      </w:r>
      <w:r w:rsidR="00685B3D" w:rsidRPr="00DE4ACA">
        <w:rPr>
          <w:rFonts w:cs="Times New Roman"/>
        </w:rPr>
        <w:t>5</w:t>
      </w:r>
      <w:r w:rsidRPr="00DE4ACA">
        <w:rPr>
          <w:rFonts w:cs="Times New Roman"/>
        </w:rPr>
        <w:t xml:space="preserve"> года состав</w:t>
      </w:r>
      <w:r w:rsidR="00685B3D" w:rsidRPr="00DE4ACA">
        <w:rPr>
          <w:rFonts w:cs="Times New Roman"/>
        </w:rPr>
        <w:t>ит</w:t>
      </w:r>
      <w:r w:rsidRPr="00DE4ACA">
        <w:rPr>
          <w:rFonts w:cs="Times New Roman"/>
        </w:rPr>
        <w:t xml:space="preserve"> </w:t>
      </w:r>
      <w:r w:rsidR="00685B3D" w:rsidRPr="00DE4ACA">
        <w:rPr>
          <w:rFonts w:cs="Times New Roman"/>
        </w:rPr>
        <w:t>9</w:t>
      </w:r>
      <w:r w:rsidRPr="00DE4ACA">
        <w:rPr>
          <w:rFonts w:cs="Times New Roman"/>
        </w:rPr>
        <w:t>,</w:t>
      </w:r>
      <w:r w:rsidR="00685B3D" w:rsidRPr="00DE4ACA">
        <w:rPr>
          <w:rFonts w:cs="Times New Roman"/>
        </w:rPr>
        <w:t>7</w:t>
      </w:r>
      <w:r w:rsidRPr="00DE4ACA">
        <w:rPr>
          <w:rFonts w:cs="Times New Roman"/>
        </w:rPr>
        <w:t xml:space="preserve"> рабочих мест на 1 000 жителей, что </w:t>
      </w:r>
      <w:r w:rsidR="00685B3D" w:rsidRPr="00DE4ACA">
        <w:rPr>
          <w:rFonts w:cs="Times New Roman"/>
        </w:rPr>
        <w:t>соответствует</w:t>
      </w:r>
      <w:r w:rsidRPr="00DE4ACA">
        <w:rPr>
          <w:rFonts w:cs="Times New Roman"/>
        </w:rPr>
        <w:t xml:space="preserve"> среднеобластно</w:t>
      </w:r>
      <w:r w:rsidR="00685B3D" w:rsidRPr="00DE4ACA">
        <w:rPr>
          <w:rFonts w:cs="Times New Roman"/>
        </w:rPr>
        <w:t>му</w:t>
      </w:r>
      <w:r w:rsidRPr="00DE4ACA">
        <w:rPr>
          <w:rFonts w:cs="Times New Roman"/>
        </w:rPr>
        <w:t xml:space="preserve"> значени</w:t>
      </w:r>
      <w:r w:rsidR="00685B3D" w:rsidRPr="00DE4ACA">
        <w:rPr>
          <w:rFonts w:cs="Times New Roman"/>
        </w:rPr>
        <w:t>ю</w:t>
      </w:r>
      <w:r w:rsidRPr="00DE4ACA">
        <w:rPr>
          <w:rFonts w:cs="Times New Roman"/>
        </w:rPr>
        <w:t xml:space="preserve"> (9,0 рабочих мест на 1 000 жителей).</w:t>
      </w:r>
    </w:p>
    <w:p w:rsidR="00DE3784" w:rsidRPr="00DE4ACA" w:rsidRDefault="00DE3784" w:rsidP="00DE3784">
      <w:pPr>
        <w:shd w:val="clear" w:color="auto" w:fill="FFFFFF"/>
        <w:ind w:firstLine="709"/>
        <w:jc w:val="both"/>
        <w:rPr>
          <w:rFonts w:cs="Times New Roman"/>
        </w:rPr>
      </w:pPr>
      <w:r w:rsidRPr="00DE4ACA">
        <w:rPr>
          <w:rFonts w:cs="Times New Roman"/>
        </w:rPr>
        <w:t xml:space="preserve">По итогам реализации подпрограммы показатель обеспеченности населения бытовыми услугами </w:t>
      </w:r>
      <w:r w:rsidR="00C92483" w:rsidRPr="00DE4ACA">
        <w:rPr>
          <w:rFonts w:cs="Times New Roman"/>
        </w:rPr>
        <w:t xml:space="preserve">будет доведен </w:t>
      </w:r>
      <w:r w:rsidRPr="00DE4ACA">
        <w:rPr>
          <w:rFonts w:cs="Times New Roman"/>
        </w:rPr>
        <w:t>до 1</w:t>
      </w:r>
      <w:r w:rsidR="00C0191A" w:rsidRPr="00DE4ACA">
        <w:rPr>
          <w:rFonts w:cs="Times New Roman"/>
        </w:rPr>
        <w:t>1</w:t>
      </w:r>
      <w:r w:rsidRPr="00DE4ACA">
        <w:rPr>
          <w:rFonts w:cs="Times New Roman"/>
        </w:rPr>
        <w:t>,</w:t>
      </w:r>
      <w:r w:rsidR="00C0191A" w:rsidRPr="00DE4ACA">
        <w:rPr>
          <w:rFonts w:cs="Times New Roman"/>
        </w:rPr>
        <w:t>3</w:t>
      </w:r>
      <w:r w:rsidRPr="00DE4ACA">
        <w:rPr>
          <w:rFonts w:cs="Times New Roman"/>
        </w:rPr>
        <w:t xml:space="preserve"> раб</w:t>
      </w:r>
      <w:proofErr w:type="gramStart"/>
      <w:r w:rsidRPr="00DE4ACA">
        <w:rPr>
          <w:rFonts w:cs="Times New Roman"/>
        </w:rPr>
        <w:t>.</w:t>
      </w:r>
      <w:proofErr w:type="gramEnd"/>
      <w:r w:rsidRPr="00DE4ACA">
        <w:rPr>
          <w:rFonts w:cs="Times New Roman"/>
        </w:rPr>
        <w:t xml:space="preserve"> </w:t>
      </w:r>
      <w:proofErr w:type="gramStart"/>
      <w:r w:rsidRPr="00DE4ACA">
        <w:rPr>
          <w:rFonts w:cs="Times New Roman"/>
        </w:rPr>
        <w:t>м</w:t>
      </w:r>
      <w:proofErr w:type="gramEnd"/>
      <w:r w:rsidRPr="00DE4ACA">
        <w:rPr>
          <w:rFonts w:cs="Times New Roman"/>
        </w:rPr>
        <w:t>ест на 1 000 жителей.</w:t>
      </w:r>
    </w:p>
    <w:p w:rsidR="003E0685" w:rsidRPr="00DE4ACA" w:rsidRDefault="003E0685" w:rsidP="003E0685">
      <w:pPr>
        <w:ind w:firstLine="709"/>
        <w:jc w:val="both"/>
      </w:pPr>
      <w:r w:rsidRPr="00DE4ACA">
        <w:t xml:space="preserve">Развитие социально значимых направлений деятельности в сфере торговли и услуг для организации обслуживания различных групп населения, включая малообеспеченных граждан, осуществляется муниципальными предприятиями </w:t>
      </w:r>
      <w:r w:rsidR="00982B7E" w:rsidRPr="00DE4ACA">
        <w:t>Г</w:t>
      </w:r>
      <w:r w:rsidRPr="00DE4ACA">
        <w:t>ород</w:t>
      </w:r>
      <w:r w:rsidR="00982B7E" w:rsidRPr="00DE4ACA">
        <w:t>ского округа</w:t>
      </w:r>
      <w:r w:rsidRPr="00DE4ACA">
        <w:t>:</w:t>
      </w:r>
    </w:p>
    <w:p w:rsidR="003E0685" w:rsidRPr="00DE4ACA" w:rsidRDefault="003E0685" w:rsidP="003E0685">
      <w:pPr>
        <w:ind w:firstLine="709"/>
        <w:jc w:val="both"/>
        <w:rPr>
          <w:rFonts w:cs="Times New Roman"/>
        </w:rPr>
      </w:pPr>
      <w:r w:rsidRPr="00DE4ACA">
        <w:rPr>
          <w:rFonts w:cs="Times New Roman"/>
        </w:rPr>
        <w:t xml:space="preserve">- МУП «Подольский комбинат питания и оптово-розничной торговли» через собственную розничную сеть из 9 магазинов, реализует продукты, входящие в потребительскую корзину по социальным ценам. Обеспечивает горячим питанием детские, школьные и медицинские учреждения </w:t>
      </w:r>
      <w:r w:rsidR="00AF34E3" w:rsidRPr="00DE4ACA">
        <w:rPr>
          <w:rFonts w:cs="Times New Roman"/>
        </w:rPr>
        <w:t>Г</w:t>
      </w:r>
      <w:r w:rsidRPr="00DE4ACA">
        <w:rPr>
          <w:rFonts w:cs="Times New Roman"/>
        </w:rPr>
        <w:t>ор</w:t>
      </w:r>
      <w:r w:rsidR="00AF34E3" w:rsidRPr="00DE4ACA">
        <w:rPr>
          <w:rFonts w:cs="Times New Roman"/>
        </w:rPr>
        <w:t>одского округа Подольск</w:t>
      </w:r>
      <w:r w:rsidRPr="00DE4ACA">
        <w:rPr>
          <w:rFonts w:cs="Times New Roman"/>
        </w:rPr>
        <w:t>;</w:t>
      </w:r>
    </w:p>
    <w:p w:rsidR="003E0685" w:rsidRPr="00DE4ACA" w:rsidRDefault="003E0685" w:rsidP="003E0685">
      <w:pPr>
        <w:ind w:firstLine="709"/>
        <w:jc w:val="both"/>
      </w:pPr>
      <w:r w:rsidRPr="00DE4ACA">
        <w:rPr>
          <w:rFonts w:cs="Times New Roman"/>
        </w:rPr>
        <w:t>- МУП «Комбинат коммунальных предприятий» - предприятие, оказывающее населению услуги общественных бань. Средняя посещаемость бани в 201</w:t>
      </w:r>
      <w:r w:rsidR="00AA1636" w:rsidRPr="00DE4ACA">
        <w:rPr>
          <w:rFonts w:cs="Times New Roman"/>
        </w:rPr>
        <w:t>4</w:t>
      </w:r>
      <w:r w:rsidRPr="00DE4ACA">
        <w:rPr>
          <w:rFonts w:cs="Times New Roman"/>
        </w:rPr>
        <w:t xml:space="preserve"> году состав</w:t>
      </w:r>
      <w:r w:rsidR="00AA1636" w:rsidRPr="00DE4ACA">
        <w:rPr>
          <w:rFonts w:cs="Times New Roman"/>
        </w:rPr>
        <w:t>ила</w:t>
      </w:r>
      <w:r w:rsidRPr="00DE4ACA">
        <w:rPr>
          <w:rFonts w:cs="Times New Roman"/>
        </w:rPr>
        <w:t xml:space="preserve"> 3</w:t>
      </w:r>
      <w:r w:rsidR="00AA1636" w:rsidRPr="00DE4ACA">
        <w:rPr>
          <w:rFonts w:cs="Times New Roman"/>
        </w:rPr>
        <w:t>4</w:t>
      </w:r>
      <w:r w:rsidRPr="00DE4ACA">
        <w:rPr>
          <w:rFonts w:cs="Times New Roman"/>
        </w:rPr>
        <w:t xml:space="preserve"> тыс. человек, в том числе льготных категорий граждан – </w:t>
      </w:r>
      <w:r w:rsidR="00AA1636" w:rsidRPr="00DE4ACA">
        <w:rPr>
          <w:rFonts w:cs="Times New Roman"/>
        </w:rPr>
        <w:t>1,3 тыс.</w:t>
      </w:r>
      <w:r w:rsidRPr="00DE4ACA">
        <w:rPr>
          <w:rFonts w:cs="Times New Roman"/>
        </w:rPr>
        <w:t xml:space="preserve"> чел</w:t>
      </w:r>
      <w:r w:rsidR="00AA1636" w:rsidRPr="00DE4ACA">
        <w:rPr>
          <w:rFonts w:cs="Times New Roman"/>
        </w:rPr>
        <w:t>овек</w:t>
      </w:r>
      <w:r w:rsidRPr="00DE4ACA">
        <w:rPr>
          <w:rFonts w:cs="Times New Roman"/>
        </w:rPr>
        <w:t>;</w:t>
      </w:r>
    </w:p>
    <w:p w:rsidR="003E0685" w:rsidRPr="00DE4ACA" w:rsidRDefault="003E0685" w:rsidP="00DE3784">
      <w:pPr>
        <w:ind w:firstLine="709"/>
        <w:jc w:val="both"/>
        <w:rPr>
          <w:rFonts w:cs="Times New Roman"/>
        </w:rPr>
      </w:pPr>
      <w:r w:rsidRPr="00DE4ACA">
        <w:rPr>
          <w:rFonts w:cs="Times New Roman"/>
        </w:rPr>
        <w:t xml:space="preserve">- МУП «Столовая № 1» обеспечивает питанием работников бюджетных организаций и пенсионеров </w:t>
      </w:r>
      <w:r w:rsidR="00AF34E3" w:rsidRPr="00DE4ACA">
        <w:rPr>
          <w:rFonts w:cs="Times New Roman"/>
        </w:rPr>
        <w:t>Городского округа Подольск</w:t>
      </w:r>
      <w:r w:rsidRPr="00DE4ACA">
        <w:rPr>
          <w:rFonts w:cs="Times New Roman"/>
        </w:rPr>
        <w:t>. Ежедневно столовую посещает более 300 человек.</w:t>
      </w:r>
    </w:p>
    <w:p w:rsidR="009F668B" w:rsidRPr="00DE4ACA" w:rsidRDefault="009F668B" w:rsidP="00DE3784">
      <w:pPr>
        <w:ind w:firstLine="709"/>
        <w:jc w:val="both"/>
      </w:pPr>
      <w:r w:rsidRPr="00DE4ACA">
        <w:t xml:space="preserve">Сельскохозяйственные предприятия ООО «АПК Никулино» </w:t>
      </w:r>
      <w:proofErr w:type="gramStart"/>
      <w:r w:rsidRPr="00DE4ACA">
        <w:t>и ООО</w:t>
      </w:r>
      <w:proofErr w:type="gramEnd"/>
      <w:r w:rsidRPr="00DE4ACA">
        <w:t xml:space="preserve"> «Агрофирма Федюково» в п. Львовский и д. Федюково открыли павильоны по продаже собственной молочной, мясной продукции, а также молочной продукции, мяса кроликов и птицы фермеров Городского округа.</w:t>
      </w:r>
    </w:p>
    <w:p w:rsidR="006223A9" w:rsidRPr="00DE4ACA" w:rsidRDefault="006223A9" w:rsidP="006223A9">
      <w:pPr>
        <w:ind w:firstLine="709"/>
        <w:jc w:val="both"/>
        <w:rPr>
          <w:rFonts w:cs="Times New Roman"/>
        </w:rPr>
      </w:pPr>
      <w:r w:rsidRPr="00DE4ACA">
        <w:rPr>
          <w:rFonts w:cs="Times New Roman"/>
        </w:rPr>
        <w:t>Для устойчивого обеспечения населения услугами торговли и создания комфортной среды требуется сбалансированное развитие всех форм торговли, в том числе малых форм торговли,  к которым относятся специализированные магазины «шаговой доступности», нестационарные торговые объекты, мобильные формы торговли, ярмарочная торговля.</w:t>
      </w:r>
    </w:p>
    <w:p w:rsidR="006223A9" w:rsidRPr="00DE4ACA" w:rsidRDefault="006223A9" w:rsidP="006223A9">
      <w:pPr>
        <w:ind w:firstLine="709"/>
        <w:jc w:val="both"/>
        <w:rPr>
          <w:rFonts w:cs="Times New Roman"/>
        </w:rPr>
      </w:pPr>
      <w:r w:rsidRPr="00DE4ACA">
        <w:rPr>
          <w:rFonts w:cs="Times New Roman"/>
        </w:rPr>
        <w:t>Развитие всех форматов розничной торговли создает конкурентную среду и способствует общему сдерживанию роста цен.</w:t>
      </w:r>
    </w:p>
    <w:p w:rsidR="006223A9" w:rsidRPr="00DE4ACA" w:rsidRDefault="006223A9" w:rsidP="006223A9">
      <w:pPr>
        <w:ind w:firstLine="709"/>
        <w:jc w:val="both"/>
        <w:rPr>
          <w:rFonts w:cs="Times New Roman"/>
        </w:rPr>
      </w:pPr>
      <w:r w:rsidRPr="00DE4ACA">
        <w:rPr>
          <w:rFonts w:cs="Times New Roman"/>
        </w:rPr>
        <w:t>Особое значение для возможности сбыта продукции небольших  производственных или сельхозпредприятий, продукция которых не представлена в крупных сетевых магазинах, имеют  малые формы торговли.</w:t>
      </w:r>
    </w:p>
    <w:p w:rsidR="006223A9" w:rsidRPr="00DE4ACA" w:rsidRDefault="006223A9" w:rsidP="006223A9">
      <w:pPr>
        <w:ind w:firstLine="709"/>
        <w:jc w:val="both"/>
        <w:rPr>
          <w:rFonts w:cs="Times New Roman"/>
        </w:rPr>
      </w:pPr>
      <w:r w:rsidRPr="00DE4ACA">
        <w:rPr>
          <w:rFonts w:cs="Times New Roman"/>
        </w:rPr>
        <w:t>Развитие малых форм торговли обеспечивает доступность для населения услуг торговли, расширение ассортимента товаров, а также стимулирует прямые продажи от производителей и повышение предпринимательской активности населения.</w:t>
      </w:r>
    </w:p>
    <w:p w:rsidR="006223A9" w:rsidRPr="00DE4ACA" w:rsidRDefault="006223A9" w:rsidP="006223A9">
      <w:pPr>
        <w:ind w:firstLine="708"/>
        <w:jc w:val="both"/>
      </w:pPr>
      <w:r w:rsidRPr="00DE4ACA">
        <w:t>В рамках реализации программ по размещению на территории Московской области специализированных магазинов «Подмосковный фермер» и мобильных нестационарных торговых объектов «Корзинка» планируется к размещению в 2016 году 10 нестационарных объектов «Корзинка», также Схемой размещения нестационарных торговых объектов предусмотрено размещение 1 торговой галереи для реализации проекта «Подмосковный фермер» (с учетом присоединенных территорий).</w:t>
      </w:r>
    </w:p>
    <w:p w:rsidR="006223A9" w:rsidRPr="00DE4ACA" w:rsidRDefault="006223A9" w:rsidP="006223A9">
      <w:pPr>
        <w:ind w:firstLine="709"/>
        <w:jc w:val="both"/>
        <w:rPr>
          <w:rFonts w:cs="Times New Roman"/>
        </w:rPr>
      </w:pPr>
      <w:r w:rsidRPr="00DE4ACA">
        <w:rPr>
          <w:rFonts w:cs="Times New Roman"/>
        </w:rPr>
        <w:t>В целях создания условий для развития малых форм торговли, обеспечения сбалансированного размещения торговых объектов,  проектами новых жилых домов предусмотрены нежилые помещения на первых этажах, утверждена и, при необходимости, изменяется схема размещения нестационарных торговых объектов, утверждены места проведения ярмарок в Городском округе</w:t>
      </w:r>
      <w:r w:rsidR="00AF34E3" w:rsidRPr="00DE4ACA">
        <w:rPr>
          <w:rFonts w:cs="Times New Roman"/>
        </w:rPr>
        <w:t xml:space="preserve"> Подольск</w:t>
      </w:r>
      <w:r w:rsidRPr="00DE4ACA">
        <w:rPr>
          <w:rFonts w:cs="Times New Roman"/>
        </w:rPr>
        <w:t>.</w:t>
      </w:r>
    </w:p>
    <w:p w:rsidR="006223A9" w:rsidRPr="00DE4ACA" w:rsidRDefault="006223A9" w:rsidP="006223A9">
      <w:pPr>
        <w:ind w:firstLine="709"/>
        <w:jc w:val="both"/>
        <w:rPr>
          <w:rFonts w:cs="Times New Roman"/>
        </w:rPr>
      </w:pPr>
      <w:r w:rsidRPr="00DE4ACA">
        <w:rPr>
          <w:rFonts w:cs="Times New Roman"/>
        </w:rPr>
        <w:lastRenderedPageBreak/>
        <w:t xml:space="preserve">Нестационарная торговая сеть Городского округа </w:t>
      </w:r>
      <w:r w:rsidR="00D22F39" w:rsidRPr="00DE4ACA">
        <w:rPr>
          <w:rFonts w:cs="Times New Roman"/>
        </w:rPr>
        <w:t xml:space="preserve">Подольск </w:t>
      </w:r>
      <w:r w:rsidRPr="00DE4ACA">
        <w:rPr>
          <w:rFonts w:cs="Times New Roman"/>
        </w:rPr>
        <w:t>состоит  из 525 объектов различной специализации. Проводится работа по приведению нестационарных торговых объектов в соответствие с современными требованиями и типовыми вариантами архитектурно-художественных решений. По итогам 2016 года все нестационарные торговые объекты города должны соответствовать современным требованиям.</w:t>
      </w:r>
    </w:p>
    <w:p w:rsidR="006223A9" w:rsidRPr="00DE4ACA" w:rsidRDefault="006223A9" w:rsidP="006223A9">
      <w:pPr>
        <w:ind w:firstLine="709"/>
        <w:jc w:val="both"/>
        <w:rPr>
          <w:rFonts w:cs="Times New Roman"/>
        </w:rPr>
      </w:pPr>
      <w:r w:rsidRPr="00DE4ACA">
        <w:rPr>
          <w:rFonts w:cs="Times New Roman"/>
        </w:rPr>
        <w:t>В целях обеспечения жителей Городского округа Подольск сезонными товарами по доступным ценам, продукцией сельхозпроизводителей, создаются условия для проведения ярмарок товаров народного потребления, специализированных и сельскохозяйственных ярмарок. В 2014 году проведено 89 ярмарок с участием товаропроизводителей Подмосковья и регионов России. На 2015 год в «Перечень мест проведения ярмарок на территории муниципального образования «Городской округ Подольск Московской области» включено 9 площадок для проведения ярмарок. В период реализации подпрограммы планируется регулярное проведение специализированных ярмарок и ярмарок выходного дня. Для обеспечения жителей Городского округа</w:t>
      </w:r>
      <w:r w:rsidR="00D22F39" w:rsidRPr="00DE4ACA">
        <w:rPr>
          <w:rFonts w:cs="Times New Roman"/>
        </w:rPr>
        <w:t xml:space="preserve"> Подольск</w:t>
      </w:r>
      <w:r w:rsidRPr="00DE4ACA">
        <w:rPr>
          <w:rFonts w:cs="Times New Roman"/>
        </w:rPr>
        <w:t xml:space="preserve"> товарами от производителя на ярмарках выходного дня планируется организовывать фермерские ряды по реализации продукции, произведенной в Подмосковье и с участием сельхозтоваропроизводителей и фермеров Московской области.</w:t>
      </w:r>
    </w:p>
    <w:p w:rsidR="006223A9" w:rsidRPr="00DE4ACA" w:rsidRDefault="006223A9" w:rsidP="006223A9">
      <w:pPr>
        <w:pStyle w:val="ConsPlusNormal"/>
        <w:widowControl/>
        <w:ind w:firstLine="709"/>
        <w:jc w:val="both"/>
        <w:rPr>
          <w:rFonts w:ascii="Times New Roman" w:hAnsi="Times New Roman" w:cs="Times New Roman"/>
          <w:sz w:val="24"/>
          <w:szCs w:val="24"/>
        </w:rPr>
      </w:pPr>
      <w:r w:rsidRPr="00DE4ACA">
        <w:rPr>
          <w:rFonts w:ascii="Times New Roman" w:hAnsi="Times New Roman" w:cs="Times New Roman"/>
          <w:sz w:val="24"/>
          <w:szCs w:val="24"/>
        </w:rPr>
        <w:t>Для решения основных задач по развитию малых форм торговли требуется постоянная работа по созданию условий для обеспечения их деятельности.</w:t>
      </w:r>
    </w:p>
    <w:p w:rsidR="006223A9" w:rsidRPr="00DE4ACA" w:rsidRDefault="006223A9" w:rsidP="006223A9">
      <w:pPr>
        <w:pStyle w:val="ConsPlusNormal"/>
        <w:widowControl/>
        <w:ind w:firstLine="0"/>
        <w:jc w:val="center"/>
        <w:rPr>
          <w:rFonts w:ascii="Times New Roman" w:hAnsi="Times New Roman" w:cs="Times New Roman"/>
          <w:b/>
          <w:sz w:val="24"/>
          <w:szCs w:val="24"/>
        </w:rPr>
      </w:pPr>
    </w:p>
    <w:p w:rsidR="003314F2" w:rsidRPr="00DE4ACA" w:rsidRDefault="003314F2">
      <w:pPr>
        <w:pStyle w:val="ConsPlusNormal"/>
        <w:widowControl/>
        <w:ind w:firstLine="709"/>
        <w:jc w:val="center"/>
        <w:rPr>
          <w:rFonts w:ascii="Times New Roman" w:hAnsi="Times New Roman" w:cs="Times New Roman"/>
          <w:b/>
          <w:sz w:val="24"/>
          <w:szCs w:val="24"/>
        </w:rPr>
      </w:pPr>
      <w:r w:rsidRPr="00DE4ACA">
        <w:rPr>
          <w:rFonts w:ascii="Times New Roman" w:hAnsi="Times New Roman" w:cs="Times New Roman"/>
          <w:b/>
          <w:sz w:val="24"/>
          <w:szCs w:val="24"/>
        </w:rPr>
        <w:t xml:space="preserve">Задача 2. Развитие </w:t>
      </w:r>
      <w:r w:rsidR="006223A9" w:rsidRPr="00DE4ACA">
        <w:rPr>
          <w:rFonts w:ascii="Times New Roman" w:hAnsi="Times New Roman" w:cs="Times New Roman"/>
          <w:b/>
          <w:sz w:val="24"/>
          <w:szCs w:val="24"/>
        </w:rPr>
        <w:t>похоронного дела в Городском округе Подольск</w:t>
      </w:r>
    </w:p>
    <w:p w:rsidR="003314F2" w:rsidRPr="00DE4ACA" w:rsidRDefault="003314F2">
      <w:pPr>
        <w:pStyle w:val="ConsPlusNormal"/>
        <w:widowControl/>
        <w:ind w:firstLine="709"/>
        <w:jc w:val="center"/>
        <w:rPr>
          <w:rFonts w:ascii="Times New Roman" w:hAnsi="Times New Roman" w:cs="Times New Roman"/>
          <w:b/>
          <w:sz w:val="24"/>
          <w:szCs w:val="24"/>
        </w:rPr>
      </w:pPr>
    </w:p>
    <w:p w:rsidR="006223A9" w:rsidRPr="00DE4ACA" w:rsidRDefault="006223A9" w:rsidP="006223A9">
      <w:pPr>
        <w:jc w:val="both"/>
      </w:pPr>
      <w:r w:rsidRPr="00DE4ACA">
        <w:tab/>
        <w:t xml:space="preserve">На объединенной территории Городского округа Подольск расположено 20 кладбищ: 2 кладбища на территории г. Подольска; 16 на территории бывшего Подольского муниципального района, 2 на территории </w:t>
      </w:r>
      <w:r w:rsidR="00720FF6" w:rsidRPr="00DE4ACA">
        <w:t>города</w:t>
      </w:r>
      <w:r w:rsidRPr="00DE4ACA">
        <w:t xml:space="preserve"> Москвы.</w:t>
      </w:r>
    </w:p>
    <w:p w:rsidR="006223A9" w:rsidRPr="00DE4ACA" w:rsidRDefault="006223A9" w:rsidP="006223A9">
      <w:pPr>
        <w:jc w:val="both"/>
      </w:pPr>
      <w:r w:rsidRPr="00DE4ACA">
        <w:tab/>
        <w:t xml:space="preserve">Общая площадь кладбищ, находящихся в введении Городского округа Подольск составляет 143,9 га. 17 земельных участков под кладбищами оформлены в муниципальную собственность, переданы в постоянное (бессрочное) пользование муниципальным предприятиям Городского округа </w:t>
      </w:r>
      <w:r w:rsidR="00D22F39" w:rsidRPr="00DE4ACA">
        <w:t xml:space="preserve">Подольск </w:t>
      </w:r>
      <w:r w:rsidRPr="00DE4ACA">
        <w:t xml:space="preserve">в соответствии с законодательством Московской области в сфере погребения и похоронного дела. </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Резерв земельных участков свободных от захоронений на кладбищах составляет 26,3 га. Таким образом</w:t>
      </w:r>
      <w:r w:rsidR="00546811" w:rsidRPr="00DE4ACA">
        <w:rPr>
          <w:rFonts w:ascii="Times New Roman" w:hAnsi="Times New Roman" w:cs="Times New Roman"/>
          <w:sz w:val="24"/>
          <w:szCs w:val="24"/>
        </w:rPr>
        <w:t>,</w:t>
      </w:r>
      <w:r w:rsidRPr="00DE4ACA">
        <w:rPr>
          <w:rFonts w:ascii="Times New Roman" w:hAnsi="Times New Roman" w:cs="Times New Roman"/>
          <w:sz w:val="24"/>
          <w:szCs w:val="24"/>
        </w:rPr>
        <w:t xml:space="preserve"> в соответствии со "</w:t>
      </w:r>
      <w:r w:rsidRPr="00DE4ACA">
        <w:rPr>
          <w:rFonts w:ascii="Times New Roman" w:hAnsi="Times New Roman" w:cs="Times New Roman"/>
          <w:bCs/>
          <w:sz w:val="24"/>
          <w:szCs w:val="24"/>
        </w:rPr>
        <w:t>СНиП 2.07.01-89*</w:t>
      </w:r>
      <w:r w:rsidRPr="00DE4ACA">
        <w:rPr>
          <w:rFonts w:ascii="Times New Roman" w:hAnsi="Times New Roman" w:cs="Times New Roman"/>
          <w:sz w:val="24"/>
          <w:szCs w:val="24"/>
        </w:rPr>
        <w:t xml:space="preserve"> Градостроительство. Планировка и застройка городских и сельских поселений" дефицит земельных участков под захоронения составляет 11,9 га. </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За период 2015 года на кладбищах Городского округа Подольск произведено 3744 захоронения. Предоставлено 1653 участка для захоронений включая одиночные, родственные, семейные (родовые) и почетные захоронения.</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На территории Городского округа Подольск</w:t>
      </w:r>
      <w:r w:rsidR="00B0060B" w:rsidRPr="00DE4ACA">
        <w:rPr>
          <w:rFonts w:ascii="Times New Roman" w:hAnsi="Times New Roman" w:cs="Times New Roman"/>
          <w:sz w:val="24"/>
          <w:szCs w:val="24"/>
        </w:rPr>
        <w:t xml:space="preserve"> ритуальные и похоронные  услуги, </w:t>
      </w:r>
      <w:r w:rsidRPr="00DE4ACA">
        <w:rPr>
          <w:rFonts w:ascii="Times New Roman" w:hAnsi="Times New Roman" w:cs="Times New Roman"/>
          <w:sz w:val="24"/>
          <w:szCs w:val="24"/>
        </w:rPr>
        <w:t>включая гарантированный перечень услуг по погребению оказывают два муниципальных предприятия:</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xml:space="preserve">- Муниципальное унитарное предприятие </w:t>
      </w:r>
      <w:r w:rsidR="00D22F39" w:rsidRPr="00DE4ACA">
        <w:rPr>
          <w:rFonts w:ascii="Times New Roman" w:hAnsi="Times New Roman" w:cs="Times New Roman"/>
          <w:sz w:val="24"/>
          <w:szCs w:val="24"/>
        </w:rPr>
        <w:t>«</w:t>
      </w:r>
      <w:r w:rsidRPr="00DE4ACA">
        <w:rPr>
          <w:rFonts w:ascii="Times New Roman" w:hAnsi="Times New Roman" w:cs="Times New Roman"/>
          <w:sz w:val="24"/>
          <w:szCs w:val="24"/>
        </w:rPr>
        <w:t>Ритуал</w:t>
      </w:r>
      <w:r w:rsidR="00D22F39" w:rsidRPr="00DE4ACA">
        <w:rPr>
          <w:rFonts w:ascii="Times New Roman" w:hAnsi="Times New Roman" w:cs="Times New Roman"/>
          <w:sz w:val="24"/>
          <w:szCs w:val="24"/>
        </w:rPr>
        <w:t>»</w:t>
      </w:r>
      <w:r w:rsidRPr="00DE4ACA">
        <w:rPr>
          <w:rFonts w:ascii="Times New Roman" w:hAnsi="Times New Roman" w:cs="Times New Roman"/>
          <w:sz w:val="24"/>
          <w:szCs w:val="24"/>
        </w:rPr>
        <w:t>;</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xml:space="preserve">- Казенное предприятие </w:t>
      </w:r>
      <w:r w:rsidR="00D22F39" w:rsidRPr="00DE4ACA">
        <w:rPr>
          <w:rFonts w:ascii="Times New Roman" w:hAnsi="Times New Roman" w:cs="Times New Roman"/>
          <w:sz w:val="24"/>
          <w:szCs w:val="24"/>
        </w:rPr>
        <w:t>«</w:t>
      </w:r>
      <w:r w:rsidRPr="00DE4ACA">
        <w:rPr>
          <w:rFonts w:ascii="Times New Roman" w:hAnsi="Times New Roman" w:cs="Times New Roman"/>
          <w:sz w:val="24"/>
          <w:szCs w:val="24"/>
        </w:rPr>
        <w:t>Монумент</w:t>
      </w:r>
      <w:r w:rsidR="00D22F39" w:rsidRPr="00DE4ACA">
        <w:rPr>
          <w:rFonts w:ascii="Times New Roman" w:hAnsi="Times New Roman" w:cs="Times New Roman"/>
          <w:sz w:val="24"/>
          <w:szCs w:val="24"/>
        </w:rPr>
        <w:t>»</w:t>
      </w:r>
      <w:r w:rsidRPr="00DE4ACA">
        <w:rPr>
          <w:rFonts w:ascii="Times New Roman" w:hAnsi="Times New Roman" w:cs="Times New Roman"/>
          <w:sz w:val="24"/>
          <w:szCs w:val="24"/>
        </w:rPr>
        <w:t>.</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xml:space="preserve">Муниципальное казённое предприятие </w:t>
      </w:r>
      <w:r w:rsidR="00D22F39" w:rsidRPr="00DE4ACA">
        <w:rPr>
          <w:rFonts w:ascii="Times New Roman" w:hAnsi="Times New Roman" w:cs="Times New Roman"/>
          <w:sz w:val="24"/>
          <w:szCs w:val="24"/>
        </w:rPr>
        <w:t>«</w:t>
      </w:r>
      <w:r w:rsidRPr="00DE4ACA">
        <w:rPr>
          <w:rFonts w:ascii="Times New Roman" w:hAnsi="Times New Roman" w:cs="Times New Roman"/>
          <w:sz w:val="24"/>
          <w:szCs w:val="24"/>
        </w:rPr>
        <w:t>Некрополь</w:t>
      </w:r>
      <w:r w:rsidR="00D22F39" w:rsidRPr="00DE4ACA">
        <w:rPr>
          <w:rFonts w:ascii="Times New Roman" w:hAnsi="Times New Roman" w:cs="Times New Roman"/>
          <w:sz w:val="24"/>
          <w:szCs w:val="24"/>
        </w:rPr>
        <w:t>»</w:t>
      </w:r>
      <w:r w:rsidRPr="00DE4ACA">
        <w:rPr>
          <w:rFonts w:ascii="Times New Roman" w:hAnsi="Times New Roman" w:cs="Times New Roman"/>
          <w:sz w:val="24"/>
          <w:szCs w:val="24"/>
        </w:rPr>
        <w:t xml:space="preserve"> оказывает услуги по благоустройству мест для семейных (родовых) захоронений на кладбище вблизи д. </w:t>
      </w:r>
      <w:proofErr w:type="spellStart"/>
      <w:r w:rsidRPr="00DE4ACA">
        <w:rPr>
          <w:rFonts w:ascii="Times New Roman" w:hAnsi="Times New Roman" w:cs="Times New Roman"/>
          <w:sz w:val="24"/>
          <w:szCs w:val="24"/>
        </w:rPr>
        <w:t>Лемешово</w:t>
      </w:r>
      <w:proofErr w:type="spellEnd"/>
      <w:r w:rsidR="00456032" w:rsidRPr="00DE4ACA">
        <w:rPr>
          <w:rFonts w:ascii="Times New Roman" w:hAnsi="Times New Roman" w:cs="Times New Roman"/>
          <w:sz w:val="24"/>
          <w:szCs w:val="24"/>
        </w:rPr>
        <w:t>.</w:t>
      </w:r>
    </w:p>
    <w:p w:rsidR="006223A9" w:rsidRPr="00DE4ACA" w:rsidRDefault="006223A9" w:rsidP="001A7FAA">
      <w:pPr>
        <w:pStyle w:val="ae"/>
        <w:ind w:firstLine="708"/>
      </w:pPr>
      <w:r w:rsidRPr="00DE4ACA">
        <w:t xml:space="preserve">Штатная численность работников муниципальных  предприятий составляет 146 человек. </w:t>
      </w:r>
    </w:p>
    <w:p w:rsidR="006223A9" w:rsidRPr="00DE4ACA" w:rsidRDefault="001A7FAA" w:rsidP="001A7FAA">
      <w:pPr>
        <w:pStyle w:val="ae"/>
        <w:jc w:val="both"/>
      </w:pPr>
      <w:r w:rsidRPr="00DE4ACA">
        <w:t xml:space="preserve">            </w:t>
      </w:r>
      <w:r w:rsidR="006223A9" w:rsidRPr="00DE4ACA">
        <w:t>Транспортировка в морг с мест обнаружения или происшествия умерших на территории Городского округа Подольск для производства судебно-медицинской экспертизы и патологоанатомического вскрытия, вывоз твердых бытовых отходов с территории кладбищ, содержание мест захоронений осуществляется на основании муниципальных контрактов, заключенных по результатам электронных аукционов с соблюдением требований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xml:space="preserve">Основными направлениями в решении задачи по развитию похоронного дела в Городском округе Подольск является приведение </w:t>
      </w:r>
      <w:r w:rsidRPr="00DE4ACA">
        <w:rPr>
          <w:rFonts w:ascii="Times New Roman" w:hAnsi="Times New Roman" w:cs="Times New Roman"/>
          <w:sz w:val="24"/>
          <w:szCs w:val="24"/>
        </w:rPr>
        <w:lastRenderedPageBreak/>
        <w:t xml:space="preserve">кладбищ, находящихся в введении муниципального образования в соответствие требованиям Порядка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№1178/52, </w:t>
      </w:r>
      <w:r w:rsidRPr="00DE4ACA">
        <w:rPr>
          <w:rFonts w:ascii="Times New Roman" w:hAnsi="Times New Roman"/>
          <w:sz w:val="24"/>
          <w:szCs w:val="24"/>
        </w:rPr>
        <w:t xml:space="preserve">повышение качества оказываемых услуг в ритуальном обслуживании, приобщение к цивилизованному похоронному сервису посредством создания благоприятных условий для наиболее полного удовлетворения </w:t>
      </w:r>
      <w:r w:rsidRPr="00DE4ACA">
        <w:rPr>
          <w:rFonts w:ascii="Times New Roman" w:hAnsi="Times New Roman" w:cs="Times New Roman"/>
          <w:sz w:val="24"/>
          <w:szCs w:val="24"/>
        </w:rPr>
        <w:t xml:space="preserve">потребностей населения, а также </w:t>
      </w:r>
      <w:r w:rsidR="009D15F7" w:rsidRPr="00DE4ACA">
        <w:rPr>
          <w:rFonts w:ascii="Times New Roman" w:hAnsi="Times New Roman" w:cs="Times New Roman"/>
          <w:sz w:val="24"/>
          <w:szCs w:val="24"/>
        </w:rPr>
        <w:t>реконструкция с расширением существующих кладбищ, расположенных на территории Городского округа Подольск.</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xml:space="preserve">В целях решения данных задач на момент окончания 2015 года проведены работы по инвентаризации захоронений с созданием электронной базы захоронений на 17 кладбищах. Все имеющиеся на территории кладбищ захоронения зафиксированы на фото, вся атрибутивная информация занесена в информационную базу, расположения захоронений нанесено на электронную схему кладбища. </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xml:space="preserve">В декабре 2015 года в целях обеспечения реализации полномочий органов местного самоуправления в сфере погребения и похоронного дела создано Муниципальное казённое учреждение </w:t>
      </w:r>
      <w:r w:rsidR="00CD0927" w:rsidRPr="00DE4ACA">
        <w:rPr>
          <w:rFonts w:ascii="Times New Roman" w:hAnsi="Times New Roman" w:cs="Times New Roman"/>
          <w:sz w:val="24"/>
          <w:szCs w:val="24"/>
        </w:rPr>
        <w:t>«</w:t>
      </w:r>
      <w:r w:rsidRPr="00DE4ACA">
        <w:rPr>
          <w:rFonts w:ascii="Times New Roman" w:hAnsi="Times New Roman" w:cs="Times New Roman"/>
          <w:sz w:val="24"/>
          <w:szCs w:val="24"/>
        </w:rPr>
        <w:t>Уполномоченный центр в сфере похоронного дела</w:t>
      </w:r>
      <w:r w:rsidR="00CD0927" w:rsidRPr="00DE4ACA">
        <w:rPr>
          <w:rFonts w:ascii="Times New Roman" w:hAnsi="Times New Roman" w:cs="Times New Roman"/>
          <w:sz w:val="24"/>
          <w:szCs w:val="24"/>
        </w:rPr>
        <w:t>»</w:t>
      </w:r>
      <w:r w:rsidRPr="00DE4ACA">
        <w:rPr>
          <w:rFonts w:ascii="Times New Roman" w:hAnsi="Times New Roman" w:cs="Times New Roman"/>
          <w:sz w:val="24"/>
          <w:szCs w:val="24"/>
        </w:rPr>
        <w:t>.</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В рамках реализации мероприятий по благоустройству и содержанию кладбищ предусмотрено  проведение работ по обваловке и установке ограждения территории кладбищ (не менее 2500 пог. м.), обустройству межквартальных дорог с асфальтобетонным покрытием, контейнерных площадок, входных групп и др.</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xml:space="preserve">Реализация мероприятий муниципальной подпрограммы </w:t>
      </w:r>
      <w:r w:rsidR="00CD0927" w:rsidRPr="00DE4ACA">
        <w:rPr>
          <w:rFonts w:ascii="Times New Roman" w:hAnsi="Times New Roman" w:cs="Times New Roman"/>
          <w:sz w:val="24"/>
          <w:szCs w:val="24"/>
        </w:rPr>
        <w:t>«</w:t>
      </w:r>
      <w:r w:rsidRPr="00DE4ACA">
        <w:rPr>
          <w:rFonts w:ascii="Times New Roman" w:hAnsi="Times New Roman" w:cs="Times New Roman"/>
          <w:sz w:val="24"/>
          <w:szCs w:val="24"/>
        </w:rPr>
        <w:t>Развитие потребительского рынка</w:t>
      </w:r>
      <w:r w:rsidR="00CD0927" w:rsidRPr="00DE4ACA">
        <w:rPr>
          <w:rFonts w:ascii="Times New Roman" w:hAnsi="Times New Roman" w:cs="Times New Roman"/>
          <w:sz w:val="24"/>
          <w:szCs w:val="24"/>
        </w:rPr>
        <w:t>»</w:t>
      </w:r>
      <w:r w:rsidRPr="00DE4ACA">
        <w:rPr>
          <w:rFonts w:ascii="Times New Roman" w:hAnsi="Times New Roman" w:cs="Times New Roman"/>
          <w:sz w:val="24"/>
          <w:szCs w:val="24"/>
        </w:rPr>
        <w:t xml:space="preserve"> позволит обеспечить  решение основных задач в плане развития погребения и похоронного дела, стоящих перед муниципальным образованием;</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ликвидировать существующий дефицит земли под захоронения;</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обеспечить выполнение требований Порядка деятельности общественных кладбищ и крематориев на территории Московской области;</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xml:space="preserve">- улучшить доступность предоставляемых муниципальных услуг в сфере погребения и похоронного дела на территории Городского округа Подольск, в том числе предоставляемых на базе МБУ Городского округа Подольск </w:t>
      </w:r>
      <w:r w:rsidR="00CD0927" w:rsidRPr="00DE4ACA">
        <w:rPr>
          <w:rFonts w:ascii="Times New Roman" w:hAnsi="Times New Roman" w:cs="Times New Roman"/>
          <w:sz w:val="24"/>
          <w:szCs w:val="24"/>
        </w:rPr>
        <w:t>«</w:t>
      </w:r>
      <w:r w:rsidRPr="00DE4ACA">
        <w:rPr>
          <w:rFonts w:ascii="Times New Roman" w:hAnsi="Times New Roman" w:cs="Times New Roman"/>
          <w:sz w:val="24"/>
          <w:szCs w:val="24"/>
        </w:rPr>
        <w:t>Многофункциональный центр предоставления государственных и муниципальных услуг</w:t>
      </w:r>
      <w:r w:rsidR="00CD0927" w:rsidRPr="00DE4ACA">
        <w:rPr>
          <w:rFonts w:ascii="Times New Roman" w:hAnsi="Times New Roman" w:cs="Times New Roman"/>
          <w:sz w:val="24"/>
          <w:szCs w:val="24"/>
        </w:rPr>
        <w:t>»</w:t>
      </w:r>
      <w:r w:rsidRPr="00DE4ACA">
        <w:rPr>
          <w:rFonts w:ascii="Times New Roman" w:hAnsi="Times New Roman" w:cs="Times New Roman"/>
          <w:sz w:val="24"/>
          <w:szCs w:val="24"/>
        </w:rPr>
        <w:t>;</w:t>
      </w:r>
    </w:p>
    <w:p w:rsidR="006223A9" w:rsidRPr="00DE4ACA" w:rsidRDefault="006223A9" w:rsidP="006223A9">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повысить качество предоставляемых ритуальных услуг и услуг по погребению;</w:t>
      </w:r>
    </w:p>
    <w:p w:rsidR="008123D7" w:rsidRPr="00DE4ACA" w:rsidRDefault="006223A9" w:rsidP="009D15F7">
      <w:pPr>
        <w:pStyle w:val="ConsPlusNormal"/>
        <w:jc w:val="both"/>
        <w:rPr>
          <w:rFonts w:ascii="Times New Roman" w:hAnsi="Times New Roman" w:cs="Times New Roman"/>
          <w:sz w:val="24"/>
          <w:szCs w:val="24"/>
        </w:rPr>
      </w:pPr>
      <w:r w:rsidRPr="00DE4ACA">
        <w:rPr>
          <w:rFonts w:ascii="Times New Roman" w:hAnsi="Times New Roman" w:cs="Times New Roman"/>
          <w:sz w:val="24"/>
          <w:szCs w:val="24"/>
        </w:rPr>
        <w:t>- обеспечить реализацию полномочий органов местного самоуправления в сфере погребения и похоронного дела на территории Городского округа Подольск.</w:t>
      </w:r>
    </w:p>
    <w:p w:rsidR="00B53AFE" w:rsidRPr="00DE4ACA" w:rsidRDefault="00B53AFE" w:rsidP="009D15F7">
      <w:pPr>
        <w:pStyle w:val="ConsPlusNormal"/>
        <w:jc w:val="both"/>
        <w:rPr>
          <w:rFonts w:ascii="Times New Roman" w:hAnsi="Times New Roman" w:cs="Times New Roman"/>
          <w:sz w:val="24"/>
          <w:szCs w:val="24"/>
        </w:rPr>
      </w:pPr>
    </w:p>
    <w:p w:rsidR="009029F4" w:rsidRPr="00DE4ACA" w:rsidRDefault="009029F4" w:rsidP="007378D4">
      <w:pPr>
        <w:pStyle w:val="ConsPlusNormal"/>
        <w:widowControl/>
        <w:ind w:firstLine="0"/>
        <w:jc w:val="center"/>
        <w:rPr>
          <w:rFonts w:ascii="Times New Roman" w:hAnsi="Times New Roman" w:cs="Times New Roman"/>
          <w:b/>
          <w:sz w:val="24"/>
          <w:szCs w:val="24"/>
        </w:rPr>
      </w:pPr>
    </w:p>
    <w:p w:rsidR="00B53AFE" w:rsidRPr="00DE4ACA" w:rsidRDefault="00B53AFE" w:rsidP="007378D4">
      <w:pPr>
        <w:pStyle w:val="ConsPlusNormal"/>
        <w:widowControl/>
        <w:ind w:firstLine="0"/>
        <w:jc w:val="center"/>
        <w:rPr>
          <w:rFonts w:ascii="Times New Roman" w:hAnsi="Times New Roman" w:cs="Times New Roman"/>
          <w:b/>
          <w:sz w:val="24"/>
          <w:szCs w:val="24"/>
        </w:rPr>
      </w:pPr>
    </w:p>
    <w:p w:rsidR="007378D4" w:rsidRPr="00DE4ACA" w:rsidRDefault="007378D4" w:rsidP="007378D4">
      <w:pPr>
        <w:pStyle w:val="ConsPlusNormal"/>
        <w:widowControl/>
        <w:ind w:firstLine="0"/>
        <w:jc w:val="center"/>
        <w:rPr>
          <w:rFonts w:ascii="Times New Roman" w:hAnsi="Times New Roman" w:cs="Times New Roman"/>
          <w:b/>
          <w:sz w:val="24"/>
          <w:szCs w:val="24"/>
        </w:rPr>
      </w:pPr>
      <w:r w:rsidRPr="00DE4ACA">
        <w:rPr>
          <w:rFonts w:ascii="Times New Roman" w:hAnsi="Times New Roman" w:cs="Times New Roman"/>
          <w:b/>
          <w:sz w:val="24"/>
          <w:szCs w:val="24"/>
        </w:rPr>
        <w:t xml:space="preserve">Характеристика проблем развития потребительского рынка и услуг </w:t>
      </w:r>
    </w:p>
    <w:p w:rsidR="007378D4" w:rsidRPr="00DE4ACA" w:rsidRDefault="007378D4" w:rsidP="007378D4">
      <w:pPr>
        <w:pStyle w:val="ConsPlusNormal"/>
        <w:widowControl/>
        <w:ind w:firstLine="709"/>
        <w:jc w:val="center"/>
        <w:rPr>
          <w:rFonts w:ascii="Times New Roman" w:hAnsi="Times New Roman" w:cs="Times New Roman"/>
          <w:b/>
          <w:sz w:val="24"/>
          <w:szCs w:val="24"/>
        </w:rPr>
      </w:pPr>
      <w:r w:rsidRPr="00DE4ACA">
        <w:rPr>
          <w:rFonts w:ascii="Times New Roman" w:hAnsi="Times New Roman" w:cs="Times New Roman"/>
          <w:b/>
          <w:sz w:val="24"/>
          <w:szCs w:val="24"/>
        </w:rPr>
        <w:t xml:space="preserve">на территории </w:t>
      </w:r>
      <w:r w:rsidR="000C6BF3" w:rsidRPr="00DE4ACA">
        <w:rPr>
          <w:rFonts w:ascii="Times New Roman" w:hAnsi="Times New Roman" w:cs="Times New Roman"/>
          <w:b/>
          <w:sz w:val="24"/>
          <w:szCs w:val="24"/>
        </w:rPr>
        <w:t>Г</w:t>
      </w:r>
      <w:r w:rsidRPr="00DE4ACA">
        <w:rPr>
          <w:rFonts w:ascii="Times New Roman" w:hAnsi="Times New Roman" w:cs="Times New Roman"/>
          <w:b/>
          <w:sz w:val="24"/>
          <w:szCs w:val="24"/>
        </w:rPr>
        <w:t>ород</w:t>
      </w:r>
      <w:r w:rsidR="000C6BF3" w:rsidRPr="00DE4ACA">
        <w:rPr>
          <w:rFonts w:ascii="Times New Roman" w:hAnsi="Times New Roman" w:cs="Times New Roman"/>
          <w:b/>
          <w:sz w:val="24"/>
          <w:szCs w:val="24"/>
        </w:rPr>
        <w:t>ского округа</w:t>
      </w:r>
      <w:r w:rsidRPr="00DE4ACA">
        <w:rPr>
          <w:rFonts w:ascii="Times New Roman" w:hAnsi="Times New Roman" w:cs="Times New Roman"/>
          <w:b/>
          <w:sz w:val="24"/>
          <w:szCs w:val="24"/>
        </w:rPr>
        <w:t xml:space="preserve"> Подольск</w:t>
      </w:r>
    </w:p>
    <w:p w:rsidR="007378D4" w:rsidRPr="00DE4ACA" w:rsidRDefault="007378D4">
      <w:pPr>
        <w:pStyle w:val="ConsPlusNormal"/>
        <w:widowControl/>
        <w:ind w:firstLine="709"/>
        <w:jc w:val="center"/>
        <w:rPr>
          <w:rFonts w:ascii="Times New Roman" w:hAnsi="Times New Roman" w:cs="Times New Roman"/>
          <w:b/>
          <w:sz w:val="24"/>
          <w:szCs w:val="24"/>
        </w:rPr>
      </w:pPr>
    </w:p>
    <w:p w:rsidR="00B53AFE" w:rsidRPr="00DE4ACA" w:rsidRDefault="00B53AFE">
      <w:pPr>
        <w:pStyle w:val="ConsPlusNormal"/>
        <w:widowControl/>
        <w:ind w:firstLine="709"/>
        <w:jc w:val="center"/>
        <w:rPr>
          <w:rFonts w:ascii="Times New Roman" w:hAnsi="Times New Roman" w:cs="Times New Roman"/>
          <w:b/>
          <w:sz w:val="24"/>
          <w:szCs w:val="24"/>
        </w:rPr>
      </w:pPr>
    </w:p>
    <w:p w:rsidR="006A2BF6" w:rsidRPr="00DE4ACA" w:rsidRDefault="006A2BF6" w:rsidP="00BF40D8">
      <w:pPr>
        <w:pStyle w:val="ConsPlusNormal"/>
        <w:widowControl/>
        <w:ind w:firstLine="709"/>
        <w:jc w:val="both"/>
        <w:rPr>
          <w:rFonts w:ascii="Times New Roman" w:hAnsi="Times New Roman" w:cs="Times New Roman"/>
          <w:sz w:val="24"/>
          <w:szCs w:val="24"/>
        </w:rPr>
      </w:pPr>
      <w:r w:rsidRPr="00DE4ACA">
        <w:rPr>
          <w:rFonts w:ascii="Times New Roman" w:hAnsi="Times New Roman" w:cs="Times New Roman"/>
          <w:sz w:val="24"/>
          <w:szCs w:val="24"/>
        </w:rPr>
        <w:t>Для устойчивого обеспечения населения доступными услугами торговли и создания комфортной среды требуется модернизация и развитие инфраструктуры потребительского рынка, обеспечение развития всех форм торговли.</w:t>
      </w:r>
    </w:p>
    <w:p w:rsidR="00BF40D8" w:rsidRPr="00DE4ACA" w:rsidRDefault="00BF40D8" w:rsidP="00BF40D8">
      <w:pPr>
        <w:pStyle w:val="ConsPlusNormal"/>
        <w:widowControl/>
        <w:ind w:firstLine="709"/>
        <w:jc w:val="both"/>
        <w:rPr>
          <w:rFonts w:ascii="Times New Roman" w:hAnsi="Times New Roman" w:cs="Times New Roman"/>
          <w:sz w:val="24"/>
          <w:szCs w:val="24"/>
        </w:rPr>
      </w:pPr>
      <w:r w:rsidRPr="00DE4ACA">
        <w:rPr>
          <w:rFonts w:ascii="Times New Roman" w:hAnsi="Times New Roman" w:cs="Times New Roman"/>
          <w:sz w:val="24"/>
          <w:szCs w:val="24"/>
        </w:rPr>
        <w:t>Дефицит торговых площадей и высокие арендные ставки на торговые объекты приводят к проблемам удовлетворения потребностей социально-незащищенных слоев населения. Требуется развитие социально значимых направлений деятельности в сфере торговли и услуг для организации обслуживания различных групп населения, включая малообеспеченных граждан.</w:t>
      </w:r>
    </w:p>
    <w:p w:rsidR="00A338F9" w:rsidRPr="00DE4ACA" w:rsidRDefault="00A338F9" w:rsidP="00A338F9">
      <w:pPr>
        <w:ind w:firstLine="567"/>
        <w:jc w:val="both"/>
        <w:rPr>
          <w:rFonts w:cs="Times New Roman"/>
        </w:rPr>
      </w:pPr>
      <w:r w:rsidRPr="00DE4ACA">
        <w:rPr>
          <w:rFonts w:cs="Times New Roman"/>
        </w:rPr>
        <w:t xml:space="preserve">Ряд малонаселенных </w:t>
      </w:r>
      <w:r w:rsidR="006A2BF6" w:rsidRPr="00DE4ACA">
        <w:rPr>
          <w:rFonts w:cs="Times New Roman"/>
        </w:rPr>
        <w:t>пунктов</w:t>
      </w:r>
      <w:r w:rsidRPr="00DE4ACA">
        <w:rPr>
          <w:rFonts w:cs="Times New Roman"/>
        </w:rPr>
        <w:t xml:space="preserve"> не имеют торговых объектов по обеспечению товарами первой необходимости. В большей степени в этом нужда</w:t>
      </w:r>
      <w:r w:rsidR="00CD0927" w:rsidRPr="00DE4ACA">
        <w:rPr>
          <w:rFonts w:cs="Times New Roman"/>
        </w:rPr>
        <w:t>ю</w:t>
      </w:r>
      <w:r w:rsidRPr="00DE4ACA">
        <w:rPr>
          <w:rFonts w:cs="Times New Roman"/>
        </w:rPr>
        <w:t xml:space="preserve">тся д. Бородино, д. Коледино, д. Дмитрово, п. Леспроект, п. </w:t>
      </w:r>
      <w:proofErr w:type="spellStart"/>
      <w:r w:rsidRPr="00DE4ACA">
        <w:rPr>
          <w:rFonts w:cs="Times New Roman"/>
        </w:rPr>
        <w:t>Сертякино</w:t>
      </w:r>
      <w:proofErr w:type="spellEnd"/>
      <w:r w:rsidR="00CD0927" w:rsidRPr="00DE4ACA">
        <w:rPr>
          <w:rFonts w:cs="Times New Roman"/>
        </w:rPr>
        <w:t xml:space="preserve">, </w:t>
      </w:r>
      <w:r w:rsidRPr="00DE4ACA">
        <w:rPr>
          <w:rFonts w:cs="Times New Roman"/>
        </w:rPr>
        <w:t xml:space="preserve">д. Луковня, д. Докукино, д. Акишово, д. </w:t>
      </w:r>
      <w:proofErr w:type="spellStart"/>
      <w:r w:rsidRPr="00DE4ACA">
        <w:rPr>
          <w:rFonts w:cs="Times New Roman"/>
        </w:rPr>
        <w:t>Жар</w:t>
      </w:r>
      <w:r w:rsidR="00BE0CED" w:rsidRPr="00DE4ACA">
        <w:rPr>
          <w:rFonts w:cs="Times New Roman"/>
        </w:rPr>
        <w:t>к</w:t>
      </w:r>
      <w:r w:rsidRPr="00DE4ACA">
        <w:rPr>
          <w:rFonts w:cs="Times New Roman"/>
        </w:rPr>
        <w:t>ово</w:t>
      </w:r>
      <w:proofErr w:type="spellEnd"/>
      <w:r w:rsidRPr="00DE4ACA">
        <w:rPr>
          <w:rFonts w:cs="Times New Roman"/>
        </w:rPr>
        <w:t>, д. Наумово</w:t>
      </w:r>
      <w:r w:rsidR="00E6795C" w:rsidRPr="00DE4ACA">
        <w:rPr>
          <w:rFonts w:cs="Times New Roman"/>
        </w:rPr>
        <w:t xml:space="preserve"> Городского округа Подольск</w:t>
      </w:r>
      <w:r w:rsidRPr="00DE4ACA">
        <w:rPr>
          <w:rFonts w:cs="Times New Roman"/>
        </w:rPr>
        <w:t>.</w:t>
      </w:r>
    </w:p>
    <w:p w:rsidR="00A338F9" w:rsidRPr="00DE4ACA" w:rsidRDefault="00A338F9" w:rsidP="00A338F9">
      <w:pPr>
        <w:pStyle w:val="ConsPlusNormal"/>
        <w:widowControl/>
        <w:ind w:firstLine="709"/>
        <w:jc w:val="both"/>
        <w:rPr>
          <w:rFonts w:ascii="Times New Roman" w:hAnsi="Times New Roman" w:cs="Times New Roman"/>
          <w:sz w:val="24"/>
          <w:szCs w:val="24"/>
        </w:rPr>
      </w:pPr>
      <w:r w:rsidRPr="00DE4ACA">
        <w:rPr>
          <w:rFonts w:ascii="Times New Roman" w:hAnsi="Times New Roman" w:cs="Times New Roman"/>
          <w:sz w:val="24"/>
          <w:szCs w:val="24"/>
        </w:rPr>
        <w:t xml:space="preserve">Размещение в данных населенных пунктах стационарных торговых объектов экономически не целесообразно. Но организация размещения нестационарных, сезонных, торговых точек была бы </w:t>
      </w:r>
      <w:r w:rsidR="006A2BF6" w:rsidRPr="00DE4ACA">
        <w:rPr>
          <w:rFonts w:ascii="Times New Roman" w:hAnsi="Times New Roman" w:cs="Times New Roman"/>
          <w:sz w:val="24"/>
          <w:szCs w:val="24"/>
        </w:rPr>
        <w:t>экономически целесообразной</w:t>
      </w:r>
      <w:r w:rsidRPr="00DE4ACA">
        <w:rPr>
          <w:rFonts w:ascii="Times New Roman" w:hAnsi="Times New Roman" w:cs="Times New Roman"/>
          <w:sz w:val="24"/>
          <w:szCs w:val="24"/>
        </w:rPr>
        <w:t>.</w:t>
      </w:r>
    </w:p>
    <w:p w:rsidR="00B13EB0" w:rsidRPr="00DE4ACA" w:rsidRDefault="00BF40D8" w:rsidP="00F65B0C">
      <w:pPr>
        <w:pStyle w:val="ConsPlusNormal"/>
        <w:widowControl/>
        <w:ind w:firstLine="709"/>
        <w:jc w:val="both"/>
        <w:rPr>
          <w:rFonts w:ascii="Times New Roman" w:hAnsi="Times New Roman" w:cs="Times New Roman"/>
          <w:sz w:val="24"/>
          <w:szCs w:val="24"/>
        </w:rPr>
      </w:pPr>
      <w:r w:rsidRPr="00DE4ACA">
        <w:rPr>
          <w:rFonts w:ascii="Times New Roman" w:hAnsi="Times New Roman" w:cs="Times New Roman"/>
          <w:sz w:val="24"/>
          <w:szCs w:val="24"/>
        </w:rPr>
        <w:lastRenderedPageBreak/>
        <w:t>Низкими темпами растет объем бытовых услуг и услуг общественного питания</w:t>
      </w:r>
      <w:r w:rsidR="00B13EB0" w:rsidRPr="00DE4ACA">
        <w:rPr>
          <w:rFonts w:ascii="Times New Roman" w:hAnsi="Times New Roman" w:cs="Times New Roman"/>
          <w:sz w:val="24"/>
          <w:szCs w:val="24"/>
        </w:rPr>
        <w:t>.</w:t>
      </w:r>
    </w:p>
    <w:p w:rsidR="007378D4" w:rsidRPr="00DE4ACA" w:rsidRDefault="00BF40D8" w:rsidP="00F65B0C">
      <w:pPr>
        <w:pStyle w:val="ConsPlusNormal"/>
        <w:widowControl/>
        <w:ind w:firstLine="709"/>
        <w:jc w:val="both"/>
        <w:rPr>
          <w:rFonts w:ascii="Times New Roman" w:hAnsi="Times New Roman" w:cs="Times New Roman"/>
          <w:sz w:val="24"/>
          <w:szCs w:val="24"/>
        </w:rPr>
      </w:pPr>
      <w:r w:rsidRPr="00DE4ACA">
        <w:rPr>
          <w:rFonts w:ascii="Times New Roman" w:hAnsi="Times New Roman" w:cs="Times New Roman"/>
          <w:sz w:val="24"/>
          <w:szCs w:val="24"/>
        </w:rPr>
        <w:t xml:space="preserve">Мониторинг сферы бытового обслуживания выявил ряд </w:t>
      </w:r>
      <w:r w:rsidR="006A2BF6" w:rsidRPr="00DE4ACA">
        <w:rPr>
          <w:rFonts w:ascii="Times New Roman" w:hAnsi="Times New Roman" w:cs="Times New Roman"/>
          <w:sz w:val="24"/>
          <w:szCs w:val="24"/>
        </w:rPr>
        <w:t>вопросов</w:t>
      </w:r>
      <w:r w:rsidRPr="00DE4ACA">
        <w:rPr>
          <w:rFonts w:ascii="Times New Roman" w:hAnsi="Times New Roman" w:cs="Times New Roman"/>
          <w:sz w:val="24"/>
          <w:szCs w:val="24"/>
        </w:rPr>
        <w:t xml:space="preserve">, связанных с недостаточной обеспеченностью жителей </w:t>
      </w:r>
      <w:r w:rsidR="000A4B78" w:rsidRPr="00DE4ACA">
        <w:rPr>
          <w:rFonts w:ascii="Times New Roman" w:hAnsi="Times New Roman" w:cs="Times New Roman"/>
          <w:sz w:val="24"/>
          <w:szCs w:val="24"/>
        </w:rPr>
        <w:t>Г</w:t>
      </w:r>
      <w:r w:rsidRPr="00DE4ACA">
        <w:rPr>
          <w:rFonts w:ascii="Times New Roman" w:hAnsi="Times New Roman" w:cs="Times New Roman"/>
          <w:sz w:val="24"/>
          <w:szCs w:val="24"/>
        </w:rPr>
        <w:t>ород</w:t>
      </w:r>
      <w:r w:rsidR="000A4B78" w:rsidRPr="00DE4ACA">
        <w:rPr>
          <w:rFonts w:ascii="Times New Roman" w:hAnsi="Times New Roman" w:cs="Times New Roman"/>
          <w:sz w:val="24"/>
          <w:szCs w:val="24"/>
        </w:rPr>
        <w:t>ского округа</w:t>
      </w:r>
      <w:r w:rsidRPr="00DE4ACA">
        <w:rPr>
          <w:rFonts w:ascii="Times New Roman" w:hAnsi="Times New Roman" w:cs="Times New Roman"/>
          <w:sz w:val="24"/>
          <w:szCs w:val="24"/>
        </w:rPr>
        <w:t xml:space="preserve"> Подольск услугами по ремонту бытовой техники, ремонту обуви, химчисток.</w:t>
      </w:r>
    </w:p>
    <w:p w:rsidR="00A07F03" w:rsidRPr="00DE4ACA" w:rsidRDefault="00F65B0C" w:rsidP="00F65B0C">
      <w:pPr>
        <w:autoSpaceDE w:val="0"/>
        <w:autoSpaceDN w:val="0"/>
        <w:ind w:firstLine="709"/>
        <w:jc w:val="both"/>
      </w:pPr>
      <w:r w:rsidRPr="00DE4ACA">
        <w:t>Сохраняется ряд проблем и в сфере погребения и похоронного дела в Городском округе Подольск, решение которых возможно при реализации программных мероприятий. Одной из проблем остается уровень содержания  мест захоронений на городских кладбищах</w:t>
      </w:r>
      <w:r w:rsidR="00623A01" w:rsidRPr="00DE4ACA">
        <w:t>.</w:t>
      </w:r>
      <w:r w:rsidR="00BA3B2C" w:rsidRPr="00DE4ACA">
        <w:t xml:space="preserve"> </w:t>
      </w:r>
      <w:r w:rsidR="00623A01" w:rsidRPr="00DE4ACA">
        <w:t xml:space="preserve"> Также </w:t>
      </w:r>
      <w:r w:rsidR="00BA3B2C" w:rsidRPr="00DE4ACA">
        <w:t>наличие дефицита мест для захоронений</w:t>
      </w:r>
      <w:r w:rsidR="00B0060B" w:rsidRPr="00DE4ACA">
        <w:t xml:space="preserve">. </w:t>
      </w:r>
    </w:p>
    <w:p w:rsidR="00F65B0C" w:rsidRPr="00DE4ACA" w:rsidRDefault="00B0060B" w:rsidP="00F65B0C">
      <w:pPr>
        <w:autoSpaceDE w:val="0"/>
        <w:autoSpaceDN w:val="0"/>
        <w:ind w:firstLine="709"/>
        <w:jc w:val="both"/>
      </w:pPr>
      <w:r w:rsidRPr="00DE4ACA">
        <w:t xml:space="preserve"> Программные мероприятия предусматривают проведение работ по благоустройству территории кладбищ</w:t>
      </w:r>
      <w:r w:rsidR="00623A01" w:rsidRPr="00DE4ACA">
        <w:t>, что позволит</w:t>
      </w:r>
      <w:r w:rsidR="00462BEA" w:rsidRPr="00DE4ACA">
        <w:t xml:space="preserve"> о</w:t>
      </w:r>
      <w:r w:rsidR="00623A01" w:rsidRPr="00DE4ACA">
        <w:t>беспечить и повышение</w:t>
      </w:r>
      <w:r w:rsidR="00462BEA" w:rsidRPr="00DE4ACA">
        <w:t xml:space="preserve"> качества обслуживания, создание благоприятных условий для посещения мест захоронений, воинских захоронений и мемориалов.</w:t>
      </w:r>
      <w:r w:rsidR="00623A01" w:rsidRPr="00DE4ACA">
        <w:t xml:space="preserve"> Проведение работ по оформлению государственной регистрации права муниципальной собственности обеспечит решение вопроса дефицита земли под захоронения.</w:t>
      </w:r>
    </w:p>
    <w:p w:rsidR="00F65B0C" w:rsidRPr="00DE4ACA" w:rsidRDefault="00F65B0C" w:rsidP="00F65B0C">
      <w:pPr>
        <w:pStyle w:val="ConsPlusNormal"/>
        <w:widowControl/>
        <w:ind w:firstLine="709"/>
        <w:jc w:val="both"/>
        <w:rPr>
          <w:rFonts w:ascii="Times New Roman" w:hAnsi="Times New Roman" w:cs="Times New Roman"/>
          <w:sz w:val="24"/>
          <w:szCs w:val="24"/>
        </w:rPr>
      </w:pPr>
    </w:p>
    <w:p w:rsidR="00BF40D8" w:rsidRPr="00DE4ACA" w:rsidRDefault="00BF40D8">
      <w:pPr>
        <w:pStyle w:val="ConsPlusNormal"/>
        <w:widowControl/>
        <w:ind w:firstLine="709"/>
        <w:jc w:val="center"/>
        <w:rPr>
          <w:rFonts w:ascii="Times New Roman" w:hAnsi="Times New Roman" w:cs="Times New Roman"/>
          <w:b/>
          <w:sz w:val="24"/>
          <w:szCs w:val="24"/>
        </w:rPr>
      </w:pPr>
    </w:p>
    <w:p w:rsidR="00A42D5D" w:rsidRPr="00DE4ACA" w:rsidRDefault="00A42D5D">
      <w:pPr>
        <w:pStyle w:val="ConsPlusNormal"/>
        <w:widowControl/>
        <w:ind w:firstLine="709"/>
        <w:jc w:val="center"/>
        <w:rPr>
          <w:rFonts w:ascii="Times New Roman" w:hAnsi="Times New Roman" w:cs="Times New Roman"/>
          <w:b/>
          <w:sz w:val="24"/>
          <w:szCs w:val="24"/>
        </w:rPr>
      </w:pPr>
    </w:p>
    <w:p w:rsidR="00A42D5D" w:rsidRPr="00DE4ACA" w:rsidRDefault="00A42D5D">
      <w:pPr>
        <w:pStyle w:val="ConsPlusNormal"/>
        <w:widowControl/>
        <w:ind w:firstLine="709"/>
        <w:jc w:val="center"/>
        <w:rPr>
          <w:rFonts w:ascii="Times New Roman" w:hAnsi="Times New Roman" w:cs="Times New Roman"/>
          <w:b/>
          <w:sz w:val="24"/>
          <w:szCs w:val="24"/>
        </w:rPr>
      </w:pPr>
    </w:p>
    <w:p w:rsidR="00E82DB2" w:rsidRPr="00DE4ACA" w:rsidRDefault="00E82DB2">
      <w:pPr>
        <w:pStyle w:val="ConsPlusNormal"/>
        <w:widowControl/>
        <w:ind w:firstLine="709"/>
        <w:jc w:val="center"/>
        <w:rPr>
          <w:rFonts w:ascii="Times New Roman" w:hAnsi="Times New Roman" w:cs="Times New Roman"/>
          <w:b/>
          <w:sz w:val="24"/>
          <w:szCs w:val="24"/>
        </w:rPr>
      </w:pPr>
    </w:p>
    <w:p w:rsidR="00E82DB2" w:rsidRPr="00DE4ACA" w:rsidRDefault="00E82DB2">
      <w:pPr>
        <w:pStyle w:val="ConsPlusNormal"/>
        <w:widowControl/>
        <w:ind w:firstLine="709"/>
        <w:jc w:val="center"/>
        <w:rPr>
          <w:rFonts w:ascii="Times New Roman" w:hAnsi="Times New Roman" w:cs="Times New Roman"/>
          <w:b/>
          <w:sz w:val="24"/>
          <w:szCs w:val="24"/>
        </w:rPr>
      </w:pPr>
    </w:p>
    <w:p w:rsidR="00E82DB2" w:rsidRPr="00DE4ACA" w:rsidRDefault="00E82DB2">
      <w:pPr>
        <w:pStyle w:val="ConsPlusNormal"/>
        <w:widowControl/>
        <w:ind w:firstLine="709"/>
        <w:jc w:val="center"/>
        <w:rPr>
          <w:rFonts w:ascii="Times New Roman" w:hAnsi="Times New Roman" w:cs="Times New Roman"/>
          <w:b/>
          <w:sz w:val="24"/>
          <w:szCs w:val="24"/>
        </w:rPr>
      </w:pPr>
    </w:p>
    <w:p w:rsidR="00E976CD" w:rsidRPr="00DE4ACA" w:rsidRDefault="00E976CD" w:rsidP="008C347B">
      <w:pPr>
        <w:pStyle w:val="ConsPlusNormal"/>
        <w:widowControl/>
        <w:ind w:firstLine="709"/>
        <w:jc w:val="both"/>
        <w:rPr>
          <w:rFonts w:ascii="Times New Roman" w:hAnsi="Times New Roman" w:cs="Times New Roman"/>
          <w:sz w:val="24"/>
          <w:szCs w:val="24"/>
        </w:rPr>
      </w:pPr>
    </w:p>
    <w:p w:rsidR="00E976CD" w:rsidRPr="00DE4ACA" w:rsidRDefault="00E976CD" w:rsidP="008C347B">
      <w:pPr>
        <w:pStyle w:val="ConsPlusNormal"/>
        <w:widowControl/>
        <w:ind w:firstLine="709"/>
        <w:jc w:val="both"/>
        <w:rPr>
          <w:rFonts w:ascii="Times New Roman" w:hAnsi="Times New Roman" w:cs="Times New Roman"/>
          <w:sz w:val="24"/>
          <w:szCs w:val="24"/>
        </w:rPr>
      </w:pPr>
    </w:p>
    <w:p w:rsidR="00E976CD" w:rsidRPr="00DE4ACA" w:rsidRDefault="00E976CD" w:rsidP="008C347B">
      <w:pPr>
        <w:pStyle w:val="ConsPlusNormal"/>
        <w:widowControl/>
        <w:ind w:firstLine="709"/>
        <w:jc w:val="both"/>
        <w:rPr>
          <w:rFonts w:ascii="Times New Roman" w:hAnsi="Times New Roman" w:cs="Times New Roman"/>
          <w:sz w:val="24"/>
          <w:szCs w:val="24"/>
        </w:rPr>
      </w:pPr>
    </w:p>
    <w:p w:rsidR="00E976CD" w:rsidRPr="00DE4ACA" w:rsidRDefault="00E976CD" w:rsidP="008C347B">
      <w:pPr>
        <w:pStyle w:val="ConsPlusNormal"/>
        <w:widowControl/>
        <w:ind w:firstLine="709"/>
        <w:jc w:val="both"/>
        <w:rPr>
          <w:rFonts w:ascii="Times New Roman" w:hAnsi="Times New Roman" w:cs="Times New Roman"/>
          <w:sz w:val="24"/>
          <w:szCs w:val="24"/>
        </w:rPr>
      </w:pPr>
    </w:p>
    <w:p w:rsidR="00E976CD" w:rsidRPr="00DE4ACA" w:rsidRDefault="00E976CD"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p w:rsidR="00604A3B" w:rsidRPr="00DE4ACA" w:rsidRDefault="00604A3B" w:rsidP="008C347B">
      <w:pPr>
        <w:pStyle w:val="ConsPlusNormal"/>
        <w:widowControl/>
        <w:ind w:firstLine="709"/>
        <w:jc w:val="both"/>
        <w:rPr>
          <w:rFonts w:ascii="Times New Roman" w:hAnsi="Times New Roman" w:cs="Times New Roman"/>
          <w:sz w:val="24"/>
          <w:szCs w:val="24"/>
        </w:rPr>
      </w:pPr>
    </w:p>
    <w:tbl>
      <w:tblPr>
        <w:tblW w:w="15222" w:type="dxa"/>
        <w:tblInd w:w="88" w:type="dxa"/>
        <w:tblLayout w:type="fixed"/>
        <w:tblLook w:val="04A0"/>
      </w:tblPr>
      <w:tblGrid>
        <w:gridCol w:w="729"/>
        <w:gridCol w:w="1966"/>
        <w:gridCol w:w="1431"/>
        <w:gridCol w:w="1423"/>
        <w:gridCol w:w="1417"/>
        <w:gridCol w:w="1418"/>
        <w:gridCol w:w="141"/>
        <w:gridCol w:w="1276"/>
        <w:gridCol w:w="284"/>
        <w:gridCol w:w="1134"/>
        <w:gridCol w:w="141"/>
        <w:gridCol w:w="1276"/>
        <w:gridCol w:w="1134"/>
        <w:gridCol w:w="1452"/>
      </w:tblGrid>
      <w:tr w:rsidR="007763FC" w:rsidRPr="00DE4ACA" w:rsidTr="00882DE7">
        <w:trPr>
          <w:trHeight w:val="1695"/>
        </w:trPr>
        <w:tc>
          <w:tcPr>
            <w:tcW w:w="15222" w:type="dxa"/>
            <w:gridSpan w:val="14"/>
            <w:tcBorders>
              <w:top w:val="nil"/>
              <w:left w:val="nil"/>
              <w:bottom w:val="single" w:sz="4" w:space="0" w:color="auto"/>
              <w:right w:val="nil"/>
            </w:tcBorders>
            <w:shd w:val="clear" w:color="000000" w:fill="FFFFFF"/>
            <w:vAlign w:val="center"/>
            <w:hideMark/>
          </w:tcPr>
          <w:p w:rsidR="007763FC" w:rsidRPr="00DE4ACA" w:rsidRDefault="005B65EF" w:rsidP="00DE21AC">
            <w:pPr>
              <w:suppressAutoHyphens w:val="0"/>
              <w:jc w:val="center"/>
              <w:rPr>
                <w:rFonts w:cs="Times New Roman"/>
                <w:b/>
                <w:bCs/>
                <w:lang w:eastAsia="ru-RU"/>
              </w:rPr>
            </w:pPr>
            <w:r w:rsidRPr="00DE4ACA">
              <w:rPr>
                <w:rFonts w:cs="Times New Roman"/>
                <w:b/>
                <w:bCs/>
                <w:lang w:eastAsia="ru-RU"/>
              </w:rPr>
              <w:lastRenderedPageBreak/>
              <w:t>3</w:t>
            </w:r>
            <w:r w:rsidR="007763FC" w:rsidRPr="00DE4ACA">
              <w:rPr>
                <w:rFonts w:cs="Times New Roman"/>
                <w:b/>
                <w:bCs/>
                <w:lang w:eastAsia="ru-RU"/>
              </w:rPr>
              <w:t xml:space="preserve">. Перечень мероприятий подпрограммы «Развитие потребительского рынка и услуг»        </w:t>
            </w:r>
            <w:r w:rsidR="007763FC" w:rsidRPr="00DE4ACA">
              <w:rPr>
                <w:rFonts w:cs="Times New Roman"/>
                <w:b/>
                <w:bCs/>
                <w:lang w:eastAsia="ru-RU"/>
              </w:rPr>
              <w:br/>
              <w:t xml:space="preserve">муниципальной программы Городского округа Подольск </w:t>
            </w:r>
            <w:r w:rsidR="00DE21AC" w:rsidRPr="00DE4ACA">
              <w:rPr>
                <w:rFonts w:cs="Times New Roman"/>
                <w:b/>
                <w:bCs/>
                <w:lang w:eastAsia="ru-RU"/>
              </w:rPr>
              <w:t>«</w:t>
            </w:r>
            <w:r w:rsidR="007763FC" w:rsidRPr="00DE4ACA">
              <w:rPr>
                <w:rFonts w:cs="Times New Roman"/>
                <w:b/>
                <w:bCs/>
                <w:lang w:eastAsia="ru-RU"/>
              </w:rPr>
              <w:t>Предпринимательство Городского округа Подольск</w:t>
            </w:r>
            <w:r w:rsidR="00DE21AC" w:rsidRPr="00DE4ACA">
              <w:rPr>
                <w:rFonts w:cs="Times New Roman"/>
                <w:b/>
                <w:bCs/>
                <w:lang w:eastAsia="ru-RU"/>
              </w:rPr>
              <w:t>»</w:t>
            </w:r>
          </w:p>
        </w:tc>
      </w:tr>
      <w:tr w:rsidR="007763FC" w:rsidRPr="00DE4ACA" w:rsidTr="00AC708D">
        <w:trPr>
          <w:trHeight w:val="1005"/>
        </w:trPr>
        <w:tc>
          <w:tcPr>
            <w:tcW w:w="729" w:type="dxa"/>
            <w:vMerge w:val="restart"/>
            <w:tcBorders>
              <w:top w:val="nil"/>
              <w:left w:val="single" w:sz="4" w:space="0" w:color="auto"/>
              <w:bottom w:val="single" w:sz="4" w:space="0" w:color="auto"/>
              <w:right w:val="nil"/>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 xml:space="preserve">№ </w:t>
            </w:r>
            <w:proofErr w:type="spellStart"/>
            <w:r w:rsidRPr="00DE4ACA">
              <w:rPr>
                <w:rFonts w:cs="Times New Roman"/>
                <w:b/>
                <w:bCs/>
                <w:sz w:val="20"/>
                <w:szCs w:val="20"/>
                <w:lang w:eastAsia="ru-RU"/>
              </w:rPr>
              <w:t>п</w:t>
            </w:r>
            <w:proofErr w:type="spellEnd"/>
            <w:r w:rsidRPr="00DE4ACA">
              <w:rPr>
                <w:rFonts w:cs="Times New Roman"/>
                <w:b/>
                <w:bCs/>
                <w:sz w:val="20"/>
                <w:szCs w:val="20"/>
                <w:lang w:eastAsia="ru-RU"/>
              </w:rPr>
              <w:t>/</w:t>
            </w:r>
            <w:proofErr w:type="spellStart"/>
            <w:r w:rsidRPr="00DE4ACA">
              <w:rPr>
                <w:rFonts w:cs="Times New Roman"/>
                <w:b/>
                <w:bCs/>
                <w:sz w:val="20"/>
                <w:szCs w:val="20"/>
                <w:lang w:eastAsia="ru-RU"/>
              </w:rPr>
              <w:t>п</w:t>
            </w:r>
            <w:proofErr w:type="spellEnd"/>
          </w:p>
        </w:tc>
        <w:tc>
          <w:tcPr>
            <w:tcW w:w="1966" w:type="dxa"/>
            <w:vMerge w:val="restart"/>
            <w:tcBorders>
              <w:top w:val="nil"/>
              <w:left w:val="single" w:sz="4" w:space="0" w:color="auto"/>
              <w:bottom w:val="single" w:sz="4" w:space="0" w:color="auto"/>
              <w:right w:val="nil"/>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Мероприятия по реализации подпрограммы</w:t>
            </w:r>
          </w:p>
        </w:tc>
        <w:tc>
          <w:tcPr>
            <w:tcW w:w="1431" w:type="dxa"/>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Сроки исполнения мероприятий</w:t>
            </w:r>
          </w:p>
        </w:tc>
        <w:tc>
          <w:tcPr>
            <w:tcW w:w="1423" w:type="dxa"/>
            <w:vMerge w:val="restart"/>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Источники финансирования</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Объем финансирования мероприятия в текущем финансовом году (тыс.руб.)*</w:t>
            </w:r>
          </w:p>
        </w:tc>
        <w:tc>
          <w:tcPr>
            <w:tcW w:w="155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Всего тыс.руб.</w:t>
            </w:r>
          </w:p>
        </w:tc>
        <w:tc>
          <w:tcPr>
            <w:tcW w:w="4111" w:type="dxa"/>
            <w:gridSpan w:val="5"/>
            <w:tcBorders>
              <w:top w:val="single" w:sz="4"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Объем финансирования по годам, тыс.руб.</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Ответственный за выполнение мероприятия подпрограммы</w:t>
            </w:r>
          </w:p>
        </w:tc>
        <w:tc>
          <w:tcPr>
            <w:tcW w:w="1452" w:type="dxa"/>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Результат выполнения мероприятий подпрограммы</w:t>
            </w:r>
          </w:p>
        </w:tc>
      </w:tr>
      <w:tr w:rsidR="007763FC" w:rsidRPr="00DE4ACA" w:rsidTr="00AC708D">
        <w:trPr>
          <w:trHeight w:val="3075"/>
        </w:trPr>
        <w:tc>
          <w:tcPr>
            <w:tcW w:w="729" w:type="dxa"/>
            <w:vMerge/>
            <w:tcBorders>
              <w:top w:val="nil"/>
              <w:left w:val="single" w:sz="4" w:space="0" w:color="auto"/>
              <w:bottom w:val="single" w:sz="4" w:space="0" w:color="auto"/>
              <w:right w:val="nil"/>
            </w:tcBorders>
            <w:vAlign w:val="center"/>
            <w:hideMark/>
          </w:tcPr>
          <w:p w:rsidR="007763FC" w:rsidRPr="00DE4ACA" w:rsidRDefault="007763FC" w:rsidP="007763FC">
            <w:pPr>
              <w:suppressAutoHyphens w:val="0"/>
              <w:rPr>
                <w:rFonts w:cs="Times New Roman"/>
                <w:b/>
                <w:bCs/>
                <w:sz w:val="20"/>
                <w:szCs w:val="20"/>
                <w:lang w:eastAsia="ru-RU"/>
              </w:rPr>
            </w:pPr>
          </w:p>
        </w:tc>
        <w:tc>
          <w:tcPr>
            <w:tcW w:w="1966" w:type="dxa"/>
            <w:vMerge/>
            <w:tcBorders>
              <w:top w:val="nil"/>
              <w:left w:val="single" w:sz="4" w:space="0" w:color="auto"/>
              <w:bottom w:val="single" w:sz="4" w:space="0" w:color="auto"/>
              <w:right w:val="nil"/>
            </w:tcBorders>
            <w:vAlign w:val="center"/>
            <w:hideMark/>
          </w:tcPr>
          <w:p w:rsidR="007763FC" w:rsidRPr="00DE4ACA" w:rsidRDefault="007763FC" w:rsidP="007763FC">
            <w:pPr>
              <w:suppressAutoHyphens w:val="0"/>
              <w:rPr>
                <w:rFonts w:cs="Times New Roman"/>
                <w:b/>
                <w:bCs/>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b/>
                <w:bCs/>
                <w:sz w:val="20"/>
                <w:szCs w:val="20"/>
                <w:lang w:eastAsia="ru-RU"/>
              </w:rPr>
            </w:pPr>
          </w:p>
        </w:tc>
        <w:tc>
          <w:tcPr>
            <w:tcW w:w="1423" w:type="dxa"/>
            <w:vMerge/>
            <w:tcBorders>
              <w:top w:val="nil"/>
              <w:left w:val="nil"/>
              <w:bottom w:val="single" w:sz="4" w:space="0" w:color="auto"/>
              <w:right w:val="single" w:sz="4" w:space="0" w:color="auto"/>
            </w:tcBorders>
            <w:vAlign w:val="center"/>
            <w:hideMark/>
          </w:tcPr>
          <w:p w:rsidR="007763FC" w:rsidRPr="00DE4ACA" w:rsidRDefault="007763FC" w:rsidP="007763FC">
            <w:pPr>
              <w:suppressAutoHyphens w:val="0"/>
              <w:rPr>
                <w:rFonts w:cs="Times New Roman"/>
                <w:b/>
                <w:bCs/>
                <w:sz w:val="20"/>
                <w:szCs w:val="2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b/>
                <w:bCs/>
                <w:sz w:val="20"/>
                <w:szCs w:val="20"/>
                <w:lang w:eastAsia="ru-RU"/>
              </w:rPr>
            </w:pPr>
          </w:p>
        </w:tc>
        <w:tc>
          <w:tcPr>
            <w:tcW w:w="1559" w:type="dxa"/>
            <w:gridSpan w:val="2"/>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b/>
                <w:bCs/>
                <w:sz w:val="20"/>
                <w:szCs w:val="20"/>
                <w:lang w:eastAsia="ru-RU"/>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2016* г.</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2017 г.</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2018 г.</w:t>
            </w:r>
          </w:p>
        </w:tc>
        <w:tc>
          <w:tcPr>
            <w:tcW w:w="1134"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b/>
                <w:bCs/>
                <w:sz w:val="20"/>
                <w:szCs w:val="20"/>
                <w:lang w:eastAsia="ru-RU"/>
              </w:rPr>
            </w:pPr>
          </w:p>
        </w:tc>
        <w:tc>
          <w:tcPr>
            <w:tcW w:w="1452"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b/>
                <w:bCs/>
                <w:sz w:val="20"/>
                <w:szCs w:val="20"/>
                <w:lang w:eastAsia="ru-RU"/>
              </w:rPr>
            </w:pPr>
          </w:p>
        </w:tc>
      </w:tr>
      <w:tr w:rsidR="007763FC" w:rsidRPr="00DE4ACA" w:rsidTr="00AC708D">
        <w:trPr>
          <w:trHeight w:val="270"/>
        </w:trPr>
        <w:tc>
          <w:tcPr>
            <w:tcW w:w="729" w:type="dxa"/>
            <w:tcBorders>
              <w:top w:val="nil"/>
              <w:left w:val="single" w:sz="4" w:space="0" w:color="auto"/>
              <w:bottom w:val="nil"/>
              <w:right w:val="nil"/>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w:t>
            </w:r>
          </w:p>
        </w:tc>
        <w:tc>
          <w:tcPr>
            <w:tcW w:w="1966" w:type="dxa"/>
            <w:tcBorders>
              <w:top w:val="nil"/>
              <w:left w:val="single" w:sz="4" w:space="0" w:color="auto"/>
              <w:bottom w:val="nil"/>
              <w:right w:val="nil"/>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 xml:space="preserve">               2</w:t>
            </w:r>
          </w:p>
        </w:tc>
        <w:tc>
          <w:tcPr>
            <w:tcW w:w="1431" w:type="dxa"/>
            <w:tcBorders>
              <w:top w:val="nil"/>
              <w:left w:val="single" w:sz="4" w:space="0" w:color="auto"/>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w:t>
            </w:r>
          </w:p>
        </w:tc>
        <w:tc>
          <w:tcPr>
            <w:tcW w:w="1423"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w:t>
            </w:r>
          </w:p>
        </w:tc>
        <w:tc>
          <w:tcPr>
            <w:tcW w:w="1417"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5</w:t>
            </w:r>
          </w:p>
        </w:tc>
        <w:tc>
          <w:tcPr>
            <w:tcW w:w="1559" w:type="dxa"/>
            <w:gridSpan w:val="2"/>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w:t>
            </w:r>
          </w:p>
        </w:tc>
        <w:tc>
          <w:tcPr>
            <w:tcW w:w="1560" w:type="dxa"/>
            <w:gridSpan w:val="2"/>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7</w:t>
            </w:r>
          </w:p>
        </w:tc>
        <w:tc>
          <w:tcPr>
            <w:tcW w:w="1275" w:type="dxa"/>
            <w:gridSpan w:val="2"/>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8</w:t>
            </w:r>
          </w:p>
        </w:tc>
        <w:tc>
          <w:tcPr>
            <w:tcW w:w="1276"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9</w:t>
            </w:r>
          </w:p>
        </w:tc>
        <w:tc>
          <w:tcPr>
            <w:tcW w:w="1134"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10</w:t>
            </w:r>
          </w:p>
        </w:tc>
        <w:tc>
          <w:tcPr>
            <w:tcW w:w="1452"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11</w:t>
            </w:r>
          </w:p>
        </w:tc>
      </w:tr>
      <w:tr w:rsidR="00087728" w:rsidRPr="00DE4ACA" w:rsidTr="00AC708D">
        <w:trPr>
          <w:trHeight w:val="735"/>
        </w:trPr>
        <w:tc>
          <w:tcPr>
            <w:tcW w:w="72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87728" w:rsidRPr="00DE4ACA" w:rsidRDefault="00087728" w:rsidP="007763FC">
            <w:pPr>
              <w:suppressAutoHyphens w:val="0"/>
              <w:jc w:val="center"/>
              <w:rPr>
                <w:rFonts w:cs="Times New Roman"/>
                <w:sz w:val="20"/>
                <w:szCs w:val="20"/>
                <w:lang w:eastAsia="ru-RU"/>
              </w:rPr>
            </w:pPr>
            <w:r w:rsidRPr="00DE4ACA">
              <w:rPr>
                <w:rFonts w:cs="Times New Roman"/>
                <w:sz w:val="20"/>
                <w:szCs w:val="20"/>
                <w:lang w:eastAsia="ru-RU"/>
              </w:rPr>
              <w:t>1.</w:t>
            </w:r>
          </w:p>
        </w:tc>
        <w:tc>
          <w:tcPr>
            <w:tcW w:w="1966" w:type="dxa"/>
            <w:vMerge w:val="restart"/>
            <w:tcBorders>
              <w:top w:val="single" w:sz="8" w:space="0" w:color="auto"/>
              <w:left w:val="single" w:sz="4" w:space="0" w:color="auto"/>
              <w:bottom w:val="single" w:sz="8" w:space="0" w:color="000000"/>
              <w:right w:val="nil"/>
            </w:tcBorders>
            <w:shd w:val="clear" w:color="auto" w:fill="auto"/>
            <w:vAlign w:val="center"/>
            <w:hideMark/>
          </w:tcPr>
          <w:p w:rsidR="00087728" w:rsidRPr="00DE4ACA" w:rsidRDefault="00087728" w:rsidP="007763FC">
            <w:pPr>
              <w:suppressAutoHyphens w:val="0"/>
              <w:rPr>
                <w:rFonts w:cs="Times New Roman"/>
                <w:sz w:val="20"/>
                <w:szCs w:val="20"/>
                <w:lang w:eastAsia="ru-RU"/>
              </w:rPr>
            </w:pPr>
            <w:r w:rsidRPr="00DE4ACA">
              <w:rPr>
                <w:rFonts w:cs="Times New Roman"/>
                <w:sz w:val="20"/>
                <w:szCs w:val="20"/>
                <w:u w:val="single"/>
                <w:lang w:eastAsia="ru-RU"/>
              </w:rPr>
              <w:t>Задача 1</w:t>
            </w:r>
            <w:r w:rsidRPr="00DE4ACA">
              <w:rPr>
                <w:rFonts w:cs="Times New Roman"/>
                <w:sz w:val="20"/>
                <w:szCs w:val="20"/>
                <w:lang w:eastAsia="ru-RU"/>
              </w:rPr>
              <w:t xml:space="preserve">                                   Создание условий для развития инфраструктуры потребительского рынка в соответствии с требованиями градостроительного проектирования к учреждениям и предприятиям обслуживания</w:t>
            </w:r>
          </w:p>
        </w:tc>
        <w:tc>
          <w:tcPr>
            <w:tcW w:w="143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87728" w:rsidRPr="00DE4ACA" w:rsidRDefault="00087728" w:rsidP="007763FC">
            <w:pPr>
              <w:suppressAutoHyphens w:val="0"/>
              <w:jc w:val="center"/>
              <w:rPr>
                <w:rFonts w:cs="Times New Roman"/>
                <w:sz w:val="20"/>
                <w:szCs w:val="20"/>
                <w:lang w:eastAsia="ru-RU"/>
              </w:rPr>
            </w:pPr>
            <w:r w:rsidRPr="00DE4ACA">
              <w:rPr>
                <w:rFonts w:cs="Times New Roman"/>
                <w:sz w:val="20"/>
                <w:szCs w:val="20"/>
                <w:lang w:eastAsia="ru-RU"/>
              </w:rPr>
              <w:t> </w:t>
            </w:r>
          </w:p>
        </w:tc>
        <w:tc>
          <w:tcPr>
            <w:tcW w:w="1423" w:type="dxa"/>
            <w:tcBorders>
              <w:top w:val="single" w:sz="8" w:space="0" w:color="auto"/>
              <w:left w:val="nil"/>
              <w:bottom w:val="single" w:sz="4" w:space="0" w:color="auto"/>
              <w:right w:val="single" w:sz="4" w:space="0" w:color="auto"/>
            </w:tcBorders>
            <w:shd w:val="clear" w:color="auto" w:fill="auto"/>
            <w:vAlign w:val="center"/>
            <w:hideMark/>
          </w:tcPr>
          <w:p w:rsidR="00087728" w:rsidRPr="00DE4ACA" w:rsidRDefault="00087728"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8" w:space="0" w:color="auto"/>
              <w:left w:val="nil"/>
              <w:bottom w:val="single" w:sz="4" w:space="0" w:color="auto"/>
              <w:right w:val="single" w:sz="4" w:space="0" w:color="auto"/>
            </w:tcBorders>
            <w:shd w:val="clear" w:color="auto" w:fill="auto"/>
            <w:vAlign w:val="center"/>
            <w:hideMark/>
          </w:tcPr>
          <w:p w:rsidR="00087728" w:rsidRPr="00DE4ACA" w:rsidRDefault="00087728" w:rsidP="007763FC">
            <w:pPr>
              <w:suppressAutoHyphens w:val="0"/>
              <w:jc w:val="center"/>
              <w:rPr>
                <w:rFonts w:cs="Times New Roman"/>
                <w:b/>
                <w:bCs/>
                <w:sz w:val="20"/>
                <w:szCs w:val="20"/>
                <w:lang w:eastAsia="ru-RU"/>
              </w:rPr>
            </w:pPr>
            <w:r w:rsidRPr="00DE4ACA">
              <w:rPr>
                <w:rFonts w:cs="Times New Roman"/>
                <w:b/>
                <w:bCs/>
                <w:sz w:val="20"/>
                <w:szCs w:val="20"/>
                <w:lang w:eastAsia="ru-RU"/>
              </w:rPr>
              <w:t>200 038,8</w:t>
            </w:r>
          </w:p>
        </w:tc>
        <w:tc>
          <w:tcPr>
            <w:tcW w:w="1559" w:type="dxa"/>
            <w:gridSpan w:val="2"/>
            <w:tcBorders>
              <w:top w:val="single" w:sz="8" w:space="0" w:color="auto"/>
              <w:left w:val="nil"/>
              <w:bottom w:val="single" w:sz="4" w:space="0" w:color="auto"/>
              <w:right w:val="single" w:sz="4" w:space="0" w:color="auto"/>
            </w:tcBorders>
            <w:shd w:val="clear" w:color="auto" w:fill="auto"/>
            <w:vAlign w:val="center"/>
            <w:hideMark/>
          </w:tcPr>
          <w:p w:rsidR="00087728" w:rsidRPr="00DE4ACA" w:rsidRDefault="00087728" w:rsidP="001F3741">
            <w:pPr>
              <w:suppressAutoHyphens w:val="0"/>
              <w:jc w:val="center"/>
              <w:rPr>
                <w:rFonts w:cs="Times New Roman"/>
                <w:b/>
                <w:sz w:val="20"/>
                <w:szCs w:val="20"/>
                <w:lang w:eastAsia="ru-RU"/>
              </w:rPr>
            </w:pPr>
            <w:r w:rsidRPr="00DE4ACA">
              <w:rPr>
                <w:rFonts w:cs="Times New Roman"/>
                <w:b/>
                <w:sz w:val="20"/>
                <w:szCs w:val="20"/>
                <w:lang w:eastAsia="ru-RU"/>
              </w:rPr>
              <w:t>1 448 497,6</w:t>
            </w:r>
          </w:p>
        </w:tc>
        <w:tc>
          <w:tcPr>
            <w:tcW w:w="1560" w:type="dxa"/>
            <w:gridSpan w:val="2"/>
            <w:tcBorders>
              <w:top w:val="single" w:sz="8" w:space="0" w:color="auto"/>
              <w:left w:val="nil"/>
              <w:bottom w:val="single" w:sz="4" w:space="0" w:color="auto"/>
              <w:right w:val="single" w:sz="4" w:space="0" w:color="auto"/>
            </w:tcBorders>
            <w:shd w:val="clear" w:color="auto" w:fill="auto"/>
            <w:vAlign w:val="center"/>
            <w:hideMark/>
          </w:tcPr>
          <w:p w:rsidR="00087728" w:rsidRPr="00DE4ACA" w:rsidRDefault="00087728" w:rsidP="001F3741">
            <w:pPr>
              <w:suppressAutoHyphens w:val="0"/>
              <w:jc w:val="center"/>
              <w:rPr>
                <w:rFonts w:cs="Times New Roman"/>
                <w:b/>
                <w:sz w:val="20"/>
                <w:szCs w:val="20"/>
                <w:lang w:eastAsia="ru-RU"/>
              </w:rPr>
            </w:pPr>
            <w:r w:rsidRPr="00DE4ACA">
              <w:rPr>
                <w:rFonts w:cs="Times New Roman"/>
                <w:b/>
                <w:sz w:val="20"/>
                <w:szCs w:val="20"/>
                <w:lang w:eastAsia="ru-RU"/>
              </w:rPr>
              <w:t>236 912,6</w:t>
            </w:r>
          </w:p>
        </w:tc>
        <w:tc>
          <w:tcPr>
            <w:tcW w:w="1275" w:type="dxa"/>
            <w:gridSpan w:val="2"/>
            <w:tcBorders>
              <w:top w:val="single" w:sz="8" w:space="0" w:color="auto"/>
              <w:left w:val="nil"/>
              <w:bottom w:val="single" w:sz="4" w:space="0" w:color="auto"/>
              <w:right w:val="single" w:sz="4" w:space="0" w:color="auto"/>
            </w:tcBorders>
            <w:shd w:val="clear" w:color="auto" w:fill="auto"/>
            <w:vAlign w:val="center"/>
            <w:hideMark/>
          </w:tcPr>
          <w:p w:rsidR="00087728" w:rsidRPr="00DE4ACA" w:rsidRDefault="00087728" w:rsidP="001F3741">
            <w:pPr>
              <w:suppressAutoHyphens w:val="0"/>
              <w:jc w:val="center"/>
              <w:rPr>
                <w:rFonts w:cs="Times New Roman"/>
                <w:b/>
                <w:sz w:val="20"/>
                <w:szCs w:val="20"/>
                <w:lang w:eastAsia="ru-RU"/>
              </w:rPr>
            </w:pPr>
            <w:r w:rsidRPr="00DE4ACA">
              <w:rPr>
                <w:rFonts w:cs="Times New Roman"/>
                <w:b/>
                <w:sz w:val="20"/>
                <w:szCs w:val="20"/>
                <w:lang w:eastAsia="ru-RU"/>
              </w:rPr>
              <w:t>962 385,0</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087728" w:rsidRPr="00DE4ACA" w:rsidRDefault="00087728" w:rsidP="001F3741">
            <w:pPr>
              <w:suppressAutoHyphens w:val="0"/>
              <w:jc w:val="center"/>
              <w:rPr>
                <w:rFonts w:cs="Times New Roman"/>
                <w:b/>
                <w:sz w:val="20"/>
                <w:szCs w:val="20"/>
                <w:lang w:eastAsia="ru-RU"/>
              </w:rPr>
            </w:pPr>
            <w:r w:rsidRPr="00DE4ACA">
              <w:rPr>
                <w:rFonts w:cs="Times New Roman"/>
                <w:b/>
                <w:sz w:val="20"/>
                <w:szCs w:val="20"/>
                <w:lang w:eastAsia="ru-RU"/>
              </w:rPr>
              <w:t>249 200,0</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87728" w:rsidRPr="00DE4ACA" w:rsidRDefault="00087728" w:rsidP="007763FC">
            <w:pPr>
              <w:suppressAutoHyphens w:val="0"/>
              <w:jc w:val="center"/>
              <w:rPr>
                <w:rFonts w:cs="Times New Roman"/>
                <w:sz w:val="20"/>
                <w:szCs w:val="20"/>
                <w:lang w:eastAsia="ru-RU"/>
              </w:rPr>
            </w:pPr>
            <w:r w:rsidRPr="00DE4ACA">
              <w:rPr>
                <w:rFonts w:cs="Times New Roman"/>
                <w:sz w:val="20"/>
                <w:szCs w:val="20"/>
                <w:lang w:eastAsia="ru-RU"/>
              </w:rPr>
              <w:t> </w:t>
            </w:r>
          </w:p>
        </w:tc>
        <w:tc>
          <w:tcPr>
            <w:tcW w:w="145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87728" w:rsidRPr="00DE4ACA" w:rsidRDefault="00087728" w:rsidP="007763FC">
            <w:pPr>
              <w:suppressAutoHyphens w:val="0"/>
              <w:jc w:val="center"/>
              <w:rPr>
                <w:rFonts w:cs="Times New Roman"/>
                <w:sz w:val="20"/>
                <w:szCs w:val="20"/>
                <w:lang w:eastAsia="ru-RU"/>
              </w:rPr>
            </w:pPr>
            <w:r w:rsidRPr="00DE4ACA">
              <w:rPr>
                <w:rFonts w:cs="Times New Roman"/>
                <w:sz w:val="20"/>
                <w:szCs w:val="20"/>
                <w:lang w:eastAsia="ru-RU"/>
              </w:rPr>
              <w:t> </w:t>
            </w:r>
          </w:p>
        </w:tc>
      </w:tr>
      <w:tr w:rsidR="007763FC" w:rsidRPr="00DE4ACA" w:rsidTr="00AC708D">
        <w:trPr>
          <w:trHeight w:val="510"/>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9969B7" w:rsidRPr="00DE4ACA" w:rsidTr="00AC708D">
        <w:trPr>
          <w:trHeight w:val="510"/>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9969B7" w:rsidRPr="00DE4ACA" w:rsidRDefault="009969B7"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9969B7" w:rsidRPr="00DE4ACA" w:rsidRDefault="009969B7"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9969B7" w:rsidRPr="00DE4ACA" w:rsidRDefault="009969B7"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9969B7" w:rsidRPr="00DE4ACA" w:rsidRDefault="009969B7"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9969B7" w:rsidRPr="00DE4ACA" w:rsidRDefault="009969B7" w:rsidP="007763FC">
            <w:pPr>
              <w:suppressAutoHyphens w:val="0"/>
              <w:jc w:val="center"/>
              <w:rPr>
                <w:rFonts w:cs="Times New Roman"/>
                <w:sz w:val="20"/>
                <w:szCs w:val="20"/>
                <w:lang w:eastAsia="ru-RU"/>
              </w:rPr>
            </w:pPr>
            <w:r w:rsidRPr="00DE4ACA">
              <w:rPr>
                <w:rFonts w:cs="Times New Roman"/>
                <w:sz w:val="20"/>
                <w:szCs w:val="20"/>
                <w:lang w:eastAsia="ru-RU"/>
              </w:rPr>
              <w:t>22,00</w:t>
            </w:r>
          </w:p>
        </w:tc>
        <w:tc>
          <w:tcPr>
            <w:tcW w:w="1559" w:type="dxa"/>
            <w:gridSpan w:val="2"/>
            <w:tcBorders>
              <w:top w:val="nil"/>
              <w:left w:val="nil"/>
              <w:bottom w:val="single" w:sz="4" w:space="0" w:color="auto"/>
              <w:right w:val="single" w:sz="4" w:space="0" w:color="auto"/>
            </w:tcBorders>
            <w:shd w:val="clear" w:color="auto" w:fill="auto"/>
            <w:vAlign w:val="center"/>
            <w:hideMark/>
          </w:tcPr>
          <w:p w:rsidR="009969B7" w:rsidRPr="00DE4ACA" w:rsidRDefault="009969B7"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9969B7" w:rsidRPr="00DE4ACA" w:rsidRDefault="009969B7"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9969B7" w:rsidRPr="00DE4ACA" w:rsidRDefault="009969B7"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9969B7" w:rsidRPr="00DE4ACA" w:rsidRDefault="009969B7"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9969B7" w:rsidRPr="00DE4ACA" w:rsidRDefault="009969B7"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9969B7" w:rsidRPr="00DE4ACA" w:rsidRDefault="009969B7" w:rsidP="007763FC">
            <w:pPr>
              <w:suppressAutoHyphens w:val="0"/>
              <w:rPr>
                <w:rFonts w:cs="Times New Roman"/>
                <w:sz w:val="20"/>
                <w:szCs w:val="20"/>
                <w:lang w:eastAsia="ru-RU"/>
              </w:rPr>
            </w:pPr>
          </w:p>
        </w:tc>
      </w:tr>
      <w:tr w:rsidR="009969B7" w:rsidRPr="00DE4ACA" w:rsidTr="00AC708D">
        <w:trPr>
          <w:trHeight w:val="765"/>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9969B7" w:rsidRPr="00DE4ACA" w:rsidRDefault="009969B7"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9969B7" w:rsidRPr="00DE4ACA" w:rsidRDefault="009969B7"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9969B7" w:rsidRPr="00DE4ACA" w:rsidRDefault="009969B7"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9969B7" w:rsidRPr="00DE4ACA" w:rsidRDefault="009969B7"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9969B7" w:rsidRPr="00DE4ACA" w:rsidRDefault="009969B7" w:rsidP="00240C17">
            <w:pPr>
              <w:suppressAutoHyphens w:val="0"/>
              <w:jc w:val="center"/>
              <w:rPr>
                <w:rFonts w:cs="Times New Roman"/>
                <w:sz w:val="20"/>
                <w:szCs w:val="20"/>
                <w:lang w:eastAsia="ru-RU"/>
              </w:rPr>
            </w:pPr>
            <w:r w:rsidRPr="00DE4ACA">
              <w:rPr>
                <w:rFonts w:cs="Times New Roman"/>
                <w:sz w:val="20"/>
                <w:szCs w:val="20"/>
                <w:lang w:eastAsia="ru-RU"/>
              </w:rPr>
              <w:t>77,0</w:t>
            </w:r>
          </w:p>
        </w:tc>
        <w:tc>
          <w:tcPr>
            <w:tcW w:w="1559" w:type="dxa"/>
            <w:gridSpan w:val="2"/>
            <w:tcBorders>
              <w:top w:val="nil"/>
              <w:left w:val="nil"/>
              <w:bottom w:val="single" w:sz="4" w:space="0" w:color="auto"/>
              <w:right w:val="single" w:sz="4" w:space="0" w:color="auto"/>
            </w:tcBorders>
            <w:shd w:val="clear" w:color="auto" w:fill="auto"/>
            <w:vAlign w:val="center"/>
            <w:hideMark/>
          </w:tcPr>
          <w:p w:rsidR="009969B7" w:rsidRPr="00DE4ACA" w:rsidRDefault="009969B7"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9969B7" w:rsidRPr="00DE4ACA" w:rsidRDefault="009969B7"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9969B7" w:rsidRPr="00DE4ACA" w:rsidRDefault="009969B7"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9969B7" w:rsidRPr="00DE4ACA" w:rsidRDefault="009969B7"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9969B7" w:rsidRPr="00DE4ACA" w:rsidRDefault="009969B7"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9969B7" w:rsidRPr="00DE4ACA" w:rsidRDefault="009969B7" w:rsidP="007763FC">
            <w:pPr>
              <w:suppressAutoHyphens w:val="0"/>
              <w:rPr>
                <w:rFonts w:cs="Times New Roman"/>
                <w:sz w:val="20"/>
                <w:szCs w:val="20"/>
                <w:lang w:eastAsia="ru-RU"/>
              </w:rPr>
            </w:pPr>
          </w:p>
        </w:tc>
      </w:tr>
      <w:tr w:rsidR="007763FC" w:rsidRPr="00DE4ACA" w:rsidTr="00AC708D">
        <w:trPr>
          <w:trHeight w:val="1387"/>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FC37AD" w:rsidP="007763FC">
            <w:pPr>
              <w:suppressAutoHyphens w:val="0"/>
              <w:jc w:val="center"/>
              <w:rPr>
                <w:rFonts w:cs="Times New Roman"/>
                <w:sz w:val="20"/>
                <w:szCs w:val="20"/>
                <w:lang w:eastAsia="ru-RU"/>
              </w:rPr>
            </w:pPr>
            <w:r w:rsidRPr="00DE4ACA">
              <w:rPr>
                <w:rFonts w:cs="Times New Roman"/>
                <w:sz w:val="20"/>
                <w:szCs w:val="20"/>
                <w:lang w:eastAsia="ru-RU"/>
              </w:rPr>
              <w:t>199 859,8</w:t>
            </w:r>
          </w:p>
        </w:tc>
        <w:tc>
          <w:tcPr>
            <w:tcW w:w="1559"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322D97" w:rsidP="007763FC">
            <w:pPr>
              <w:suppressAutoHyphens w:val="0"/>
              <w:jc w:val="center"/>
              <w:rPr>
                <w:rFonts w:cs="Times New Roman"/>
                <w:sz w:val="20"/>
                <w:szCs w:val="20"/>
                <w:lang w:eastAsia="ru-RU"/>
              </w:rPr>
            </w:pPr>
            <w:r w:rsidRPr="00DE4ACA">
              <w:rPr>
                <w:rFonts w:cs="Times New Roman"/>
                <w:sz w:val="20"/>
                <w:szCs w:val="20"/>
                <w:lang w:eastAsia="ru-RU"/>
              </w:rPr>
              <w:t>1 4</w:t>
            </w:r>
            <w:r w:rsidR="00FC37AD" w:rsidRPr="00DE4ACA">
              <w:rPr>
                <w:rFonts w:cs="Times New Roman"/>
                <w:sz w:val="20"/>
                <w:szCs w:val="20"/>
                <w:lang w:eastAsia="ru-RU"/>
              </w:rPr>
              <w:t>48 497,6</w:t>
            </w:r>
          </w:p>
        </w:tc>
        <w:tc>
          <w:tcPr>
            <w:tcW w:w="1560"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FC37AD" w:rsidP="007763FC">
            <w:pPr>
              <w:suppressAutoHyphens w:val="0"/>
              <w:jc w:val="center"/>
              <w:rPr>
                <w:rFonts w:cs="Times New Roman"/>
                <w:sz w:val="20"/>
                <w:szCs w:val="20"/>
                <w:lang w:eastAsia="ru-RU"/>
              </w:rPr>
            </w:pPr>
            <w:r w:rsidRPr="00DE4ACA">
              <w:rPr>
                <w:rFonts w:cs="Times New Roman"/>
                <w:sz w:val="20"/>
                <w:szCs w:val="20"/>
                <w:lang w:eastAsia="ru-RU"/>
              </w:rPr>
              <w:t>236 912,6</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322D97" w:rsidP="007763FC">
            <w:pPr>
              <w:suppressAutoHyphens w:val="0"/>
              <w:jc w:val="center"/>
              <w:rPr>
                <w:rFonts w:cs="Times New Roman"/>
                <w:sz w:val="20"/>
                <w:szCs w:val="20"/>
                <w:lang w:eastAsia="ru-RU"/>
              </w:rPr>
            </w:pPr>
            <w:r w:rsidRPr="00DE4ACA">
              <w:rPr>
                <w:rFonts w:cs="Times New Roman"/>
                <w:sz w:val="20"/>
                <w:szCs w:val="20"/>
                <w:lang w:eastAsia="ru-RU"/>
              </w:rPr>
              <w:t>9</w:t>
            </w:r>
            <w:r w:rsidR="00FC37AD" w:rsidRPr="00DE4ACA">
              <w:rPr>
                <w:rFonts w:cs="Times New Roman"/>
                <w:sz w:val="20"/>
                <w:szCs w:val="20"/>
                <w:lang w:eastAsia="ru-RU"/>
              </w:rPr>
              <w:t>62 385,0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322D97" w:rsidP="00322D97">
            <w:pPr>
              <w:suppressAutoHyphens w:val="0"/>
              <w:jc w:val="center"/>
              <w:rPr>
                <w:rFonts w:cs="Times New Roman"/>
                <w:sz w:val="20"/>
                <w:szCs w:val="20"/>
                <w:lang w:eastAsia="ru-RU"/>
              </w:rPr>
            </w:pPr>
            <w:r w:rsidRPr="00DE4ACA">
              <w:rPr>
                <w:rFonts w:cs="Times New Roman"/>
                <w:sz w:val="20"/>
                <w:szCs w:val="20"/>
                <w:lang w:eastAsia="ru-RU"/>
              </w:rPr>
              <w:t>249</w:t>
            </w:r>
            <w:r w:rsidR="00FC37AD" w:rsidRPr="00DE4ACA">
              <w:rPr>
                <w:rFonts w:cs="Times New Roman"/>
                <w:sz w:val="20"/>
                <w:szCs w:val="20"/>
                <w:lang w:eastAsia="ru-RU"/>
              </w:rPr>
              <w:t> 200,0</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087728" w:rsidRPr="00DE4ACA" w:rsidTr="00AC708D">
        <w:trPr>
          <w:trHeight w:val="67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087728" w:rsidRPr="00DE4ACA" w:rsidRDefault="00087728" w:rsidP="007763FC">
            <w:pPr>
              <w:suppressAutoHyphens w:val="0"/>
              <w:jc w:val="center"/>
              <w:rPr>
                <w:rFonts w:cs="Times New Roman"/>
                <w:sz w:val="20"/>
                <w:szCs w:val="20"/>
                <w:lang w:eastAsia="ru-RU"/>
              </w:rPr>
            </w:pPr>
            <w:r w:rsidRPr="00DE4ACA">
              <w:rPr>
                <w:rFonts w:cs="Times New Roman"/>
                <w:sz w:val="20"/>
                <w:szCs w:val="20"/>
                <w:lang w:eastAsia="ru-RU"/>
              </w:rPr>
              <w:lastRenderedPageBreak/>
              <w:t>1.1.</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087728" w:rsidRPr="00DE4ACA" w:rsidRDefault="00087728" w:rsidP="007763FC">
            <w:pPr>
              <w:suppressAutoHyphens w:val="0"/>
              <w:rPr>
                <w:rFonts w:cs="Times New Roman"/>
                <w:sz w:val="20"/>
                <w:szCs w:val="20"/>
                <w:lang w:eastAsia="ru-RU"/>
              </w:rPr>
            </w:pPr>
            <w:r w:rsidRPr="00DE4ACA">
              <w:rPr>
                <w:rFonts w:cs="Times New Roman"/>
                <w:sz w:val="20"/>
                <w:szCs w:val="20"/>
                <w:u w:val="single"/>
                <w:lang w:eastAsia="ru-RU"/>
              </w:rPr>
              <w:t xml:space="preserve"> Основное мероприятие 1      </w:t>
            </w:r>
            <w:r w:rsidRPr="00DE4ACA">
              <w:rPr>
                <w:rFonts w:cs="Times New Roman"/>
                <w:sz w:val="20"/>
                <w:szCs w:val="20"/>
                <w:lang w:eastAsia="ru-RU"/>
              </w:rPr>
              <w:t>Создание условий для развития инфраструктуры потребительского рынка</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087728" w:rsidRPr="00DE4ACA" w:rsidRDefault="00087728"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087728" w:rsidRPr="00DE4ACA" w:rsidRDefault="00087728"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nil"/>
              <w:left w:val="nil"/>
              <w:bottom w:val="single" w:sz="4" w:space="0" w:color="auto"/>
              <w:right w:val="single" w:sz="4" w:space="0" w:color="auto"/>
            </w:tcBorders>
            <w:shd w:val="clear" w:color="auto" w:fill="auto"/>
            <w:vAlign w:val="center"/>
            <w:hideMark/>
          </w:tcPr>
          <w:p w:rsidR="00087728" w:rsidRPr="00DE4ACA" w:rsidRDefault="00087728" w:rsidP="00240C17">
            <w:pPr>
              <w:suppressAutoHyphens w:val="0"/>
              <w:jc w:val="center"/>
              <w:rPr>
                <w:rFonts w:cs="Times New Roman"/>
                <w:b/>
                <w:bCs/>
                <w:sz w:val="20"/>
                <w:szCs w:val="20"/>
                <w:lang w:eastAsia="ru-RU"/>
              </w:rPr>
            </w:pPr>
            <w:r w:rsidRPr="00DE4ACA">
              <w:rPr>
                <w:rFonts w:cs="Times New Roman"/>
                <w:b/>
                <w:bCs/>
                <w:sz w:val="20"/>
                <w:szCs w:val="20"/>
                <w:lang w:eastAsia="ru-RU"/>
              </w:rPr>
              <w:t>200 038,8</w:t>
            </w:r>
          </w:p>
        </w:tc>
        <w:tc>
          <w:tcPr>
            <w:tcW w:w="1559" w:type="dxa"/>
            <w:gridSpan w:val="2"/>
            <w:tcBorders>
              <w:top w:val="nil"/>
              <w:left w:val="nil"/>
              <w:bottom w:val="single" w:sz="4" w:space="0" w:color="auto"/>
              <w:right w:val="single" w:sz="4" w:space="0" w:color="auto"/>
            </w:tcBorders>
            <w:shd w:val="clear" w:color="auto" w:fill="auto"/>
            <w:vAlign w:val="center"/>
            <w:hideMark/>
          </w:tcPr>
          <w:p w:rsidR="00087728" w:rsidRPr="00DE4ACA" w:rsidRDefault="00087728" w:rsidP="001F3741">
            <w:pPr>
              <w:suppressAutoHyphens w:val="0"/>
              <w:jc w:val="center"/>
              <w:rPr>
                <w:rFonts w:cs="Times New Roman"/>
                <w:b/>
                <w:sz w:val="20"/>
                <w:szCs w:val="20"/>
                <w:lang w:eastAsia="ru-RU"/>
              </w:rPr>
            </w:pPr>
            <w:r w:rsidRPr="00DE4ACA">
              <w:rPr>
                <w:rFonts w:cs="Times New Roman"/>
                <w:b/>
                <w:sz w:val="20"/>
                <w:szCs w:val="20"/>
                <w:lang w:eastAsia="ru-RU"/>
              </w:rPr>
              <w:t>1 448 497,6</w:t>
            </w:r>
          </w:p>
        </w:tc>
        <w:tc>
          <w:tcPr>
            <w:tcW w:w="1560" w:type="dxa"/>
            <w:gridSpan w:val="2"/>
            <w:tcBorders>
              <w:top w:val="nil"/>
              <w:left w:val="nil"/>
              <w:bottom w:val="single" w:sz="4" w:space="0" w:color="auto"/>
              <w:right w:val="single" w:sz="4" w:space="0" w:color="auto"/>
            </w:tcBorders>
            <w:shd w:val="clear" w:color="auto" w:fill="auto"/>
            <w:vAlign w:val="center"/>
            <w:hideMark/>
          </w:tcPr>
          <w:p w:rsidR="00087728" w:rsidRPr="00DE4ACA" w:rsidRDefault="00087728" w:rsidP="001F3741">
            <w:pPr>
              <w:suppressAutoHyphens w:val="0"/>
              <w:jc w:val="center"/>
              <w:rPr>
                <w:rFonts w:cs="Times New Roman"/>
                <w:b/>
                <w:sz w:val="20"/>
                <w:szCs w:val="20"/>
                <w:lang w:eastAsia="ru-RU"/>
              </w:rPr>
            </w:pPr>
            <w:r w:rsidRPr="00DE4ACA">
              <w:rPr>
                <w:rFonts w:cs="Times New Roman"/>
                <w:b/>
                <w:sz w:val="20"/>
                <w:szCs w:val="20"/>
                <w:lang w:eastAsia="ru-RU"/>
              </w:rPr>
              <w:t>236 912,6</w:t>
            </w:r>
          </w:p>
        </w:tc>
        <w:tc>
          <w:tcPr>
            <w:tcW w:w="1275" w:type="dxa"/>
            <w:gridSpan w:val="2"/>
            <w:tcBorders>
              <w:top w:val="nil"/>
              <w:left w:val="nil"/>
              <w:bottom w:val="single" w:sz="4" w:space="0" w:color="auto"/>
              <w:right w:val="single" w:sz="4" w:space="0" w:color="auto"/>
            </w:tcBorders>
            <w:shd w:val="clear" w:color="auto" w:fill="auto"/>
            <w:vAlign w:val="center"/>
            <w:hideMark/>
          </w:tcPr>
          <w:p w:rsidR="00087728" w:rsidRPr="00DE4ACA" w:rsidRDefault="00087728" w:rsidP="001F3741">
            <w:pPr>
              <w:suppressAutoHyphens w:val="0"/>
              <w:jc w:val="center"/>
              <w:rPr>
                <w:rFonts w:cs="Times New Roman"/>
                <w:b/>
                <w:sz w:val="20"/>
                <w:szCs w:val="20"/>
                <w:lang w:eastAsia="ru-RU"/>
              </w:rPr>
            </w:pPr>
            <w:r w:rsidRPr="00DE4ACA">
              <w:rPr>
                <w:rFonts w:cs="Times New Roman"/>
                <w:b/>
                <w:sz w:val="20"/>
                <w:szCs w:val="20"/>
                <w:lang w:eastAsia="ru-RU"/>
              </w:rPr>
              <w:t>962 385,0</w:t>
            </w:r>
          </w:p>
        </w:tc>
        <w:tc>
          <w:tcPr>
            <w:tcW w:w="1276" w:type="dxa"/>
            <w:tcBorders>
              <w:top w:val="nil"/>
              <w:left w:val="nil"/>
              <w:bottom w:val="single" w:sz="4" w:space="0" w:color="auto"/>
              <w:right w:val="single" w:sz="4" w:space="0" w:color="auto"/>
            </w:tcBorders>
            <w:shd w:val="clear" w:color="auto" w:fill="auto"/>
            <w:vAlign w:val="center"/>
            <w:hideMark/>
          </w:tcPr>
          <w:p w:rsidR="00087728" w:rsidRPr="00DE4ACA" w:rsidRDefault="00087728" w:rsidP="001F3741">
            <w:pPr>
              <w:suppressAutoHyphens w:val="0"/>
              <w:jc w:val="center"/>
              <w:rPr>
                <w:rFonts w:cs="Times New Roman"/>
                <w:b/>
                <w:sz w:val="20"/>
                <w:szCs w:val="20"/>
                <w:lang w:eastAsia="ru-RU"/>
              </w:rPr>
            </w:pPr>
            <w:r w:rsidRPr="00DE4ACA">
              <w:rPr>
                <w:rFonts w:cs="Times New Roman"/>
                <w:b/>
                <w:sz w:val="20"/>
                <w:szCs w:val="20"/>
                <w:lang w:eastAsia="ru-RU"/>
              </w:rPr>
              <w:t>249 200,0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087728" w:rsidRPr="00DE4ACA" w:rsidRDefault="00087728" w:rsidP="007763FC">
            <w:pPr>
              <w:suppressAutoHyphens w:val="0"/>
              <w:jc w:val="center"/>
              <w:rPr>
                <w:rFonts w:cs="Times New Roman"/>
                <w:sz w:val="20"/>
                <w:szCs w:val="20"/>
                <w:lang w:eastAsia="ru-RU"/>
              </w:rPr>
            </w:pPr>
            <w:r w:rsidRPr="00DE4ACA">
              <w:rPr>
                <w:rFonts w:cs="Times New Roman"/>
                <w:sz w:val="20"/>
                <w:szCs w:val="20"/>
                <w:lang w:eastAsia="ru-RU"/>
              </w:rPr>
              <w:t> </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087728" w:rsidRPr="00DE4ACA" w:rsidRDefault="00087728" w:rsidP="007763FC">
            <w:pPr>
              <w:suppressAutoHyphens w:val="0"/>
              <w:jc w:val="center"/>
              <w:rPr>
                <w:rFonts w:cs="Times New Roman"/>
                <w:sz w:val="20"/>
                <w:szCs w:val="20"/>
                <w:lang w:eastAsia="ru-RU"/>
              </w:rPr>
            </w:pPr>
            <w:r w:rsidRPr="00DE4ACA">
              <w:rPr>
                <w:rFonts w:cs="Times New Roman"/>
                <w:sz w:val="20"/>
                <w:szCs w:val="20"/>
                <w:lang w:eastAsia="ru-RU"/>
              </w:rPr>
              <w:t> </w:t>
            </w:r>
          </w:p>
        </w:tc>
      </w:tr>
      <w:tr w:rsidR="00CA7CF1"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CA7CF1" w:rsidRPr="00DE4ACA" w:rsidRDefault="00CA7CF1"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CA7CF1" w:rsidRPr="00DE4ACA" w:rsidRDefault="00CA7CF1"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2"/>
            <w:tcBorders>
              <w:top w:val="nil"/>
              <w:left w:val="nil"/>
              <w:bottom w:val="single" w:sz="4"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CA7CF1" w:rsidRPr="00DE4ACA" w:rsidRDefault="00CA7CF1" w:rsidP="007763FC">
            <w:pPr>
              <w:suppressAutoHyphens w:val="0"/>
              <w:rPr>
                <w:rFonts w:cs="Times New Roman"/>
                <w:sz w:val="20"/>
                <w:szCs w:val="20"/>
                <w:lang w:eastAsia="ru-RU"/>
              </w:rPr>
            </w:pPr>
          </w:p>
        </w:tc>
      </w:tr>
      <w:tr w:rsidR="009A4CCF"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9A4CCF" w:rsidRPr="00DE4ACA" w:rsidRDefault="009A4CCF"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240C17">
            <w:pPr>
              <w:suppressAutoHyphens w:val="0"/>
              <w:jc w:val="center"/>
              <w:rPr>
                <w:rFonts w:cs="Times New Roman"/>
                <w:sz w:val="20"/>
                <w:szCs w:val="20"/>
                <w:lang w:eastAsia="ru-RU"/>
              </w:rPr>
            </w:pPr>
            <w:r w:rsidRPr="00DE4ACA">
              <w:rPr>
                <w:rFonts w:cs="Times New Roman"/>
                <w:sz w:val="20"/>
                <w:szCs w:val="20"/>
                <w:lang w:eastAsia="ru-RU"/>
              </w:rPr>
              <w:t>22,00</w:t>
            </w:r>
          </w:p>
        </w:tc>
        <w:tc>
          <w:tcPr>
            <w:tcW w:w="1559" w:type="dxa"/>
            <w:gridSpan w:val="2"/>
            <w:tcBorders>
              <w:top w:val="nil"/>
              <w:left w:val="nil"/>
              <w:bottom w:val="single" w:sz="4" w:space="0" w:color="auto"/>
              <w:right w:val="single" w:sz="4" w:space="0" w:color="auto"/>
            </w:tcBorders>
            <w:shd w:val="clear" w:color="auto" w:fill="auto"/>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9A4CCF" w:rsidRPr="00DE4ACA" w:rsidRDefault="009A4CCF" w:rsidP="007763FC">
            <w:pPr>
              <w:suppressAutoHyphens w:val="0"/>
              <w:rPr>
                <w:rFonts w:cs="Times New Roman"/>
                <w:sz w:val="20"/>
                <w:szCs w:val="20"/>
                <w:lang w:eastAsia="ru-RU"/>
              </w:rPr>
            </w:pPr>
          </w:p>
        </w:tc>
      </w:tr>
      <w:tr w:rsidR="00CA7CF1"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CA7CF1" w:rsidRPr="00DE4ACA" w:rsidRDefault="00CA7CF1"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CA7CF1" w:rsidRPr="00DE4ACA" w:rsidRDefault="00CA7CF1"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77,0</w:t>
            </w:r>
          </w:p>
        </w:tc>
        <w:tc>
          <w:tcPr>
            <w:tcW w:w="1559" w:type="dxa"/>
            <w:gridSpan w:val="2"/>
            <w:tcBorders>
              <w:top w:val="nil"/>
              <w:left w:val="nil"/>
              <w:bottom w:val="single" w:sz="4" w:space="0" w:color="auto"/>
              <w:right w:val="single" w:sz="4" w:space="0" w:color="auto"/>
            </w:tcBorders>
            <w:shd w:val="clear" w:color="auto" w:fill="auto"/>
            <w:vAlign w:val="center"/>
            <w:hideMark/>
          </w:tcPr>
          <w:p w:rsidR="00CA7CF1" w:rsidRPr="00DE4ACA" w:rsidRDefault="009A4CCF"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CA7CF1" w:rsidRPr="00DE4ACA" w:rsidRDefault="009A4CCF"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CA7CF1" w:rsidRPr="00DE4ACA" w:rsidRDefault="009A4CCF"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CA7CF1" w:rsidRPr="00DE4ACA" w:rsidRDefault="009A4CCF"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CA7CF1" w:rsidRPr="00DE4ACA" w:rsidRDefault="00CA7CF1" w:rsidP="007763FC">
            <w:pPr>
              <w:suppressAutoHyphens w:val="0"/>
              <w:rPr>
                <w:rFonts w:cs="Times New Roman"/>
                <w:sz w:val="20"/>
                <w:szCs w:val="20"/>
                <w:lang w:eastAsia="ru-RU"/>
              </w:rPr>
            </w:pPr>
          </w:p>
        </w:tc>
      </w:tr>
      <w:tr w:rsidR="00CA7CF1"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CA7CF1" w:rsidRPr="00DE4ACA" w:rsidRDefault="00CA7CF1"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CA7CF1" w:rsidRPr="00DE4ACA" w:rsidRDefault="00CA7CF1"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199 859,8</w:t>
            </w:r>
          </w:p>
        </w:tc>
        <w:tc>
          <w:tcPr>
            <w:tcW w:w="1559" w:type="dxa"/>
            <w:gridSpan w:val="2"/>
            <w:tcBorders>
              <w:top w:val="nil"/>
              <w:left w:val="nil"/>
              <w:bottom w:val="single" w:sz="8"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1 448 497,6</w:t>
            </w:r>
          </w:p>
        </w:tc>
        <w:tc>
          <w:tcPr>
            <w:tcW w:w="1560" w:type="dxa"/>
            <w:gridSpan w:val="2"/>
            <w:tcBorders>
              <w:top w:val="nil"/>
              <w:left w:val="nil"/>
              <w:bottom w:val="single" w:sz="8"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236 912,6</w:t>
            </w:r>
          </w:p>
        </w:tc>
        <w:tc>
          <w:tcPr>
            <w:tcW w:w="1275" w:type="dxa"/>
            <w:gridSpan w:val="2"/>
            <w:tcBorders>
              <w:top w:val="nil"/>
              <w:left w:val="nil"/>
              <w:bottom w:val="single" w:sz="8"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962 385,0</w:t>
            </w:r>
          </w:p>
        </w:tc>
        <w:tc>
          <w:tcPr>
            <w:tcW w:w="1276" w:type="dxa"/>
            <w:tcBorders>
              <w:top w:val="nil"/>
              <w:left w:val="nil"/>
              <w:bottom w:val="single" w:sz="8" w:space="0" w:color="auto"/>
              <w:right w:val="single" w:sz="4" w:space="0" w:color="auto"/>
            </w:tcBorders>
            <w:shd w:val="clear" w:color="auto" w:fill="auto"/>
            <w:vAlign w:val="center"/>
            <w:hideMark/>
          </w:tcPr>
          <w:p w:rsidR="00CA7CF1" w:rsidRPr="00DE4ACA" w:rsidRDefault="00CA7CF1" w:rsidP="00240C17">
            <w:pPr>
              <w:suppressAutoHyphens w:val="0"/>
              <w:jc w:val="center"/>
              <w:rPr>
                <w:rFonts w:cs="Times New Roman"/>
                <w:sz w:val="20"/>
                <w:szCs w:val="20"/>
                <w:lang w:eastAsia="ru-RU"/>
              </w:rPr>
            </w:pPr>
            <w:r w:rsidRPr="00DE4ACA">
              <w:rPr>
                <w:rFonts w:cs="Times New Roman"/>
                <w:sz w:val="20"/>
                <w:szCs w:val="20"/>
                <w:lang w:eastAsia="ru-RU"/>
              </w:rPr>
              <w:t>249 200,0</w:t>
            </w:r>
          </w:p>
        </w:tc>
        <w:tc>
          <w:tcPr>
            <w:tcW w:w="1134" w:type="dxa"/>
            <w:vMerge/>
            <w:tcBorders>
              <w:top w:val="nil"/>
              <w:left w:val="single" w:sz="4" w:space="0" w:color="auto"/>
              <w:bottom w:val="single" w:sz="8" w:space="0" w:color="000000"/>
              <w:right w:val="single" w:sz="4" w:space="0" w:color="auto"/>
            </w:tcBorders>
            <w:vAlign w:val="center"/>
            <w:hideMark/>
          </w:tcPr>
          <w:p w:rsidR="00CA7CF1" w:rsidRPr="00DE4ACA" w:rsidRDefault="00CA7CF1"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CA7CF1" w:rsidRPr="00DE4ACA" w:rsidRDefault="00CA7CF1" w:rsidP="007763FC">
            <w:pPr>
              <w:suppressAutoHyphens w:val="0"/>
              <w:rPr>
                <w:rFonts w:cs="Times New Roman"/>
                <w:sz w:val="20"/>
                <w:szCs w:val="20"/>
                <w:lang w:eastAsia="ru-RU"/>
              </w:rPr>
            </w:pPr>
          </w:p>
        </w:tc>
      </w:tr>
      <w:tr w:rsidR="007763FC" w:rsidRPr="00DE4ACA" w:rsidTr="00AC708D">
        <w:trPr>
          <w:trHeight w:val="765"/>
        </w:trPr>
        <w:tc>
          <w:tcPr>
            <w:tcW w:w="729" w:type="dxa"/>
            <w:vMerge w:val="restart"/>
            <w:tcBorders>
              <w:top w:val="nil"/>
              <w:left w:val="single" w:sz="8" w:space="0" w:color="auto"/>
              <w:bottom w:val="nil"/>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1.1.1.</w:t>
            </w:r>
          </w:p>
        </w:tc>
        <w:tc>
          <w:tcPr>
            <w:tcW w:w="1966" w:type="dxa"/>
            <w:vMerge w:val="restart"/>
            <w:tcBorders>
              <w:top w:val="nil"/>
              <w:left w:val="single" w:sz="4" w:space="0" w:color="auto"/>
              <w:bottom w:val="single" w:sz="4"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 xml:space="preserve">Мероприятие 1    </w:t>
            </w:r>
            <w:r w:rsidRPr="00DE4ACA">
              <w:rPr>
                <w:rFonts w:cs="Times New Roman"/>
                <w:sz w:val="20"/>
                <w:szCs w:val="20"/>
                <w:lang w:eastAsia="ru-RU"/>
              </w:rPr>
              <w:t xml:space="preserve">                     Ввод (строительство) новых современных мощностей инфраструктуры потребительского рынка и услуг</w:t>
            </w:r>
          </w:p>
        </w:tc>
        <w:tc>
          <w:tcPr>
            <w:tcW w:w="1431" w:type="dxa"/>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 xml:space="preserve">2016-2018 </w:t>
            </w:r>
            <w:r w:rsidRPr="00DE4ACA">
              <w:rPr>
                <w:rFonts w:cs="Times New Roman"/>
                <w:sz w:val="20"/>
                <w:szCs w:val="20"/>
                <w:lang w:eastAsia="ru-RU"/>
              </w:rPr>
              <w:br w:type="page"/>
              <w:t>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FC37AD" w:rsidP="007763FC">
            <w:pPr>
              <w:suppressAutoHyphens w:val="0"/>
              <w:jc w:val="center"/>
              <w:rPr>
                <w:rFonts w:cs="Times New Roman"/>
                <w:b/>
                <w:bCs/>
                <w:sz w:val="20"/>
                <w:szCs w:val="20"/>
                <w:lang w:eastAsia="ru-RU"/>
              </w:rPr>
            </w:pPr>
            <w:r w:rsidRPr="00DE4ACA">
              <w:rPr>
                <w:rFonts w:cs="Times New Roman"/>
                <w:b/>
                <w:bCs/>
                <w:sz w:val="20"/>
                <w:szCs w:val="20"/>
                <w:lang w:eastAsia="ru-RU"/>
              </w:rPr>
              <w:t>199 859,8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B56443" w:rsidP="00B56443">
            <w:pPr>
              <w:suppressAutoHyphens w:val="0"/>
              <w:jc w:val="center"/>
              <w:rPr>
                <w:rFonts w:cs="Times New Roman"/>
                <w:b/>
                <w:bCs/>
                <w:sz w:val="20"/>
                <w:szCs w:val="20"/>
                <w:lang w:eastAsia="ru-RU"/>
              </w:rPr>
            </w:pPr>
            <w:r w:rsidRPr="00DE4ACA">
              <w:rPr>
                <w:rFonts w:cs="Times New Roman"/>
                <w:b/>
                <w:bCs/>
                <w:sz w:val="20"/>
                <w:szCs w:val="20"/>
                <w:lang w:eastAsia="ru-RU"/>
              </w:rPr>
              <w:t>1</w:t>
            </w:r>
            <w:r w:rsidR="00425F26" w:rsidRPr="00DE4ACA">
              <w:rPr>
                <w:rFonts w:cs="Times New Roman"/>
                <w:b/>
                <w:bCs/>
                <w:sz w:val="20"/>
                <w:szCs w:val="20"/>
                <w:lang w:eastAsia="ru-RU"/>
              </w:rPr>
              <w:t> </w:t>
            </w:r>
            <w:r w:rsidRPr="00DE4ACA">
              <w:rPr>
                <w:rFonts w:cs="Times New Roman"/>
                <w:b/>
                <w:bCs/>
                <w:sz w:val="20"/>
                <w:szCs w:val="20"/>
                <w:lang w:eastAsia="ru-RU"/>
              </w:rPr>
              <w:t>416</w:t>
            </w:r>
            <w:r w:rsidR="00425F26" w:rsidRPr="00DE4ACA">
              <w:rPr>
                <w:rFonts w:cs="Times New Roman"/>
                <w:b/>
                <w:bCs/>
                <w:sz w:val="20"/>
                <w:szCs w:val="20"/>
                <w:lang w:eastAsia="ru-RU"/>
              </w:rPr>
              <w:t xml:space="preserve"> </w:t>
            </w:r>
            <w:r w:rsidRPr="00DE4ACA">
              <w:rPr>
                <w:rFonts w:cs="Times New Roman"/>
                <w:b/>
                <w:bCs/>
                <w:sz w:val="20"/>
                <w:szCs w:val="20"/>
                <w:lang w:eastAsia="ru-RU"/>
              </w:rPr>
              <w:t>497,6</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FC37AD" w:rsidP="007763FC">
            <w:pPr>
              <w:suppressAutoHyphens w:val="0"/>
              <w:jc w:val="center"/>
              <w:rPr>
                <w:rFonts w:cs="Times New Roman"/>
                <w:b/>
                <w:bCs/>
                <w:sz w:val="20"/>
                <w:szCs w:val="20"/>
                <w:lang w:eastAsia="ru-RU"/>
              </w:rPr>
            </w:pPr>
            <w:r w:rsidRPr="00DE4ACA">
              <w:rPr>
                <w:rFonts w:cs="Times New Roman"/>
                <w:b/>
                <w:bCs/>
                <w:sz w:val="20"/>
                <w:szCs w:val="20"/>
                <w:lang w:eastAsia="ru-RU"/>
              </w:rPr>
              <w:t>216 912,6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B56443" w:rsidP="007763FC">
            <w:pPr>
              <w:suppressAutoHyphens w:val="0"/>
              <w:jc w:val="center"/>
              <w:rPr>
                <w:rFonts w:cs="Times New Roman"/>
                <w:b/>
                <w:bCs/>
                <w:sz w:val="20"/>
                <w:szCs w:val="20"/>
                <w:lang w:eastAsia="ru-RU"/>
              </w:rPr>
            </w:pPr>
            <w:r w:rsidRPr="00DE4ACA">
              <w:rPr>
                <w:rFonts w:cs="Times New Roman"/>
                <w:b/>
                <w:bCs/>
                <w:sz w:val="20"/>
                <w:szCs w:val="20"/>
                <w:lang w:eastAsia="ru-RU"/>
              </w:rPr>
              <w:t>9</w:t>
            </w:r>
            <w:r w:rsidR="00FC37AD" w:rsidRPr="00DE4ACA">
              <w:rPr>
                <w:rFonts w:cs="Times New Roman"/>
                <w:b/>
                <w:bCs/>
                <w:sz w:val="20"/>
                <w:szCs w:val="20"/>
                <w:lang w:eastAsia="ru-RU"/>
              </w:rPr>
              <w:t>54 385,0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B56443" w:rsidP="007763FC">
            <w:pPr>
              <w:suppressAutoHyphens w:val="0"/>
              <w:jc w:val="center"/>
              <w:rPr>
                <w:rFonts w:cs="Times New Roman"/>
                <w:b/>
                <w:bCs/>
                <w:sz w:val="20"/>
                <w:szCs w:val="20"/>
                <w:lang w:eastAsia="ru-RU"/>
              </w:rPr>
            </w:pPr>
            <w:r w:rsidRPr="00DE4ACA">
              <w:rPr>
                <w:rFonts w:cs="Times New Roman"/>
                <w:b/>
                <w:bCs/>
                <w:sz w:val="20"/>
                <w:szCs w:val="20"/>
                <w:lang w:eastAsia="ru-RU"/>
              </w:rPr>
              <w:t>2</w:t>
            </w:r>
            <w:r w:rsidR="00FC37AD" w:rsidRPr="00DE4ACA">
              <w:rPr>
                <w:rFonts w:cs="Times New Roman"/>
                <w:b/>
                <w:bCs/>
                <w:sz w:val="20"/>
                <w:szCs w:val="20"/>
                <w:lang w:eastAsia="ru-RU"/>
              </w:rPr>
              <w:t>45 200,0</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xml:space="preserve"> </w:t>
            </w:r>
            <w:r w:rsidR="00CB2E5B" w:rsidRPr="00DE4ACA">
              <w:rPr>
                <w:sz w:val="20"/>
                <w:szCs w:val="20"/>
              </w:rPr>
              <w:t>Управление потребительского рынка Администрации Городского округа Подольск</w:t>
            </w:r>
          </w:p>
        </w:tc>
        <w:tc>
          <w:tcPr>
            <w:tcW w:w="1452" w:type="dxa"/>
            <w:vMerge w:val="restart"/>
            <w:tcBorders>
              <w:top w:val="nil"/>
              <w:left w:val="single" w:sz="4" w:space="0" w:color="auto"/>
              <w:bottom w:val="nil"/>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Строительство торговых площадей с использованием внебюджетных инвестиций за весь период реализации подпрограммы составит 91,8 тыс.кв.м.</w:t>
            </w:r>
          </w:p>
        </w:tc>
      </w:tr>
      <w:tr w:rsidR="007763FC" w:rsidRPr="00DE4ACA" w:rsidTr="00AC708D">
        <w:trPr>
          <w:trHeight w:val="51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4"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4"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4"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425F26" w:rsidRPr="00DE4ACA" w:rsidTr="00AC708D">
        <w:trPr>
          <w:trHeight w:val="585"/>
        </w:trPr>
        <w:tc>
          <w:tcPr>
            <w:tcW w:w="729" w:type="dxa"/>
            <w:vMerge/>
            <w:tcBorders>
              <w:top w:val="nil"/>
              <w:left w:val="single" w:sz="8" w:space="0" w:color="auto"/>
              <w:bottom w:val="nil"/>
              <w:right w:val="single" w:sz="4" w:space="0" w:color="auto"/>
            </w:tcBorders>
            <w:vAlign w:val="center"/>
            <w:hideMark/>
          </w:tcPr>
          <w:p w:rsidR="00425F26" w:rsidRPr="00DE4ACA" w:rsidRDefault="00425F26" w:rsidP="007763FC">
            <w:pPr>
              <w:suppressAutoHyphens w:val="0"/>
              <w:rPr>
                <w:rFonts w:cs="Times New Roman"/>
                <w:sz w:val="20"/>
                <w:szCs w:val="20"/>
                <w:lang w:eastAsia="ru-RU"/>
              </w:rPr>
            </w:pPr>
          </w:p>
        </w:tc>
        <w:tc>
          <w:tcPr>
            <w:tcW w:w="1966" w:type="dxa"/>
            <w:vMerge/>
            <w:tcBorders>
              <w:top w:val="nil"/>
              <w:left w:val="single" w:sz="4" w:space="0" w:color="auto"/>
              <w:bottom w:val="single" w:sz="4" w:space="0" w:color="000000"/>
              <w:right w:val="nil"/>
            </w:tcBorders>
            <w:vAlign w:val="center"/>
            <w:hideMark/>
          </w:tcPr>
          <w:p w:rsidR="00425F26" w:rsidRPr="00DE4ACA" w:rsidRDefault="00425F26"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425F26" w:rsidRPr="00DE4ACA" w:rsidRDefault="00425F26" w:rsidP="007763FC">
            <w:pPr>
              <w:suppressAutoHyphens w:val="0"/>
              <w:rPr>
                <w:rFonts w:cs="Times New Roman"/>
                <w:sz w:val="20"/>
                <w:szCs w:val="20"/>
                <w:lang w:eastAsia="ru-RU"/>
              </w:rPr>
            </w:pPr>
          </w:p>
        </w:tc>
        <w:tc>
          <w:tcPr>
            <w:tcW w:w="1423" w:type="dxa"/>
            <w:vMerge w:val="restart"/>
            <w:tcBorders>
              <w:top w:val="nil"/>
              <w:left w:val="nil"/>
              <w:bottom w:val="single" w:sz="4" w:space="0" w:color="auto"/>
              <w:right w:val="single" w:sz="4" w:space="0" w:color="auto"/>
            </w:tcBorders>
            <w:shd w:val="clear" w:color="auto" w:fill="auto"/>
            <w:vAlign w:val="center"/>
            <w:hideMark/>
          </w:tcPr>
          <w:p w:rsidR="00425F26" w:rsidRPr="00DE4ACA" w:rsidRDefault="00425F26"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4" w:space="0" w:color="auto"/>
              <w:right w:val="single" w:sz="4" w:space="0" w:color="auto"/>
            </w:tcBorders>
            <w:shd w:val="clear" w:color="auto" w:fill="auto"/>
            <w:vAlign w:val="center"/>
            <w:hideMark/>
          </w:tcPr>
          <w:p w:rsidR="00425F26" w:rsidRPr="00DE4ACA" w:rsidRDefault="00425F26" w:rsidP="009678C0">
            <w:pPr>
              <w:suppressAutoHyphens w:val="0"/>
              <w:jc w:val="center"/>
              <w:rPr>
                <w:rFonts w:cs="Times New Roman"/>
                <w:bCs/>
                <w:sz w:val="20"/>
                <w:szCs w:val="20"/>
                <w:lang w:eastAsia="ru-RU"/>
              </w:rPr>
            </w:pPr>
            <w:r w:rsidRPr="00DE4ACA">
              <w:rPr>
                <w:rFonts w:cs="Times New Roman"/>
                <w:bCs/>
                <w:sz w:val="20"/>
                <w:szCs w:val="20"/>
                <w:lang w:eastAsia="ru-RU"/>
              </w:rPr>
              <w:t>199 859,8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25F26" w:rsidRPr="00DE4ACA" w:rsidRDefault="00425F26" w:rsidP="009678C0">
            <w:pPr>
              <w:suppressAutoHyphens w:val="0"/>
              <w:jc w:val="center"/>
              <w:rPr>
                <w:rFonts w:cs="Times New Roman"/>
                <w:bCs/>
                <w:sz w:val="20"/>
                <w:szCs w:val="20"/>
                <w:lang w:eastAsia="ru-RU"/>
              </w:rPr>
            </w:pPr>
            <w:r w:rsidRPr="00DE4ACA">
              <w:rPr>
                <w:rFonts w:cs="Times New Roman"/>
                <w:bCs/>
                <w:sz w:val="20"/>
                <w:szCs w:val="20"/>
                <w:lang w:eastAsia="ru-RU"/>
              </w:rPr>
              <w:t>1 416 497,6</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425F26" w:rsidRPr="00DE4ACA" w:rsidRDefault="00425F26" w:rsidP="009678C0">
            <w:pPr>
              <w:suppressAutoHyphens w:val="0"/>
              <w:jc w:val="center"/>
              <w:rPr>
                <w:rFonts w:cs="Times New Roman"/>
                <w:bCs/>
                <w:sz w:val="20"/>
                <w:szCs w:val="20"/>
                <w:lang w:eastAsia="ru-RU"/>
              </w:rPr>
            </w:pPr>
            <w:r w:rsidRPr="00DE4ACA">
              <w:rPr>
                <w:rFonts w:cs="Times New Roman"/>
                <w:bCs/>
                <w:sz w:val="20"/>
                <w:szCs w:val="20"/>
                <w:lang w:eastAsia="ru-RU"/>
              </w:rPr>
              <w:t>216 912,6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25F26" w:rsidRPr="00DE4ACA" w:rsidRDefault="00425F26" w:rsidP="00240C17">
            <w:pPr>
              <w:suppressAutoHyphens w:val="0"/>
              <w:jc w:val="center"/>
              <w:rPr>
                <w:rFonts w:cs="Times New Roman"/>
                <w:bCs/>
                <w:sz w:val="20"/>
                <w:szCs w:val="20"/>
                <w:lang w:eastAsia="ru-RU"/>
              </w:rPr>
            </w:pPr>
            <w:r w:rsidRPr="00DE4ACA">
              <w:rPr>
                <w:rFonts w:cs="Times New Roman"/>
                <w:bCs/>
                <w:sz w:val="20"/>
                <w:szCs w:val="20"/>
                <w:lang w:eastAsia="ru-RU"/>
              </w:rPr>
              <w:t>954 385,0</w:t>
            </w:r>
          </w:p>
        </w:tc>
        <w:tc>
          <w:tcPr>
            <w:tcW w:w="1276" w:type="dxa"/>
            <w:tcBorders>
              <w:top w:val="nil"/>
              <w:left w:val="nil"/>
              <w:bottom w:val="single" w:sz="4" w:space="0" w:color="auto"/>
              <w:right w:val="single" w:sz="4" w:space="0" w:color="auto"/>
            </w:tcBorders>
            <w:shd w:val="clear" w:color="auto" w:fill="auto"/>
            <w:noWrap/>
            <w:vAlign w:val="center"/>
            <w:hideMark/>
          </w:tcPr>
          <w:p w:rsidR="00425F26" w:rsidRPr="00DE4ACA" w:rsidRDefault="00425F26" w:rsidP="00240C17">
            <w:pPr>
              <w:suppressAutoHyphens w:val="0"/>
              <w:jc w:val="center"/>
              <w:rPr>
                <w:rFonts w:cs="Times New Roman"/>
                <w:bCs/>
                <w:sz w:val="20"/>
                <w:szCs w:val="20"/>
                <w:lang w:eastAsia="ru-RU"/>
              </w:rPr>
            </w:pPr>
            <w:r w:rsidRPr="00DE4ACA">
              <w:rPr>
                <w:rFonts w:cs="Times New Roman"/>
                <w:bCs/>
                <w:sz w:val="20"/>
                <w:szCs w:val="20"/>
                <w:lang w:eastAsia="ru-RU"/>
              </w:rPr>
              <w:t>245 200,0</w:t>
            </w:r>
          </w:p>
        </w:tc>
        <w:tc>
          <w:tcPr>
            <w:tcW w:w="1134" w:type="dxa"/>
            <w:vMerge/>
            <w:tcBorders>
              <w:top w:val="nil"/>
              <w:left w:val="single" w:sz="4" w:space="0" w:color="auto"/>
              <w:bottom w:val="nil"/>
              <w:right w:val="single" w:sz="4" w:space="0" w:color="auto"/>
            </w:tcBorders>
            <w:vAlign w:val="center"/>
            <w:hideMark/>
          </w:tcPr>
          <w:p w:rsidR="00425F26" w:rsidRPr="00DE4ACA" w:rsidRDefault="00425F26"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425F26" w:rsidRPr="00DE4ACA" w:rsidRDefault="00425F26" w:rsidP="007763FC">
            <w:pPr>
              <w:suppressAutoHyphens w:val="0"/>
              <w:rPr>
                <w:rFonts w:cs="Times New Roman"/>
                <w:sz w:val="20"/>
                <w:szCs w:val="20"/>
                <w:lang w:eastAsia="ru-RU"/>
              </w:rPr>
            </w:pPr>
          </w:p>
        </w:tc>
      </w:tr>
      <w:tr w:rsidR="007763FC" w:rsidRPr="00DE4ACA" w:rsidTr="00AC708D">
        <w:trPr>
          <w:trHeight w:val="25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tcBorders>
              <w:top w:val="nil"/>
              <w:left w:val="nil"/>
              <w:bottom w:val="single" w:sz="4" w:space="0" w:color="auto"/>
              <w:right w:val="nil"/>
            </w:tcBorders>
            <w:shd w:val="clear" w:color="auto" w:fill="auto"/>
            <w:vAlign w:val="center"/>
            <w:hideMark/>
          </w:tcPr>
          <w:p w:rsidR="007763FC" w:rsidRPr="00DE4ACA" w:rsidRDefault="0039332A" w:rsidP="007763FC">
            <w:pPr>
              <w:suppressAutoHyphens w:val="0"/>
              <w:rPr>
                <w:rFonts w:cs="Times New Roman"/>
                <w:sz w:val="20"/>
                <w:szCs w:val="20"/>
                <w:lang w:eastAsia="ru-RU"/>
              </w:rPr>
            </w:pPr>
            <w:r w:rsidRPr="00DE4ACA">
              <w:rPr>
                <w:rFonts w:cs="Times New Roman"/>
                <w:sz w:val="20"/>
                <w:szCs w:val="20"/>
                <w:lang w:eastAsia="ru-RU"/>
              </w:rPr>
              <w:t>из них</w:t>
            </w:r>
            <w:r w:rsidR="007763FC" w:rsidRPr="00DE4ACA">
              <w:rPr>
                <w:rFonts w:cs="Times New Roman"/>
                <w:sz w:val="20"/>
                <w:szCs w:val="20"/>
                <w:lang w:eastAsia="ru-RU"/>
              </w:rPr>
              <w:t>:</w:t>
            </w: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vMerge/>
            <w:tcBorders>
              <w:top w:val="nil"/>
              <w:left w:val="nil"/>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17" w:type="dxa"/>
            <w:vMerge w:val="restart"/>
            <w:tcBorders>
              <w:top w:val="nil"/>
              <w:left w:val="single" w:sz="4" w:space="0" w:color="auto"/>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2"/>
            <w:vMerge w:val="restart"/>
            <w:tcBorders>
              <w:top w:val="nil"/>
              <w:left w:val="single" w:sz="4" w:space="0" w:color="auto"/>
              <w:bottom w:val="nil"/>
              <w:right w:val="single" w:sz="4" w:space="0" w:color="auto"/>
            </w:tcBorders>
            <w:shd w:val="clear" w:color="auto" w:fill="auto"/>
            <w:noWrap/>
            <w:vAlign w:val="center"/>
            <w:hideMark/>
          </w:tcPr>
          <w:p w:rsidR="007763FC" w:rsidRPr="00DE4ACA" w:rsidRDefault="005475A9" w:rsidP="007763FC">
            <w:pPr>
              <w:suppressAutoHyphens w:val="0"/>
              <w:jc w:val="center"/>
              <w:rPr>
                <w:rFonts w:cs="Times New Roman"/>
                <w:sz w:val="20"/>
                <w:szCs w:val="20"/>
                <w:lang w:eastAsia="ru-RU"/>
              </w:rPr>
            </w:pPr>
            <w:r w:rsidRPr="00DE4ACA">
              <w:rPr>
                <w:rFonts w:cs="Times New Roman"/>
                <w:sz w:val="20"/>
                <w:szCs w:val="20"/>
                <w:lang w:eastAsia="ru-RU"/>
              </w:rPr>
              <w:t>266 198,6</w:t>
            </w:r>
          </w:p>
        </w:tc>
        <w:tc>
          <w:tcPr>
            <w:tcW w:w="1560" w:type="dxa"/>
            <w:gridSpan w:val="2"/>
            <w:vMerge w:val="restart"/>
            <w:tcBorders>
              <w:top w:val="nil"/>
              <w:left w:val="single" w:sz="4" w:space="0" w:color="auto"/>
              <w:bottom w:val="nil"/>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6 198,60</w:t>
            </w:r>
          </w:p>
        </w:tc>
        <w:tc>
          <w:tcPr>
            <w:tcW w:w="1275" w:type="dxa"/>
            <w:gridSpan w:val="2"/>
            <w:vMerge w:val="restart"/>
            <w:tcBorders>
              <w:top w:val="nil"/>
              <w:left w:val="single" w:sz="4" w:space="0" w:color="auto"/>
              <w:bottom w:val="nil"/>
              <w:right w:val="single" w:sz="4" w:space="0" w:color="auto"/>
            </w:tcBorders>
            <w:shd w:val="clear" w:color="auto" w:fill="auto"/>
            <w:noWrap/>
            <w:vAlign w:val="center"/>
            <w:hideMark/>
          </w:tcPr>
          <w:p w:rsidR="007763FC" w:rsidRPr="00DE4ACA" w:rsidRDefault="005475A9" w:rsidP="007763FC">
            <w:pPr>
              <w:suppressAutoHyphens w:val="0"/>
              <w:jc w:val="center"/>
              <w:rPr>
                <w:rFonts w:cs="Times New Roman"/>
                <w:sz w:val="20"/>
                <w:szCs w:val="20"/>
                <w:lang w:eastAsia="ru-RU"/>
              </w:rPr>
            </w:pPr>
            <w:r w:rsidRPr="00DE4ACA">
              <w:rPr>
                <w:rFonts w:cs="Times New Roman"/>
                <w:sz w:val="20"/>
                <w:szCs w:val="20"/>
                <w:lang w:eastAsia="ru-RU"/>
              </w:rPr>
              <w:t>260 000,0</w:t>
            </w:r>
            <w:r w:rsidR="007763FC" w:rsidRPr="00DE4ACA">
              <w:rPr>
                <w:rFonts w:cs="Times New Roman"/>
                <w:sz w:val="20"/>
                <w:szCs w:val="20"/>
                <w:lang w:eastAsia="ru-RU"/>
              </w:rPr>
              <w:t> </w:t>
            </w:r>
          </w:p>
        </w:tc>
        <w:tc>
          <w:tcPr>
            <w:tcW w:w="1276" w:type="dxa"/>
            <w:vMerge w:val="restart"/>
            <w:tcBorders>
              <w:top w:val="nil"/>
              <w:left w:val="single" w:sz="4" w:space="0" w:color="auto"/>
              <w:bottom w:val="nil"/>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 </w:t>
            </w:r>
            <w:r w:rsidR="005475A9"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25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val="restart"/>
            <w:tcBorders>
              <w:top w:val="nil"/>
              <w:left w:val="single" w:sz="4" w:space="0" w:color="auto"/>
              <w:bottom w:val="nil"/>
              <w:right w:val="single" w:sz="4" w:space="0" w:color="auto"/>
            </w:tcBorders>
            <w:shd w:val="clear" w:color="auto" w:fill="auto"/>
            <w:vAlign w:val="center"/>
            <w:hideMark/>
          </w:tcPr>
          <w:p w:rsidR="007763FC" w:rsidRPr="00DE4ACA" w:rsidRDefault="007763FC" w:rsidP="00DE21AC">
            <w:pPr>
              <w:suppressAutoHyphens w:val="0"/>
              <w:rPr>
                <w:rFonts w:cs="Times New Roman"/>
                <w:sz w:val="20"/>
                <w:szCs w:val="20"/>
                <w:lang w:eastAsia="ru-RU"/>
              </w:rPr>
            </w:pPr>
            <w:r w:rsidRPr="00DE4ACA">
              <w:rPr>
                <w:rFonts w:cs="Times New Roman"/>
                <w:sz w:val="20"/>
                <w:szCs w:val="20"/>
                <w:lang w:eastAsia="ru-RU"/>
              </w:rPr>
              <w:t xml:space="preserve">- бань строящихся либо реконструируемых в рамках губернаторской программы </w:t>
            </w:r>
            <w:r w:rsidR="00DE21AC" w:rsidRPr="00DE4ACA">
              <w:rPr>
                <w:rFonts w:cs="Times New Roman"/>
                <w:sz w:val="20"/>
                <w:szCs w:val="20"/>
                <w:lang w:eastAsia="ru-RU"/>
              </w:rPr>
              <w:t>«</w:t>
            </w:r>
            <w:r w:rsidRPr="00DE4ACA">
              <w:rPr>
                <w:rFonts w:cs="Times New Roman"/>
                <w:sz w:val="20"/>
                <w:szCs w:val="20"/>
                <w:lang w:eastAsia="ru-RU"/>
              </w:rPr>
              <w:t>100 бань Подмосковья</w:t>
            </w:r>
            <w:r w:rsidR="00DE21AC" w:rsidRPr="00DE4ACA">
              <w:rPr>
                <w:rFonts w:cs="Times New Roman"/>
                <w:sz w:val="20"/>
                <w:szCs w:val="20"/>
                <w:lang w:eastAsia="ru-RU"/>
              </w:rPr>
              <w:t>»</w:t>
            </w: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vMerge/>
            <w:tcBorders>
              <w:top w:val="nil"/>
              <w:left w:val="nil"/>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17"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559"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560"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275"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276"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25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vMerge/>
            <w:tcBorders>
              <w:top w:val="nil"/>
              <w:left w:val="nil"/>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17"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559"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560"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275"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276"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138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vMerge/>
            <w:tcBorders>
              <w:top w:val="nil"/>
              <w:left w:val="nil"/>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17"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559"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560"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275" w:type="dxa"/>
            <w:gridSpan w:val="2"/>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276"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159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tcBorders>
              <w:top w:val="nil"/>
              <w:left w:val="nil"/>
              <w:bottom w:val="single" w:sz="8" w:space="0" w:color="auto"/>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площадок по продаже сельхозпродукции "Подмосковный фермер"</w:t>
            </w: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vMerge/>
            <w:tcBorders>
              <w:top w:val="nil"/>
              <w:left w:val="nil"/>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FC4F01" w:rsidP="007763FC">
            <w:pPr>
              <w:suppressAutoHyphens w:val="0"/>
              <w:jc w:val="center"/>
              <w:rPr>
                <w:rFonts w:cs="Times New Roman"/>
                <w:sz w:val="20"/>
                <w:szCs w:val="20"/>
                <w:lang w:eastAsia="ru-RU"/>
              </w:rPr>
            </w:pPr>
            <w:r w:rsidRPr="00DE4ACA">
              <w:rPr>
                <w:rFonts w:cs="Times New Roman"/>
                <w:sz w:val="20"/>
                <w:szCs w:val="20"/>
                <w:lang w:eastAsia="ru-RU"/>
              </w:rPr>
              <w:t>4 759</w:t>
            </w:r>
            <w:r w:rsidR="007763FC" w:rsidRPr="00DE4ACA">
              <w:rPr>
                <w:rFonts w:cs="Times New Roman"/>
                <w:sz w:val="20"/>
                <w:szCs w:val="20"/>
                <w:lang w:eastAsia="ru-RU"/>
              </w:rPr>
              <w:t>,00</w:t>
            </w:r>
          </w:p>
        </w:tc>
        <w:tc>
          <w:tcPr>
            <w:tcW w:w="1559"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60"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97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1.1.2.</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2</w:t>
            </w:r>
            <w:r w:rsidRPr="00DE4ACA">
              <w:rPr>
                <w:rFonts w:cs="Times New Roman"/>
                <w:sz w:val="20"/>
                <w:szCs w:val="20"/>
                <w:lang w:eastAsia="ru-RU"/>
              </w:rPr>
              <w:t xml:space="preserve">                      Проведение мониторинга объектов и субъектов предприниматель</w:t>
            </w:r>
            <w:r w:rsidRPr="00DE4ACA">
              <w:rPr>
                <w:rFonts w:cs="Times New Roman"/>
                <w:sz w:val="20"/>
                <w:szCs w:val="20"/>
                <w:lang w:eastAsia="ru-RU"/>
              </w:rPr>
              <w:br/>
            </w:r>
            <w:proofErr w:type="spellStart"/>
            <w:r w:rsidRPr="00DE4ACA">
              <w:rPr>
                <w:rFonts w:cs="Times New Roman"/>
                <w:sz w:val="20"/>
                <w:szCs w:val="20"/>
                <w:lang w:eastAsia="ru-RU"/>
              </w:rPr>
              <w:t>ской</w:t>
            </w:r>
            <w:proofErr w:type="spellEnd"/>
            <w:r w:rsidRPr="00DE4ACA">
              <w:rPr>
                <w:rFonts w:cs="Times New Roman"/>
                <w:sz w:val="20"/>
                <w:szCs w:val="20"/>
                <w:lang w:eastAsia="ru-RU"/>
              </w:rPr>
              <w:t xml:space="preserve"> деятельности в сфере торговли, общественного питания и бытовых услуг</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7087" w:type="dxa"/>
            <w:gridSpan w:val="8"/>
            <w:tcBorders>
              <w:top w:val="single" w:sz="8"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В пределах средств, предусмотренных на основную деятельность исполнителя</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CB2E5B" w:rsidP="007763FC">
            <w:pPr>
              <w:suppressAutoHyphens w:val="0"/>
              <w:rPr>
                <w:rFonts w:cs="Times New Roman"/>
                <w:sz w:val="20"/>
                <w:szCs w:val="20"/>
                <w:lang w:eastAsia="ru-RU"/>
              </w:rPr>
            </w:pPr>
            <w:r w:rsidRPr="00DE4ACA">
              <w:rPr>
                <w:sz w:val="20"/>
                <w:szCs w:val="20"/>
              </w:rPr>
              <w:t>Управление потребительского рынка Администрации Городского округа Подольск</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Проведение мониторинга объектов и субъектов предприниматель</w:t>
            </w:r>
            <w:r w:rsidRPr="00DE4ACA">
              <w:rPr>
                <w:rFonts w:cs="Times New Roman"/>
                <w:sz w:val="20"/>
                <w:szCs w:val="20"/>
                <w:lang w:eastAsia="ru-RU"/>
              </w:rPr>
              <w:br/>
            </w:r>
            <w:proofErr w:type="spellStart"/>
            <w:r w:rsidRPr="00DE4ACA">
              <w:rPr>
                <w:rFonts w:cs="Times New Roman"/>
                <w:sz w:val="20"/>
                <w:szCs w:val="20"/>
                <w:lang w:eastAsia="ru-RU"/>
              </w:rPr>
              <w:t>ской</w:t>
            </w:r>
            <w:proofErr w:type="spellEnd"/>
            <w:r w:rsidRPr="00DE4ACA">
              <w:rPr>
                <w:rFonts w:cs="Times New Roman"/>
                <w:sz w:val="20"/>
                <w:szCs w:val="20"/>
                <w:lang w:eastAsia="ru-RU"/>
              </w:rPr>
              <w:t xml:space="preserve"> деятельности в сфере торговли, общественного питания и бытовых услуг будет составлять 20% всех предприятий потребительского рынка ежегодно</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7087" w:type="dxa"/>
            <w:gridSpan w:val="8"/>
            <w:tcBorders>
              <w:top w:val="single" w:sz="4"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В пределах средств, предусмотренных на основную деятельность исполнителя</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123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84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1.1.3.</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3</w:t>
            </w:r>
            <w:r w:rsidRPr="00DE4ACA">
              <w:rPr>
                <w:rFonts w:cs="Times New Roman"/>
                <w:sz w:val="20"/>
                <w:szCs w:val="20"/>
                <w:lang w:eastAsia="ru-RU"/>
              </w:rPr>
              <w:t xml:space="preserve">                      Создание условий для развития малых форм торговли, в том числе регулярная актуализация схемы размещения НТО и перечня мест проведения ярмарок с учетом обеспеченности населения услугами торговли</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7087" w:type="dxa"/>
            <w:gridSpan w:val="8"/>
            <w:tcBorders>
              <w:top w:val="single" w:sz="8"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В пределах средств, предусмотренных на основную деятельность исполнителя</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CB2E5B" w:rsidP="007763FC">
            <w:pPr>
              <w:suppressAutoHyphens w:val="0"/>
              <w:rPr>
                <w:rFonts w:cs="Times New Roman"/>
                <w:sz w:val="20"/>
                <w:szCs w:val="20"/>
                <w:lang w:eastAsia="ru-RU"/>
              </w:rPr>
            </w:pPr>
            <w:r w:rsidRPr="00DE4ACA">
              <w:rPr>
                <w:sz w:val="20"/>
                <w:szCs w:val="20"/>
              </w:rPr>
              <w:t>Управление потребительского рынка Администрации Городского округа Подольск</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Поддержание в актуальном состоянии схемы размещения НТО и перечня мест размещения ярмарок в течение всего периода реализации подпрограммы</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7087" w:type="dxa"/>
            <w:gridSpan w:val="8"/>
            <w:tcBorders>
              <w:top w:val="single" w:sz="4"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В пределах средств, предусмотренных на основную деятельность исполнителя</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135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3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1.1.4.</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 xml:space="preserve">Мероприятие 4 </w:t>
            </w:r>
            <w:r w:rsidRPr="00DE4ACA">
              <w:rPr>
                <w:rFonts w:cs="Times New Roman"/>
                <w:sz w:val="20"/>
                <w:szCs w:val="20"/>
                <w:lang w:eastAsia="ru-RU"/>
              </w:rPr>
              <w:t xml:space="preserve">                    Организация мест мобильной торговли «Корзинка»</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20 000,00</w:t>
            </w:r>
          </w:p>
        </w:tc>
        <w:tc>
          <w:tcPr>
            <w:tcW w:w="1701" w:type="dxa"/>
            <w:gridSpan w:val="3"/>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20 000,00</w:t>
            </w:r>
          </w:p>
        </w:tc>
        <w:tc>
          <w:tcPr>
            <w:tcW w:w="1275" w:type="dxa"/>
            <w:gridSpan w:val="2"/>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6"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CB2E5B" w:rsidP="007763FC">
            <w:pPr>
              <w:suppressAutoHyphens w:val="0"/>
              <w:rPr>
                <w:rFonts w:cs="Times New Roman"/>
                <w:sz w:val="20"/>
                <w:szCs w:val="20"/>
                <w:lang w:eastAsia="ru-RU"/>
              </w:rPr>
            </w:pPr>
            <w:r w:rsidRPr="00DE4ACA">
              <w:rPr>
                <w:sz w:val="20"/>
                <w:szCs w:val="20"/>
              </w:rPr>
              <w:t>Управление потребительского рынка Администрации Городского округа Подольск</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7909F0">
            <w:pPr>
              <w:suppressAutoHyphens w:val="0"/>
              <w:rPr>
                <w:rFonts w:cs="Times New Roman"/>
                <w:sz w:val="20"/>
                <w:szCs w:val="20"/>
                <w:lang w:eastAsia="ru-RU"/>
              </w:rPr>
            </w:pPr>
            <w:r w:rsidRPr="00DE4ACA">
              <w:rPr>
                <w:rFonts w:cs="Times New Roman"/>
                <w:sz w:val="20"/>
                <w:szCs w:val="20"/>
                <w:lang w:eastAsia="ru-RU"/>
              </w:rPr>
              <w:t xml:space="preserve">Организация и согласование размещения </w:t>
            </w:r>
            <w:r w:rsidR="007909F0" w:rsidRPr="00DE4ACA">
              <w:rPr>
                <w:rFonts w:cs="Times New Roman"/>
                <w:sz w:val="20"/>
                <w:szCs w:val="20"/>
                <w:lang w:eastAsia="ru-RU"/>
              </w:rPr>
              <w:t>5</w:t>
            </w:r>
            <w:r w:rsidRPr="00DE4ACA">
              <w:rPr>
                <w:rFonts w:cs="Times New Roman"/>
                <w:sz w:val="20"/>
                <w:szCs w:val="20"/>
                <w:lang w:eastAsia="ru-RU"/>
              </w:rPr>
              <w:t>-ти мест мобильной торговли «Корзинка»</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20 000,00</w:t>
            </w:r>
          </w:p>
        </w:tc>
        <w:tc>
          <w:tcPr>
            <w:tcW w:w="1701" w:type="dxa"/>
            <w:gridSpan w:val="3"/>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20 000,00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3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1.1.5.</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5</w:t>
            </w:r>
            <w:r w:rsidRPr="00DE4ACA">
              <w:rPr>
                <w:rFonts w:cs="Times New Roman"/>
                <w:sz w:val="20"/>
                <w:szCs w:val="20"/>
                <w:lang w:eastAsia="ru-RU"/>
              </w:rPr>
              <w:t xml:space="preserve">                      Ввод объектов сети социально-бытовых комплексов «Дом быта»</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12 000,00</w:t>
            </w:r>
          </w:p>
        </w:tc>
        <w:tc>
          <w:tcPr>
            <w:tcW w:w="1701" w:type="dxa"/>
            <w:gridSpan w:val="3"/>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5" w:type="dxa"/>
            <w:gridSpan w:val="2"/>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8 000,00</w:t>
            </w:r>
          </w:p>
        </w:tc>
        <w:tc>
          <w:tcPr>
            <w:tcW w:w="1276"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4 000,00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CB2E5B" w:rsidP="007763FC">
            <w:pPr>
              <w:suppressAutoHyphens w:val="0"/>
              <w:rPr>
                <w:rFonts w:cs="Times New Roman"/>
                <w:sz w:val="20"/>
                <w:szCs w:val="20"/>
                <w:lang w:eastAsia="ru-RU"/>
              </w:rPr>
            </w:pPr>
            <w:r w:rsidRPr="00DE4ACA">
              <w:rPr>
                <w:sz w:val="20"/>
                <w:szCs w:val="20"/>
              </w:rPr>
              <w:t>Управление потребительского рынка Администрации Городского округа Подольск</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87224D">
            <w:pPr>
              <w:suppressAutoHyphens w:val="0"/>
              <w:rPr>
                <w:rFonts w:cs="Times New Roman"/>
                <w:sz w:val="20"/>
                <w:szCs w:val="20"/>
                <w:lang w:eastAsia="ru-RU"/>
              </w:rPr>
            </w:pPr>
            <w:r w:rsidRPr="00DE4ACA">
              <w:rPr>
                <w:rFonts w:cs="Times New Roman"/>
                <w:sz w:val="20"/>
                <w:szCs w:val="20"/>
                <w:lang w:eastAsia="ru-RU"/>
              </w:rPr>
              <w:t xml:space="preserve">Строительство объектов сети социально-бытовых комплексов «Дом быта» с использованием внебюджетных инвестиций в 2016 году </w:t>
            </w:r>
            <w:r w:rsidR="0087224D" w:rsidRPr="00DE4ACA">
              <w:rPr>
                <w:rFonts w:cs="Times New Roman"/>
                <w:sz w:val="20"/>
                <w:szCs w:val="20"/>
                <w:lang w:eastAsia="ru-RU"/>
              </w:rPr>
              <w:t>1</w:t>
            </w:r>
            <w:r w:rsidRPr="00DE4ACA">
              <w:rPr>
                <w:rFonts w:cs="Times New Roman"/>
                <w:sz w:val="20"/>
                <w:szCs w:val="20"/>
                <w:lang w:eastAsia="ru-RU"/>
              </w:rPr>
              <w:t xml:space="preserve"> ед., в 2017 году 1 ед.</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12 000,00</w:t>
            </w:r>
          </w:p>
        </w:tc>
        <w:tc>
          <w:tcPr>
            <w:tcW w:w="1701" w:type="dxa"/>
            <w:gridSpan w:val="3"/>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8 000,00</w:t>
            </w:r>
          </w:p>
        </w:tc>
        <w:tc>
          <w:tcPr>
            <w:tcW w:w="1276"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4 000,00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9A4CCF" w:rsidRPr="00DE4ACA" w:rsidTr="00AC708D">
        <w:trPr>
          <w:trHeight w:val="498"/>
        </w:trPr>
        <w:tc>
          <w:tcPr>
            <w:tcW w:w="729" w:type="dxa"/>
            <w:tcBorders>
              <w:top w:val="nil"/>
              <w:left w:val="single" w:sz="8" w:space="0" w:color="auto"/>
              <w:bottom w:val="nil"/>
              <w:right w:val="nil"/>
            </w:tcBorders>
            <w:shd w:val="clear" w:color="auto" w:fill="auto"/>
            <w:noWrap/>
            <w:vAlign w:val="center"/>
            <w:hideMark/>
          </w:tcPr>
          <w:p w:rsidR="009A4CCF" w:rsidRPr="00DE4ACA" w:rsidRDefault="009A4CCF" w:rsidP="007763FC">
            <w:pPr>
              <w:suppressAutoHyphens w:val="0"/>
              <w:jc w:val="center"/>
              <w:rPr>
                <w:rFonts w:ascii="Calibri" w:hAnsi="Calibri" w:cs="Times New Roman"/>
                <w:sz w:val="20"/>
                <w:szCs w:val="20"/>
                <w:lang w:eastAsia="ru-RU"/>
              </w:rPr>
            </w:pPr>
            <w:r w:rsidRPr="00DE4ACA">
              <w:rPr>
                <w:rFonts w:ascii="Calibri" w:hAnsi="Calibri" w:cs="Times New Roman"/>
                <w:sz w:val="20"/>
                <w:szCs w:val="20"/>
                <w:lang w:eastAsia="ru-RU"/>
              </w:rPr>
              <w:t> </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9A4CCF" w:rsidRPr="00DE4ACA" w:rsidRDefault="009A4CCF" w:rsidP="00677AFE">
            <w:pPr>
              <w:suppressAutoHyphens w:val="0"/>
              <w:rPr>
                <w:rFonts w:cs="Times New Roman"/>
                <w:sz w:val="20"/>
                <w:szCs w:val="20"/>
                <w:lang w:eastAsia="ru-RU"/>
              </w:rPr>
            </w:pPr>
            <w:r w:rsidRPr="00DE4ACA">
              <w:rPr>
                <w:rFonts w:cs="Times New Roman"/>
                <w:sz w:val="20"/>
                <w:szCs w:val="20"/>
                <w:u w:val="single"/>
                <w:lang w:eastAsia="ru-RU"/>
              </w:rPr>
              <w:t xml:space="preserve">Мероприятие 6 </w:t>
            </w:r>
            <w:r w:rsidRPr="00DE4ACA">
              <w:rPr>
                <w:rFonts w:cs="Times New Roman"/>
                <w:sz w:val="20"/>
                <w:szCs w:val="20"/>
                <w:lang w:eastAsia="ru-RU"/>
              </w:rPr>
              <w:t xml:space="preserve">      Частичная компенсация транспортных расходов </w:t>
            </w:r>
            <w:r w:rsidRPr="00DE4ACA">
              <w:rPr>
                <w:rFonts w:cs="Times New Roman"/>
                <w:sz w:val="20"/>
                <w:szCs w:val="20"/>
                <w:lang w:eastAsia="ru-RU"/>
              </w:rPr>
              <w:lastRenderedPageBreak/>
              <w:t xml:space="preserve">организаций и индивидуальных предпринимателей по доставке продовольственных товаров </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9A4CCF" w:rsidRPr="00DE4ACA" w:rsidRDefault="009A4CCF" w:rsidP="007763FC">
            <w:pPr>
              <w:suppressAutoHyphens w:val="0"/>
              <w:jc w:val="center"/>
              <w:rPr>
                <w:rFonts w:cs="Times New Roman"/>
                <w:sz w:val="20"/>
                <w:szCs w:val="20"/>
                <w:lang w:eastAsia="ru-RU"/>
              </w:rPr>
            </w:pPr>
            <w:r w:rsidRPr="00DE4ACA">
              <w:rPr>
                <w:rFonts w:cs="Times New Roman"/>
                <w:sz w:val="20"/>
                <w:szCs w:val="20"/>
                <w:lang w:eastAsia="ru-RU"/>
              </w:rPr>
              <w:lastRenderedPageBreak/>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7763FC">
            <w:pPr>
              <w:suppressAutoHyphens w:val="0"/>
              <w:jc w:val="center"/>
              <w:rPr>
                <w:rFonts w:cs="Times New Roman"/>
                <w:b/>
                <w:bCs/>
                <w:sz w:val="20"/>
                <w:szCs w:val="20"/>
                <w:lang w:eastAsia="ru-RU"/>
              </w:rPr>
            </w:pPr>
            <w:r w:rsidRPr="00DE4ACA">
              <w:rPr>
                <w:rFonts w:cs="Times New Roman"/>
                <w:b/>
                <w:bCs/>
                <w:sz w:val="20"/>
                <w:szCs w:val="20"/>
                <w:lang w:eastAsia="ru-RU"/>
              </w:rPr>
              <w:t>99,0</w:t>
            </w:r>
          </w:p>
        </w:tc>
        <w:tc>
          <w:tcPr>
            <w:tcW w:w="1418" w:type="dxa"/>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b/>
                <w:sz w:val="20"/>
                <w:szCs w:val="20"/>
                <w:lang w:eastAsia="ru-RU"/>
              </w:rPr>
            </w:pPr>
            <w:r w:rsidRPr="00DE4ACA">
              <w:rPr>
                <w:rFonts w:cs="Times New Roman"/>
                <w:b/>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b/>
                <w:sz w:val="20"/>
                <w:szCs w:val="20"/>
                <w:lang w:eastAsia="ru-RU"/>
              </w:rPr>
            </w:pPr>
            <w:r w:rsidRPr="00DE4ACA">
              <w:rPr>
                <w:rFonts w:cs="Times New Roman"/>
                <w:b/>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b/>
                <w:sz w:val="20"/>
                <w:szCs w:val="20"/>
                <w:lang w:eastAsia="ru-RU"/>
              </w:rPr>
            </w:pPr>
            <w:r w:rsidRPr="00DE4ACA">
              <w:rPr>
                <w:rFonts w:cs="Times New Roman"/>
                <w:b/>
                <w:sz w:val="20"/>
                <w:szCs w:val="20"/>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b/>
                <w:sz w:val="20"/>
                <w:szCs w:val="20"/>
                <w:lang w:eastAsia="ru-RU"/>
              </w:rPr>
            </w:pPr>
            <w:r w:rsidRPr="00DE4ACA">
              <w:rPr>
                <w:rFonts w:cs="Times New Roman"/>
                <w:b/>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9A4CCF" w:rsidRPr="00DE4ACA" w:rsidRDefault="009A4CCF" w:rsidP="007763FC">
            <w:pPr>
              <w:suppressAutoHyphens w:val="0"/>
              <w:rPr>
                <w:rFonts w:cs="Times New Roman"/>
                <w:sz w:val="20"/>
                <w:szCs w:val="20"/>
                <w:lang w:eastAsia="ru-RU"/>
              </w:rPr>
            </w:pPr>
            <w:r w:rsidRPr="00DE4ACA">
              <w:rPr>
                <w:sz w:val="20"/>
                <w:szCs w:val="20"/>
              </w:rPr>
              <w:t xml:space="preserve">Управление потребительского рынка </w:t>
            </w:r>
            <w:r w:rsidRPr="00DE4ACA">
              <w:rPr>
                <w:sz w:val="20"/>
                <w:szCs w:val="20"/>
              </w:rPr>
              <w:lastRenderedPageBreak/>
              <w:t>Администрации Городского округа Подольск</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9A4CCF" w:rsidRPr="00DE4ACA" w:rsidRDefault="00A87FA9" w:rsidP="00A87FA9">
            <w:pPr>
              <w:suppressAutoHyphens w:val="0"/>
              <w:rPr>
                <w:rFonts w:cs="Times New Roman"/>
                <w:sz w:val="20"/>
                <w:szCs w:val="20"/>
                <w:lang w:eastAsia="ru-RU"/>
              </w:rPr>
            </w:pPr>
            <w:r w:rsidRPr="00DE4ACA">
              <w:rPr>
                <w:rFonts w:cs="Times New Roman"/>
                <w:sz w:val="20"/>
                <w:szCs w:val="20"/>
                <w:lang w:eastAsia="ru-RU"/>
              </w:rPr>
              <w:lastRenderedPageBreak/>
              <w:t xml:space="preserve">Мероприятие </w:t>
            </w:r>
            <w:r w:rsidRPr="00DE4ACA">
              <w:rPr>
                <w:sz w:val="20"/>
                <w:szCs w:val="20"/>
              </w:rPr>
              <w:t xml:space="preserve">исключено на  основании письма Министерства </w:t>
            </w:r>
            <w:r w:rsidRPr="00DE4ACA">
              <w:rPr>
                <w:sz w:val="20"/>
                <w:szCs w:val="20"/>
              </w:rPr>
              <w:lastRenderedPageBreak/>
              <w:t>потребительского рынка от 13.05.2016 № 125исх-2414</w:t>
            </w:r>
          </w:p>
        </w:tc>
      </w:tr>
      <w:tr w:rsidR="007763FC" w:rsidRPr="00DE4ACA" w:rsidTr="00AC708D">
        <w:trPr>
          <w:trHeight w:val="51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1.1.6.</w:t>
            </w: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9A4CCF"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9A4CCF" w:rsidRPr="00DE4ACA" w:rsidRDefault="009A4CCF"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7763FC">
            <w:pPr>
              <w:suppressAutoHyphens w:val="0"/>
              <w:jc w:val="center"/>
              <w:rPr>
                <w:rFonts w:cs="Times New Roman"/>
                <w:sz w:val="20"/>
                <w:szCs w:val="20"/>
                <w:lang w:eastAsia="ru-RU"/>
              </w:rPr>
            </w:pPr>
            <w:r w:rsidRPr="00DE4ACA">
              <w:rPr>
                <w:rFonts w:cs="Times New Roman"/>
                <w:sz w:val="20"/>
                <w:szCs w:val="20"/>
                <w:lang w:eastAsia="ru-RU"/>
              </w:rPr>
              <w:t>22,0</w:t>
            </w:r>
          </w:p>
        </w:tc>
        <w:tc>
          <w:tcPr>
            <w:tcW w:w="1418" w:type="dxa"/>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9A4CCF" w:rsidRPr="00DE4ACA" w:rsidRDefault="009A4CCF" w:rsidP="007763FC">
            <w:pPr>
              <w:suppressAutoHyphens w:val="0"/>
              <w:rPr>
                <w:rFonts w:cs="Times New Roman"/>
                <w:sz w:val="20"/>
                <w:szCs w:val="20"/>
                <w:lang w:eastAsia="ru-RU"/>
              </w:rPr>
            </w:pPr>
          </w:p>
        </w:tc>
      </w:tr>
      <w:tr w:rsidR="009A4CCF"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9A4CCF" w:rsidRPr="00DE4ACA" w:rsidRDefault="009A4CCF"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9A4CCF" w:rsidRPr="00DE4ACA" w:rsidRDefault="009A4CCF" w:rsidP="007763FC">
            <w:pPr>
              <w:suppressAutoHyphens w:val="0"/>
              <w:jc w:val="center"/>
              <w:rPr>
                <w:rFonts w:cs="Times New Roman"/>
                <w:sz w:val="20"/>
                <w:szCs w:val="20"/>
                <w:lang w:eastAsia="ru-RU"/>
              </w:rPr>
            </w:pPr>
            <w:r w:rsidRPr="00DE4ACA">
              <w:rPr>
                <w:rFonts w:cs="Times New Roman"/>
                <w:sz w:val="20"/>
                <w:szCs w:val="20"/>
                <w:lang w:eastAsia="ru-RU"/>
              </w:rPr>
              <w:t>77,0</w:t>
            </w:r>
          </w:p>
        </w:tc>
        <w:tc>
          <w:tcPr>
            <w:tcW w:w="1418" w:type="dxa"/>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9A4CCF" w:rsidRPr="00DE4ACA" w:rsidRDefault="009A4CCF" w:rsidP="001F3741">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9A4CCF" w:rsidRPr="00DE4ACA" w:rsidRDefault="009A4CCF"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9A4CCF" w:rsidRPr="00DE4ACA" w:rsidRDefault="009A4CCF"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3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B221AD">
            <w:pPr>
              <w:suppressAutoHyphens w:val="0"/>
              <w:jc w:val="center"/>
              <w:rPr>
                <w:rFonts w:cs="Times New Roman"/>
                <w:sz w:val="20"/>
                <w:szCs w:val="20"/>
                <w:lang w:eastAsia="ru-RU"/>
              </w:rPr>
            </w:pPr>
            <w:r w:rsidRPr="00DE4ACA">
              <w:rPr>
                <w:rFonts w:cs="Times New Roman"/>
                <w:sz w:val="20"/>
                <w:szCs w:val="20"/>
                <w:lang w:eastAsia="ru-RU"/>
              </w:rPr>
              <w:t>1.1.</w:t>
            </w:r>
            <w:r w:rsidR="00B221AD" w:rsidRPr="00DE4ACA">
              <w:rPr>
                <w:rFonts w:cs="Times New Roman"/>
                <w:sz w:val="20"/>
                <w:szCs w:val="20"/>
                <w:lang w:eastAsia="ru-RU"/>
              </w:rPr>
              <w:t>7</w:t>
            </w:r>
            <w:r w:rsidRPr="00DE4ACA">
              <w:rPr>
                <w:rFonts w:cs="Times New Roman"/>
                <w:sz w:val="20"/>
                <w:szCs w:val="20"/>
                <w:lang w:eastAsia="ru-RU"/>
              </w:rPr>
              <w:t>.</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677AFE">
            <w:pPr>
              <w:suppressAutoHyphens w:val="0"/>
              <w:rPr>
                <w:rFonts w:cs="Times New Roman"/>
                <w:sz w:val="20"/>
                <w:szCs w:val="20"/>
                <w:lang w:eastAsia="ru-RU"/>
              </w:rPr>
            </w:pPr>
            <w:r w:rsidRPr="00DE4ACA">
              <w:rPr>
                <w:rFonts w:cs="Times New Roman"/>
                <w:sz w:val="20"/>
                <w:szCs w:val="20"/>
                <w:u w:val="single"/>
                <w:lang w:eastAsia="ru-RU"/>
              </w:rPr>
              <w:t xml:space="preserve">Мероприятие </w:t>
            </w:r>
            <w:r w:rsidR="00B221AD" w:rsidRPr="00DE4ACA">
              <w:rPr>
                <w:rFonts w:cs="Times New Roman"/>
                <w:sz w:val="20"/>
                <w:szCs w:val="20"/>
                <w:u w:val="single"/>
                <w:lang w:eastAsia="ru-RU"/>
              </w:rPr>
              <w:t>7</w:t>
            </w:r>
            <w:r w:rsidRPr="00DE4ACA">
              <w:rPr>
                <w:rFonts w:cs="Times New Roman"/>
                <w:sz w:val="20"/>
                <w:szCs w:val="20"/>
                <w:lang w:eastAsia="ru-RU"/>
              </w:rPr>
              <w:t xml:space="preserve">              Проведение капитального ремонта здания бани МУП «Комбинат коммунальных предприятий»  </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6 198,60</w:t>
            </w:r>
          </w:p>
        </w:tc>
        <w:tc>
          <w:tcPr>
            <w:tcW w:w="1701" w:type="dxa"/>
            <w:gridSpan w:val="3"/>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6 198,60</w:t>
            </w:r>
          </w:p>
        </w:tc>
        <w:tc>
          <w:tcPr>
            <w:tcW w:w="1275" w:type="dxa"/>
            <w:gridSpan w:val="2"/>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6"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CB2E5B" w:rsidP="007763FC">
            <w:pPr>
              <w:suppressAutoHyphens w:val="0"/>
              <w:rPr>
                <w:rFonts w:cs="Times New Roman"/>
                <w:sz w:val="20"/>
                <w:szCs w:val="20"/>
                <w:lang w:eastAsia="ru-RU"/>
              </w:rPr>
            </w:pPr>
            <w:r w:rsidRPr="00DE4ACA">
              <w:rPr>
                <w:sz w:val="20"/>
                <w:szCs w:val="20"/>
              </w:rPr>
              <w:t>Управление потребительского рынка Администрации Городского округа Подольск</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xml:space="preserve">Повышение качества обслуживания населения </w:t>
            </w:r>
            <w:r w:rsidRPr="00DE4ACA">
              <w:rPr>
                <w:rFonts w:cs="Times New Roman"/>
                <w:sz w:val="20"/>
                <w:szCs w:val="20"/>
                <w:lang w:eastAsia="ru-RU"/>
              </w:rPr>
              <w:br/>
              <w:t>Увеличение видов оказываемых услуг</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8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 (учтено в п. 1.1.</w:t>
            </w:r>
            <w:r w:rsidR="006E5EDA" w:rsidRPr="00DE4ACA">
              <w:rPr>
                <w:rFonts w:cs="Times New Roman"/>
                <w:sz w:val="20"/>
                <w:szCs w:val="20"/>
                <w:lang w:eastAsia="ru-RU"/>
              </w:rPr>
              <w:t>1.</w:t>
            </w:r>
            <w:r w:rsidRPr="00DE4ACA">
              <w:rPr>
                <w:rFonts w:cs="Times New Roman"/>
                <w:sz w:val="20"/>
                <w:szCs w:val="20"/>
                <w:lang w:eastAsia="ru-RU"/>
              </w:rPr>
              <w:t>)</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6 198,60</w:t>
            </w:r>
          </w:p>
        </w:tc>
        <w:tc>
          <w:tcPr>
            <w:tcW w:w="1701" w:type="dxa"/>
            <w:gridSpan w:val="3"/>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6 198,60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6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Задача 2</w:t>
            </w:r>
            <w:r w:rsidRPr="00DE4ACA">
              <w:rPr>
                <w:rFonts w:cs="Times New Roman"/>
                <w:sz w:val="20"/>
                <w:szCs w:val="20"/>
                <w:lang w:eastAsia="ru-RU"/>
              </w:rPr>
              <w:t xml:space="preserve">                     Развитие похоронного дела в Московской области.  </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206 598,20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4E33B5" w:rsidP="00D14E02">
            <w:pPr>
              <w:suppressAutoHyphens w:val="0"/>
              <w:jc w:val="center"/>
              <w:rPr>
                <w:rFonts w:cs="Times New Roman"/>
                <w:b/>
                <w:bCs/>
                <w:sz w:val="20"/>
                <w:szCs w:val="20"/>
                <w:lang w:eastAsia="ru-RU"/>
              </w:rPr>
            </w:pPr>
            <w:r w:rsidRPr="00DE4ACA">
              <w:rPr>
                <w:rFonts w:cs="Times New Roman"/>
                <w:b/>
                <w:bCs/>
                <w:sz w:val="20"/>
                <w:szCs w:val="20"/>
                <w:lang w:eastAsia="ru-RU"/>
              </w:rPr>
              <w:t>10</w:t>
            </w:r>
            <w:r w:rsidRPr="00DE4ACA">
              <w:rPr>
                <w:rFonts w:cs="Times New Roman"/>
                <w:b/>
                <w:bCs/>
                <w:sz w:val="20"/>
                <w:szCs w:val="20"/>
                <w:lang w:val="en-US" w:eastAsia="ru-RU"/>
              </w:rPr>
              <w:t>5</w:t>
            </w:r>
            <w:r w:rsidRPr="00DE4ACA">
              <w:rPr>
                <w:rFonts w:cs="Times New Roman"/>
                <w:b/>
                <w:bCs/>
                <w:sz w:val="20"/>
                <w:szCs w:val="20"/>
                <w:lang w:eastAsia="ru-RU"/>
              </w:rPr>
              <w:t xml:space="preserve"> </w:t>
            </w:r>
            <w:r w:rsidRPr="00DE4ACA">
              <w:rPr>
                <w:rFonts w:cs="Times New Roman"/>
                <w:b/>
                <w:bCs/>
                <w:sz w:val="20"/>
                <w:szCs w:val="20"/>
                <w:lang w:val="en-US" w:eastAsia="ru-RU"/>
              </w:rPr>
              <w:t>1</w:t>
            </w:r>
            <w:r w:rsidRPr="00DE4ACA">
              <w:rPr>
                <w:rFonts w:cs="Times New Roman"/>
                <w:b/>
                <w:bCs/>
                <w:sz w:val="20"/>
                <w:szCs w:val="20"/>
                <w:lang w:eastAsia="ru-RU"/>
              </w:rPr>
              <w:t>66,0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4E33B5" w:rsidP="00D14E02">
            <w:pPr>
              <w:suppressAutoHyphens w:val="0"/>
              <w:jc w:val="center"/>
              <w:rPr>
                <w:rFonts w:cs="Times New Roman"/>
                <w:b/>
                <w:bCs/>
                <w:sz w:val="20"/>
                <w:szCs w:val="20"/>
                <w:lang w:eastAsia="ru-RU"/>
              </w:rPr>
            </w:pPr>
            <w:r w:rsidRPr="00DE4ACA">
              <w:rPr>
                <w:rFonts w:cs="Times New Roman"/>
                <w:b/>
                <w:bCs/>
                <w:sz w:val="20"/>
                <w:szCs w:val="20"/>
                <w:lang w:eastAsia="ru-RU"/>
              </w:rPr>
              <w:t>4</w:t>
            </w:r>
            <w:r w:rsidRPr="00DE4ACA">
              <w:rPr>
                <w:rFonts w:cs="Times New Roman"/>
                <w:b/>
                <w:bCs/>
                <w:sz w:val="20"/>
                <w:szCs w:val="20"/>
                <w:lang w:val="en-US" w:eastAsia="ru-RU"/>
              </w:rPr>
              <w:t>2</w:t>
            </w:r>
            <w:r w:rsidRPr="00DE4ACA">
              <w:rPr>
                <w:rFonts w:cs="Times New Roman"/>
                <w:b/>
                <w:bCs/>
                <w:sz w:val="20"/>
                <w:szCs w:val="20"/>
                <w:lang w:eastAsia="ru-RU"/>
              </w:rPr>
              <w:t> </w:t>
            </w:r>
            <w:r w:rsidRPr="00DE4ACA">
              <w:rPr>
                <w:rFonts w:cs="Times New Roman"/>
                <w:b/>
                <w:bCs/>
                <w:sz w:val="20"/>
                <w:szCs w:val="20"/>
                <w:lang w:val="en-US" w:eastAsia="ru-RU"/>
              </w:rPr>
              <w:t>2</w:t>
            </w:r>
            <w:r w:rsidRPr="00DE4ACA">
              <w:rPr>
                <w:rFonts w:cs="Times New Roman"/>
                <w:b/>
                <w:bCs/>
                <w:sz w:val="20"/>
                <w:szCs w:val="20"/>
                <w:lang w:eastAsia="ru-RU"/>
              </w:rPr>
              <w:t>92,0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D14E02" w:rsidP="007763FC">
            <w:pPr>
              <w:suppressAutoHyphens w:val="0"/>
              <w:jc w:val="center"/>
              <w:rPr>
                <w:rFonts w:cs="Times New Roman"/>
                <w:b/>
                <w:bCs/>
                <w:sz w:val="20"/>
                <w:szCs w:val="20"/>
                <w:lang w:eastAsia="ru-RU"/>
              </w:rPr>
            </w:pPr>
            <w:r w:rsidRPr="00DE4ACA">
              <w:rPr>
                <w:rFonts w:cs="Times New Roman"/>
                <w:b/>
                <w:bCs/>
                <w:sz w:val="20"/>
                <w:szCs w:val="20"/>
                <w:lang w:eastAsia="ru-RU"/>
              </w:rPr>
              <w:t>33 054</w:t>
            </w:r>
            <w:r w:rsidR="007763FC" w:rsidRPr="00DE4ACA">
              <w:rPr>
                <w:rFonts w:cs="Times New Roman"/>
                <w:b/>
                <w:bCs/>
                <w:sz w:val="20"/>
                <w:szCs w:val="20"/>
                <w:lang w:eastAsia="ru-RU"/>
              </w:rPr>
              <w:t>,00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D14E02">
            <w:pPr>
              <w:suppressAutoHyphens w:val="0"/>
              <w:jc w:val="center"/>
              <w:rPr>
                <w:rFonts w:cs="Times New Roman"/>
                <w:b/>
                <w:bCs/>
                <w:sz w:val="20"/>
                <w:szCs w:val="20"/>
                <w:lang w:eastAsia="ru-RU"/>
              </w:rPr>
            </w:pPr>
            <w:r w:rsidRPr="00DE4ACA">
              <w:rPr>
                <w:rFonts w:cs="Times New Roman"/>
                <w:b/>
                <w:bCs/>
                <w:sz w:val="20"/>
                <w:szCs w:val="20"/>
                <w:lang w:eastAsia="ru-RU"/>
              </w:rPr>
              <w:t xml:space="preserve">29 </w:t>
            </w:r>
            <w:r w:rsidR="00D14E02" w:rsidRPr="00DE4ACA">
              <w:rPr>
                <w:rFonts w:cs="Times New Roman"/>
                <w:b/>
                <w:bCs/>
                <w:sz w:val="20"/>
                <w:szCs w:val="20"/>
                <w:lang w:eastAsia="ru-RU"/>
              </w:rPr>
              <w:t>820,</w:t>
            </w:r>
            <w:r w:rsidRPr="00DE4ACA">
              <w:rPr>
                <w:rFonts w:cs="Times New Roman"/>
                <w:b/>
                <w:bCs/>
                <w:sz w:val="20"/>
                <w:szCs w:val="20"/>
                <w:lang w:eastAsia="ru-RU"/>
              </w:rPr>
              <w:t>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ascii="Calibri" w:hAnsi="Calibri"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ascii="Calibri" w:hAnsi="Calibri"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ascii="Calibri" w:hAnsi="Calibri"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11 497,40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4E33B5" w:rsidP="00F14919">
            <w:pPr>
              <w:suppressAutoHyphens w:val="0"/>
              <w:jc w:val="center"/>
              <w:rPr>
                <w:rFonts w:cs="Times New Roman"/>
                <w:sz w:val="20"/>
                <w:szCs w:val="20"/>
                <w:lang w:eastAsia="ru-RU"/>
              </w:rPr>
            </w:pPr>
            <w:r w:rsidRPr="00DE4ACA">
              <w:rPr>
                <w:rFonts w:cs="Times New Roman"/>
                <w:sz w:val="20"/>
                <w:szCs w:val="20"/>
                <w:lang w:eastAsia="ru-RU"/>
              </w:rPr>
              <w:t>10</w:t>
            </w:r>
            <w:r w:rsidRPr="00DE4ACA">
              <w:rPr>
                <w:rFonts w:cs="Times New Roman"/>
                <w:sz w:val="20"/>
                <w:szCs w:val="20"/>
                <w:lang w:val="en-US" w:eastAsia="ru-RU"/>
              </w:rPr>
              <w:t>3</w:t>
            </w:r>
            <w:r w:rsidRPr="00DE4ACA">
              <w:rPr>
                <w:rFonts w:cs="Times New Roman"/>
                <w:sz w:val="20"/>
                <w:szCs w:val="20"/>
                <w:lang w:eastAsia="ru-RU"/>
              </w:rPr>
              <w:t xml:space="preserve"> </w:t>
            </w:r>
            <w:r w:rsidRPr="00DE4ACA">
              <w:rPr>
                <w:rFonts w:cs="Times New Roman"/>
                <w:sz w:val="20"/>
                <w:szCs w:val="20"/>
                <w:lang w:val="en-US" w:eastAsia="ru-RU"/>
              </w:rPr>
              <w:t>8</w:t>
            </w:r>
            <w:r w:rsidRPr="00DE4ACA">
              <w:rPr>
                <w:rFonts w:cs="Times New Roman"/>
                <w:sz w:val="20"/>
                <w:szCs w:val="20"/>
                <w:lang w:eastAsia="ru-RU"/>
              </w:rPr>
              <w:t>96,0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4E33B5" w:rsidP="00F14919">
            <w:pPr>
              <w:suppressAutoHyphens w:val="0"/>
              <w:jc w:val="center"/>
              <w:rPr>
                <w:rFonts w:cs="Times New Roman"/>
                <w:sz w:val="20"/>
                <w:szCs w:val="20"/>
                <w:lang w:eastAsia="ru-RU"/>
              </w:rPr>
            </w:pPr>
            <w:r w:rsidRPr="00DE4ACA">
              <w:rPr>
                <w:rFonts w:cs="Times New Roman"/>
                <w:sz w:val="20"/>
                <w:szCs w:val="20"/>
                <w:lang w:eastAsia="ru-RU"/>
              </w:rPr>
              <w:t>4</w:t>
            </w:r>
            <w:r w:rsidRPr="00DE4ACA">
              <w:rPr>
                <w:rFonts w:cs="Times New Roman"/>
                <w:sz w:val="20"/>
                <w:szCs w:val="20"/>
                <w:lang w:val="en-US" w:eastAsia="ru-RU"/>
              </w:rPr>
              <w:t>1</w:t>
            </w:r>
            <w:r w:rsidRPr="00DE4ACA">
              <w:rPr>
                <w:rFonts w:cs="Times New Roman"/>
                <w:sz w:val="20"/>
                <w:szCs w:val="20"/>
                <w:lang w:eastAsia="ru-RU"/>
              </w:rPr>
              <w:t xml:space="preserve"> </w:t>
            </w:r>
            <w:r w:rsidRPr="00DE4ACA">
              <w:rPr>
                <w:rFonts w:cs="Times New Roman"/>
                <w:sz w:val="20"/>
                <w:szCs w:val="20"/>
                <w:lang w:val="en-US" w:eastAsia="ru-RU"/>
              </w:rPr>
              <w:t>8</w:t>
            </w:r>
            <w:r w:rsidRPr="00DE4ACA">
              <w:rPr>
                <w:rFonts w:cs="Times New Roman"/>
                <w:sz w:val="20"/>
                <w:szCs w:val="20"/>
                <w:lang w:eastAsia="ru-RU"/>
              </w:rPr>
              <w:t>92,00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F14919">
            <w:pPr>
              <w:suppressAutoHyphens w:val="0"/>
              <w:jc w:val="center"/>
              <w:rPr>
                <w:rFonts w:cs="Times New Roman"/>
                <w:sz w:val="20"/>
                <w:szCs w:val="20"/>
                <w:lang w:eastAsia="ru-RU"/>
              </w:rPr>
            </w:pPr>
            <w:r w:rsidRPr="00DE4ACA">
              <w:rPr>
                <w:rFonts w:cs="Times New Roman"/>
                <w:sz w:val="20"/>
                <w:szCs w:val="20"/>
                <w:lang w:eastAsia="ru-RU"/>
              </w:rPr>
              <w:t xml:space="preserve">32 </w:t>
            </w:r>
            <w:r w:rsidR="00F14919" w:rsidRPr="00DE4ACA">
              <w:rPr>
                <w:rFonts w:cs="Times New Roman"/>
                <w:sz w:val="20"/>
                <w:szCs w:val="20"/>
                <w:lang w:eastAsia="ru-RU"/>
              </w:rPr>
              <w:t>634</w:t>
            </w:r>
            <w:r w:rsidRPr="00DE4ACA">
              <w:rPr>
                <w:rFonts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F14919">
            <w:pPr>
              <w:suppressAutoHyphens w:val="0"/>
              <w:jc w:val="center"/>
              <w:rPr>
                <w:rFonts w:cs="Times New Roman"/>
                <w:sz w:val="20"/>
                <w:szCs w:val="20"/>
                <w:lang w:eastAsia="ru-RU"/>
              </w:rPr>
            </w:pPr>
            <w:r w:rsidRPr="00DE4ACA">
              <w:rPr>
                <w:rFonts w:cs="Times New Roman"/>
                <w:sz w:val="20"/>
                <w:szCs w:val="20"/>
                <w:lang w:eastAsia="ru-RU"/>
              </w:rPr>
              <w:t>29</w:t>
            </w:r>
            <w:r w:rsidR="00F14919" w:rsidRPr="00DE4ACA">
              <w:rPr>
                <w:rFonts w:cs="Times New Roman"/>
                <w:sz w:val="20"/>
                <w:szCs w:val="20"/>
                <w:lang w:eastAsia="ru-RU"/>
              </w:rPr>
              <w:t> 370,0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ascii="Calibri" w:hAnsi="Calibri"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195 100,80</w:t>
            </w:r>
          </w:p>
        </w:tc>
        <w:tc>
          <w:tcPr>
            <w:tcW w:w="1418"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1 270,00</w:t>
            </w:r>
          </w:p>
        </w:tc>
        <w:tc>
          <w:tcPr>
            <w:tcW w:w="1701" w:type="dxa"/>
            <w:gridSpan w:val="3"/>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400,00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420,00</w:t>
            </w:r>
          </w:p>
        </w:tc>
        <w:tc>
          <w:tcPr>
            <w:tcW w:w="1276"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450,00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F14919" w:rsidRPr="00DE4ACA" w:rsidTr="00AC708D">
        <w:trPr>
          <w:trHeight w:val="72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14919" w:rsidRPr="00DE4ACA" w:rsidRDefault="00F14919" w:rsidP="007763FC">
            <w:pPr>
              <w:suppressAutoHyphens w:val="0"/>
              <w:jc w:val="center"/>
              <w:rPr>
                <w:rFonts w:cs="Times New Roman"/>
                <w:sz w:val="20"/>
                <w:szCs w:val="20"/>
                <w:lang w:eastAsia="ru-RU"/>
              </w:rPr>
            </w:pPr>
            <w:r w:rsidRPr="00DE4ACA">
              <w:rPr>
                <w:rFonts w:cs="Times New Roman"/>
                <w:sz w:val="20"/>
                <w:szCs w:val="20"/>
                <w:lang w:eastAsia="ru-RU"/>
              </w:rPr>
              <w:lastRenderedPageBreak/>
              <w:t>2.1.</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F14919" w:rsidRPr="00DE4ACA" w:rsidRDefault="00F14919" w:rsidP="007763FC">
            <w:pPr>
              <w:suppressAutoHyphens w:val="0"/>
              <w:rPr>
                <w:rFonts w:cs="Times New Roman"/>
                <w:sz w:val="20"/>
                <w:szCs w:val="20"/>
                <w:lang w:eastAsia="ru-RU"/>
              </w:rPr>
            </w:pPr>
            <w:r w:rsidRPr="00DE4ACA">
              <w:rPr>
                <w:rFonts w:cs="Times New Roman"/>
                <w:sz w:val="20"/>
                <w:szCs w:val="20"/>
                <w:u w:val="single"/>
                <w:lang w:eastAsia="ru-RU"/>
              </w:rPr>
              <w:t xml:space="preserve"> Основное мероприятие 1</w:t>
            </w:r>
            <w:r w:rsidRPr="00DE4ACA">
              <w:rPr>
                <w:rFonts w:cs="Times New Roman"/>
                <w:sz w:val="20"/>
                <w:szCs w:val="20"/>
                <w:lang w:eastAsia="ru-RU"/>
              </w:rPr>
              <w:t xml:space="preserve">              Оказание муниципальных услуг в сфере погребения и похоронного дела, реализация полномочий органов местного самоуправления и обеспечение деятельности городских кладбищ. Благоустройство и содержание мест захоронений.</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F14919" w:rsidRPr="00DE4ACA" w:rsidRDefault="00F14919"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b/>
                <w:bCs/>
                <w:sz w:val="20"/>
                <w:szCs w:val="20"/>
                <w:lang w:eastAsia="ru-RU"/>
              </w:rPr>
            </w:pPr>
            <w:r w:rsidRPr="00DE4ACA">
              <w:rPr>
                <w:rFonts w:cs="Times New Roman"/>
                <w:b/>
                <w:bCs/>
                <w:sz w:val="20"/>
                <w:szCs w:val="20"/>
                <w:lang w:eastAsia="ru-RU"/>
              </w:rPr>
              <w:t>206 598,20</w:t>
            </w:r>
          </w:p>
        </w:tc>
        <w:tc>
          <w:tcPr>
            <w:tcW w:w="1418" w:type="dxa"/>
            <w:tcBorders>
              <w:top w:val="nil"/>
              <w:left w:val="nil"/>
              <w:bottom w:val="single" w:sz="4" w:space="0" w:color="auto"/>
              <w:right w:val="single" w:sz="4" w:space="0" w:color="auto"/>
            </w:tcBorders>
            <w:shd w:val="clear" w:color="auto" w:fill="auto"/>
            <w:noWrap/>
            <w:vAlign w:val="center"/>
            <w:hideMark/>
          </w:tcPr>
          <w:p w:rsidR="00F14919" w:rsidRPr="00DE4ACA" w:rsidRDefault="004E33B5" w:rsidP="00240C17">
            <w:pPr>
              <w:suppressAutoHyphens w:val="0"/>
              <w:jc w:val="center"/>
              <w:rPr>
                <w:rFonts w:cs="Times New Roman"/>
                <w:b/>
                <w:bCs/>
                <w:sz w:val="20"/>
                <w:szCs w:val="20"/>
                <w:lang w:eastAsia="ru-RU"/>
              </w:rPr>
            </w:pPr>
            <w:r w:rsidRPr="00DE4ACA">
              <w:rPr>
                <w:rFonts w:cs="Times New Roman"/>
                <w:b/>
                <w:bCs/>
                <w:sz w:val="20"/>
                <w:szCs w:val="20"/>
                <w:lang w:eastAsia="ru-RU"/>
              </w:rPr>
              <w:t>10</w:t>
            </w:r>
            <w:r w:rsidRPr="00DE4ACA">
              <w:rPr>
                <w:rFonts w:cs="Times New Roman"/>
                <w:b/>
                <w:bCs/>
                <w:sz w:val="20"/>
                <w:szCs w:val="20"/>
                <w:lang w:val="en-US" w:eastAsia="ru-RU"/>
              </w:rPr>
              <w:t>5</w:t>
            </w:r>
            <w:r w:rsidRPr="00DE4ACA">
              <w:rPr>
                <w:rFonts w:cs="Times New Roman"/>
                <w:b/>
                <w:bCs/>
                <w:sz w:val="20"/>
                <w:szCs w:val="20"/>
                <w:lang w:eastAsia="ru-RU"/>
              </w:rPr>
              <w:t xml:space="preserve"> </w:t>
            </w:r>
            <w:r w:rsidRPr="00DE4ACA">
              <w:rPr>
                <w:rFonts w:cs="Times New Roman"/>
                <w:b/>
                <w:bCs/>
                <w:sz w:val="20"/>
                <w:szCs w:val="20"/>
                <w:lang w:val="en-US" w:eastAsia="ru-RU"/>
              </w:rPr>
              <w:t>1</w:t>
            </w:r>
            <w:r w:rsidRPr="00DE4ACA">
              <w:rPr>
                <w:rFonts w:cs="Times New Roman"/>
                <w:b/>
                <w:bCs/>
                <w:sz w:val="20"/>
                <w:szCs w:val="20"/>
                <w:lang w:eastAsia="ru-RU"/>
              </w:rPr>
              <w:t>66,0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F14919" w:rsidRPr="00DE4ACA" w:rsidRDefault="004E33B5" w:rsidP="00240C17">
            <w:pPr>
              <w:suppressAutoHyphens w:val="0"/>
              <w:jc w:val="center"/>
              <w:rPr>
                <w:rFonts w:cs="Times New Roman"/>
                <w:b/>
                <w:bCs/>
                <w:sz w:val="20"/>
                <w:szCs w:val="20"/>
                <w:lang w:eastAsia="ru-RU"/>
              </w:rPr>
            </w:pPr>
            <w:r w:rsidRPr="00DE4ACA">
              <w:rPr>
                <w:rFonts w:cs="Times New Roman"/>
                <w:b/>
                <w:bCs/>
                <w:sz w:val="20"/>
                <w:szCs w:val="20"/>
                <w:lang w:eastAsia="ru-RU"/>
              </w:rPr>
              <w:t>4</w:t>
            </w:r>
            <w:r w:rsidRPr="00DE4ACA">
              <w:rPr>
                <w:rFonts w:cs="Times New Roman"/>
                <w:b/>
                <w:bCs/>
                <w:sz w:val="20"/>
                <w:szCs w:val="20"/>
                <w:lang w:val="en-US" w:eastAsia="ru-RU"/>
              </w:rPr>
              <w:t>2</w:t>
            </w:r>
            <w:r w:rsidRPr="00DE4ACA">
              <w:rPr>
                <w:rFonts w:cs="Times New Roman"/>
                <w:b/>
                <w:bCs/>
                <w:sz w:val="20"/>
                <w:szCs w:val="20"/>
                <w:lang w:eastAsia="ru-RU"/>
              </w:rPr>
              <w:t> </w:t>
            </w:r>
            <w:r w:rsidRPr="00DE4ACA">
              <w:rPr>
                <w:rFonts w:cs="Times New Roman"/>
                <w:b/>
                <w:bCs/>
                <w:sz w:val="20"/>
                <w:szCs w:val="20"/>
                <w:lang w:val="en-US" w:eastAsia="ru-RU"/>
              </w:rPr>
              <w:t>2</w:t>
            </w:r>
            <w:r w:rsidRPr="00DE4ACA">
              <w:rPr>
                <w:rFonts w:cs="Times New Roman"/>
                <w:b/>
                <w:bCs/>
                <w:sz w:val="20"/>
                <w:szCs w:val="20"/>
                <w:lang w:eastAsia="ru-RU"/>
              </w:rPr>
              <w:t>92,0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14919" w:rsidRPr="00DE4ACA" w:rsidRDefault="00F14919" w:rsidP="00240C17">
            <w:pPr>
              <w:suppressAutoHyphens w:val="0"/>
              <w:jc w:val="center"/>
              <w:rPr>
                <w:rFonts w:cs="Times New Roman"/>
                <w:b/>
                <w:bCs/>
                <w:sz w:val="20"/>
                <w:szCs w:val="20"/>
                <w:lang w:eastAsia="ru-RU"/>
              </w:rPr>
            </w:pPr>
            <w:r w:rsidRPr="00DE4ACA">
              <w:rPr>
                <w:rFonts w:cs="Times New Roman"/>
                <w:b/>
                <w:bCs/>
                <w:sz w:val="20"/>
                <w:szCs w:val="20"/>
                <w:lang w:eastAsia="ru-RU"/>
              </w:rPr>
              <w:t>33 054,00</w:t>
            </w:r>
          </w:p>
        </w:tc>
        <w:tc>
          <w:tcPr>
            <w:tcW w:w="1276" w:type="dxa"/>
            <w:tcBorders>
              <w:top w:val="nil"/>
              <w:left w:val="nil"/>
              <w:bottom w:val="single" w:sz="4" w:space="0" w:color="auto"/>
              <w:right w:val="single" w:sz="4" w:space="0" w:color="auto"/>
            </w:tcBorders>
            <w:shd w:val="clear" w:color="auto" w:fill="auto"/>
            <w:noWrap/>
            <w:vAlign w:val="center"/>
            <w:hideMark/>
          </w:tcPr>
          <w:p w:rsidR="00F14919" w:rsidRPr="00DE4ACA" w:rsidRDefault="00F14919" w:rsidP="00240C17">
            <w:pPr>
              <w:suppressAutoHyphens w:val="0"/>
              <w:jc w:val="center"/>
              <w:rPr>
                <w:rFonts w:cs="Times New Roman"/>
                <w:b/>
                <w:bCs/>
                <w:sz w:val="20"/>
                <w:szCs w:val="20"/>
                <w:lang w:eastAsia="ru-RU"/>
              </w:rPr>
            </w:pPr>
            <w:r w:rsidRPr="00DE4ACA">
              <w:rPr>
                <w:rFonts w:cs="Times New Roman"/>
                <w:b/>
                <w:bCs/>
                <w:sz w:val="20"/>
                <w:szCs w:val="20"/>
                <w:lang w:eastAsia="ru-RU"/>
              </w:rPr>
              <w:t>29 820,0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F14919" w:rsidRPr="00DE4ACA" w:rsidRDefault="00F14919" w:rsidP="007763FC">
            <w:pPr>
              <w:suppressAutoHyphens w:val="0"/>
              <w:rPr>
                <w:rFonts w:cs="Times New Roman"/>
                <w:sz w:val="20"/>
                <w:szCs w:val="20"/>
                <w:lang w:eastAsia="ru-RU"/>
              </w:rPr>
            </w:pPr>
            <w:r w:rsidRPr="00DE4ACA">
              <w:rPr>
                <w:rFonts w:cs="Times New Roman"/>
                <w:sz w:val="20"/>
                <w:szCs w:val="20"/>
                <w:lang w:eastAsia="ru-RU"/>
              </w:rPr>
              <w:t> </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F14919" w:rsidRPr="00DE4ACA" w:rsidRDefault="00F14919" w:rsidP="007763FC">
            <w:pPr>
              <w:suppressAutoHyphens w:val="0"/>
              <w:rPr>
                <w:rFonts w:cs="Times New Roman"/>
                <w:sz w:val="20"/>
                <w:szCs w:val="20"/>
                <w:lang w:eastAsia="ru-RU"/>
              </w:rPr>
            </w:pPr>
            <w:r w:rsidRPr="00DE4ACA">
              <w:rPr>
                <w:rFonts w:cs="Times New Roman"/>
                <w:sz w:val="20"/>
                <w:szCs w:val="20"/>
                <w:lang w:eastAsia="ru-RU"/>
              </w:rPr>
              <w:t> </w:t>
            </w:r>
          </w:p>
        </w:tc>
      </w:tr>
      <w:tr w:rsidR="00F14919"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F14919" w:rsidRPr="00DE4ACA" w:rsidRDefault="00F14919"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F14919" w:rsidRPr="00DE4ACA" w:rsidRDefault="00F14919" w:rsidP="007763FC">
            <w:pPr>
              <w:suppressAutoHyphens w:val="0"/>
              <w:rPr>
                <w:rFonts w:cs="Times New Roman"/>
                <w:sz w:val="20"/>
                <w:szCs w:val="20"/>
                <w:lang w:eastAsia="ru-RU"/>
              </w:rPr>
            </w:pPr>
          </w:p>
        </w:tc>
      </w:tr>
      <w:tr w:rsidR="00F14919"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F14919" w:rsidRPr="00DE4ACA" w:rsidRDefault="00F14919"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F14919" w:rsidRPr="00DE4ACA" w:rsidRDefault="00F14919" w:rsidP="007763FC">
            <w:pPr>
              <w:suppressAutoHyphens w:val="0"/>
              <w:rPr>
                <w:rFonts w:cs="Times New Roman"/>
                <w:sz w:val="20"/>
                <w:szCs w:val="20"/>
                <w:lang w:eastAsia="ru-RU"/>
              </w:rPr>
            </w:pPr>
          </w:p>
        </w:tc>
      </w:tr>
      <w:tr w:rsidR="00F14919"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F14919" w:rsidRPr="00DE4ACA" w:rsidRDefault="00F14919"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11 497,40</w:t>
            </w:r>
          </w:p>
        </w:tc>
        <w:tc>
          <w:tcPr>
            <w:tcW w:w="1418" w:type="dxa"/>
            <w:tcBorders>
              <w:top w:val="nil"/>
              <w:left w:val="nil"/>
              <w:bottom w:val="single" w:sz="4" w:space="0" w:color="auto"/>
              <w:right w:val="single" w:sz="4" w:space="0" w:color="auto"/>
            </w:tcBorders>
            <w:shd w:val="clear" w:color="auto" w:fill="auto"/>
            <w:noWrap/>
            <w:vAlign w:val="center"/>
            <w:hideMark/>
          </w:tcPr>
          <w:p w:rsidR="00F14919" w:rsidRPr="00DE4ACA" w:rsidRDefault="004E33B5" w:rsidP="00240C17">
            <w:pPr>
              <w:suppressAutoHyphens w:val="0"/>
              <w:jc w:val="center"/>
              <w:rPr>
                <w:rFonts w:cs="Times New Roman"/>
                <w:sz w:val="20"/>
                <w:szCs w:val="20"/>
                <w:lang w:eastAsia="ru-RU"/>
              </w:rPr>
            </w:pPr>
            <w:r w:rsidRPr="00DE4ACA">
              <w:rPr>
                <w:rFonts w:cs="Times New Roman"/>
                <w:sz w:val="20"/>
                <w:szCs w:val="20"/>
                <w:lang w:eastAsia="ru-RU"/>
              </w:rPr>
              <w:t>10</w:t>
            </w:r>
            <w:r w:rsidRPr="00DE4ACA">
              <w:rPr>
                <w:rFonts w:cs="Times New Roman"/>
                <w:sz w:val="20"/>
                <w:szCs w:val="20"/>
                <w:lang w:val="en-US" w:eastAsia="ru-RU"/>
              </w:rPr>
              <w:t>3</w:t>
            </w:r>
            <w:r w:rsidRPr="00DE4ACA">
              <w:rPr>
                <w:rFonts w:cs="Times New Roman"/>
                <w:sz w:val="20"/>
                <w:szCs w:val="20"/>
                <w:lang w:eastAsia="ru-RU"/>
              </w:rPr>
              <w:t xml:space="preserve"> </w:t>
            </w:r>
            <w:r w:rsidRPr="00DE4ACA">
              <w:rPr>
                <w:rFonts w:cs="Times New Roman"/>
                <w:sz w:val="20"/>
                <w:szCs w:val="20"/>
                <w:lang w:val="en-US" w:eastAsia="ru-RU"/>
              </w:rPr>
              <w:t>8</w:t>
            </w:r>
            <w:r w:rsidRPr="00DE4ACA">
              <w:rPr>
                <w:rFonts w:cs="Times New Roman"/>
                <w:sz w:val="20"/>
                <w:szCs w:val="20"/>
                <w:lang w:eastAsia="ru-RU"/>
              </w:rPr>
              <w:t>96,0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F14919" w:rsidRPr="00DE4ACA" w:rsidRDefault="004E33B5" w:rsidP="00240C17">
            <w:pPr>
              <w:suppressAutoHyphens w:val="0"/>
              <w:jc w:val="center"/>
              <w:rPr>
                <w:rFonts w:cs="Times New Roman"/>
                <w:sz w:val="20"/>
                <w:szCs w:val="20"/>
                <w:lang w:eastAsia="ru-RU"/>
              </w:rPr>
            </w:pPr>
            <w:r w:rsidRPr="00DE4ACA">
              <w:rPr>
                <w:rFonts w:cs="Times New Roman"/>
                <w:sz w:val="20"/>
                <w:szCs w:val="20"/>
                <w:lang w:eastAsia="ru-RU"/>
              </w:rPr>
              <w:t>4</w:t>
            </w:r>
            <w:r w:rsidRPr="00DE4ACA">
              <w:rPr>
                <w:rFonts w:cs="Times New Roman"/>
                <w:sz w:val="20"/>
                <w:szCs w:val="20"/>
                <w:lang w:val="en-US" w:eastAsia="ru-RU"/>
              </w:rPr>
              <w:t>1</w:t>
            </w:r>
            <w:r w:rsidRPr="00DE4ACA">
              <w:rPr>
                <w:rFonts w:cs="Times New Roman"/>
                <w:sz w:val="20"/>
                <w:szCs w:val="20"/>
                <w:lang w:eastAsia="ru-RU"/>
              </w:rPr>
              <w:t xml:space="preserve"> </w:t>
            </w:r>
            <w:r w:rsidRPr="00DE4ACA">
              <w:rPr>
                <w:rFonts w:cs="Times New Roman"/>
                <w:sz w:val="20"/>
                <w:szCs w:val="20"/>
                <w:lang w:val="en-US" w:eastAsia="ru-RU"/>
              </w:rPr>
              <w:t>8</w:t>
            </w:r>
            <w:r w:rsidRPr="00DE4ACA">
              <w:rPr>
                <w:rFonts w:cs="Times New Roman"/>
                <w:sz w:val="20"/>
                <w:szCs w:val="20"/>
                <w:lang w:eastAsia="ru-RU"/>
              </w:rPr>
              <w:t>92,00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32 634,00</w:t>
            </w:r>
          </w:p>
        </w:tc>
        <w:tc>
          <w:tcPr>
            <w:tcW w:w="1276" w:type="dxa"/>
            <w:tcBorders>
              <w:top w:val="nil"/>
              <w:left w:val="nil"/>
              <w:bottom w:val="single" w:sz="4" w:space="0" w:color="auto"/>
              <w:right w:val="single" w:sz="4" w:space="0" w:color="auto"/>
            </w:tcBorders>
            <w:shd w:val="clear" w:color="auto" w:fill="auto"/>
            <w:noWrap/>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29 370,0</w:t>
            </w:r>
          </w:p>
        </w:tc>
        <w:tc>
          <w:tcPr>
            <w:tcW w:w="1134" w:type="dxa"/>
            <w:vMerge/>
            <w:tcBorders>
              <w:top w:val="nil"/>
              <w:left w:val="single" w:sz="4"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F14919" w:rsidRPr="00DE4ACA" w:rsidRDefault="00F14919" w:rsidP="007763FC">
            <w:pPr>
              <w:suppressAutoHyphens w:val="0"/>
              <w:rPr>
                <w:rFonts w:cs="Times New Roman"/>
                <w:sz w:val="20"/>
                <w:szCs w:val="20"/>
                <w:lang w:eastAsia="ru-RU"/>
              </w:rPr>
            </w:pPr>
          </w:p>
        </w:tc>
      </w:tr>
      <w:tr w:rsidR="00F14919" w:rsidRPr="00DE4ACA" w:rsidTr="00AC708D">
        <w:trPr>
          <w:trHeight w:val="1940"/>
        </w:trPr>
        <w:tc>
          <w:tcPr>
            <w:tcW w:w="729" w:type="dxa"/>
            <w:vMerge/>
            <w:tcBorders>
              <w:top w:val="nil"/>
              <w:left w:val="single" w:sz="8"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F14919" w:rsidRPr="00DE4ACA" w:rsidRDefault="00F14919"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F14919" w:rsidRPr="00DE4ACA" w:rsidRDefault="00F14919"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195 100,80</w:t>
            </w:r>
          </w:p>
        </w:tc>
        <w:tc>
          <w:tcPr>
            <w:tcW w:w="1418" w:type="dxa"/>
            <w:tcBorders>
              <w:top w:val="nil"/>
              <w:left w:val="nil"/>
              <w:bottom w:val="single" w:sz="8" w:space="0" w:color="auto"/>
              <w:right w:val="single" w:sz="4" w:space="0" w:color="auto"/>
            </w:tcBorders>
            <w:shd w:val="clear" w:color="auto" w:fill="auto"/>
            <w:noWrap/>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1 270,00</w:t>
            </w:r>
          </w:p>
        </w:tc>
        <w:tc>
          <w:tcPr>
            <w:tcW w:w="1701" w:type="dxa"/>
            <w:gridSpan w:val="3"/>
            <w:tcBorders>
              <w:top w:val="nil"/>
              <w:left w:val="nil"/>
              <w:bottom w:val="single" w:sz="8" w:space="0" w:color="auto"/>
              <w:right w:val="single" w:sz="4" w:space="0" w:color="auto"/>
            </w:tcBorders>
            <w:shd w:val="clear" w:color="auto" w:fill="auto"/>
            <w:noWrap/>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400,00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420,00</w:t>
            </w:r>
          </w:p>
        </w:tc>
        <w:tc>
          <w:tcPr>
            <w:tcW w:w="1276" w:type="dxa"/>
            <w:tcBorders>
              <w:top w:val="nil"/>
              <w:left w:val="nil"/>
              <w:bottom w:val="single" w:sz="8" w:space="0" w:color="auto"/>
              <w:right w:val="single" w:sz="4" w:space="0" w:color="auto"/>
            </w:tcBorders>
            <w:shd w:val="clear" w:color="auto" w:fill="auto"/>
            <w:noWrap/>
            <w:vAlign w:val="center"/>
            <w:hideMark/>
          </w:tcPr>
          <w:p w:rsidR="00F14919" w:rsidRPr="00DE4ACA" w:rsidRDefault="00F14919" w:rsidP="00240C17">
            <w:pPr>
              <w:suppressAutoHyphens w:val="0"/>
              <w:jc w:val="center"/>
              <w:rPr>
                <w:rFonts w:cs="Times New Roman"/>
                <w:sz w:val="20"/>
                <w:szCs w:val="20"/>
                <w:lang w:eastAsia="ru-RU"/>
              </w:rPr>
            </w:pPr>
            <w:r w:rsidRPr="00DE4ACA">
              <w:rPr>
                <w:rFonts w:cs="Times New Roman"/>
                <w:sz w:val="20"/>
                <w:szCs w:val="20"/>
                <w:lang w:eastAsia="ru-RU"/>
              </w:rPr>
              <w:t>450,00</w:t>
            </w:r>
          </w:p>
        </w:tc>
        <w:tc>
          <w:tcPr>
            <w:tcW w:w="1134" w:type="dxa"/>
            <w:vMerge/>
            <w:tcBorders>
              <w:top w:val="nil"/>
              <w:left w:val="single" w:sz="4" w:space="0" w:color="auto"/>
              <w:bottom w:val="single" w:sz="8" w:space="0" w:color="000000"/>
              <w:right w:val="single" w:sz="4" w:space="0" w:color="auto"/>
            </w:tcBorders>
            <w:vAlign w:val="center"/>
            <w:hideMark/>
          </w:tcPr>
          <w:p w:rsidR="00F14919" w:rsidRPr="00DE4ACA" w:rsidRDefault="00F14919"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F14919" w:rsidRPr="00DE4ACA" w:rsidRDefault="00F14919" w:rsidP="007763FC">
            <w:pPr>
              <w:suppressAutoHyphens w:val="0"/>
              <w:rPr>
                <w:rFonts w:cs="Times New Roman"/>
                <w:sz w:val="20"/>
                <w:szCs w:val="20"/>
                <w:lang w:eastAsia="ru-RU"/>
              </w:rPr>
            </w:pPr>
          </w:p>
        </w:tc>
      </w:tr>
      <w:tr w:rsidR="007763FC" w:rsidRPr="00DE4ACA" w:rsidTr="00AC708D">
        <w:trPr>
          <w:trHeight w:val="61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1</w:t>
            </w:r>
            <w:r w:rsidRPr="00DE4ACA">
              <w:rPr>
                <w:rFonts w:cs="Times New Roman"/>
                <w:sz w:val="20"/>
                <w:szCs w:val="20"/>
                <w:lang w:eastAsia="ru-RU"/>
              </w:rPr>
              <w:t xml:space="preserve">                  Содержание мест захоронений на городских кладбищах, в т.ч воинских мест воинских захоронений, содержание могил и надгробий Героев Советского Союза, Героев Российской Федерации или полных кавалеров ордена Славы в случае отсутствия у погибшего (умершего) близких родственников</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4542,4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b/>
                <w:bCs/>
                <w:sz w:val="20"/>
                <w:szCs w:val="20"/>
                <w:lang w:eastAsia="ru-RU"/>
              </w:rPr>
            </w:pPr>
            <w:r w:rsidRPr="00DE4ACA">
              <w:rPr>
                <w:rFonts w:cs="Times New Roman"/>
                <w:b/>
                <w:bCs/>
                <w:sz w:val="20"/>
                <w:szCs w:val="20"/>
                <w:lang w:eastAsia="ru-RU"/>
              </w:rPr>
              <w:t>18880,00</w:t>
            </w: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b/>
                <w:bCs/>
                <w:sz w:val="20"/>
                <w:szCs w:val="20"/>
                <w:lang w:eastAsia="ru-RU"/>
              </w:rPr>
            </w:pPr>
            <w:r w:rsidRPr="00DE4ACA">
              <w:rPr>
                <w:rFonts w:cs="Times New Roman"/>
                <w:b/>
                <w:bCs/>
                <w:sz w:val="20"/>
                <w:szCs w:val="20"/>
                <w:lang w:eastAsia="ru-RU"/>
              </w:rPr>
              <w:t>6380,00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6 000,00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6 500,00</w:t>
            </w:r>
          </w:p>
        </w:tc>
        <w:tc>
          <w:tcPr>
            <w:tcW w:w="1134" w:type="dxa"/>
            <w:vMerge w:val="restart"/>
            <w:tcBorders>
              <w:top w:val="nil"/>
              <w:left w:val="single" w:sz="4" w:space="0" w:color="auto"/>
              <w:bottom w:val="single" w:sz="8" w:space="0" w:color="000000"/>
              <w:right w:val="single" w:sz="4" w:space="0" w:color="auto"/>
            </w:tcBorders>
            <w:shd w:val="clear" w:color="auto" w:fill="auto"/>
            <w:hideMark/>
          </w:tcPr>
          <w:p w:rsidR="007763FC" w:rsidRPr="00DE4ACA" w:rsidRDefault="004C54FC" w:rsidP="004C54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hideMark/>
          </w:tcPr>
          <w:p w:rsidR="007763FC" w:rsidRPr="00DE4ACA" w:rsidRDefault="005B3AE2"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93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4542,4</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5B3AE2" w:rsidP="00A81381">
            <w:pPr>
              <w:suppressAutoHyphens w:val="0"/>
              <w:jc w:val="center"/>
              <w:rPr>
                <w:rFonts w:cs="Times New Roman"/>
                <w:sz w:val="20"/>
                <w:szCs w:val="20"/>
                <w:lang w:eastAsia="ru-RU"/>
              </w:rPr>
            </w:pPr>
            <w:r w:rsidRPr="00DE4ACA">
              <w:rPr>
                <w:rFonts w:cs="Times New Roman"/>
                <w:sz w:val="20"/>
                <w:szCs w:val="20"/>
                <w:lang w:eastAsia="ru-RU"/>
              </w:rPr>
              <w:t>18 8</w:t>
            </w:r>
            <w:r w:rsidR="00A81381">
              <w:rPr>
                <w:rFonts w:cs="Times New Roman"/>
                <w:sz w:val="20"/>
                <w:szCs w:val="20"/>
                <w:lang w:eastAsia="ru-RU"/>
              </w:rPr>
              <w:t>8</w:t>
            </w:r>
            <w:r w:rsidR="007763FC"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sz w:val="20"/>
                <w:szCs w:val="20"/>
                <w:lang w:eastAsia="ru-RU"/>
              </w:rPr>
            </w:pPr>
            <w:r w:rsidRPr="00DE4ACA">
              <w:rPr>
                <w:rFonts w:cs="Times New Roman"/>
                <w:sz w:val="20"/>
                <w:szCs w:val="20"/>
                <w:lang w:eastAsia="ru-RU"/>
              </w:rPr>
              <w:t>6380</w:t>
            </w:r>
            <w:r w:rsidR="007763FC" w:rsidRPr="00DE4ACA">
              <w:rPr>
                <w:rFonts w:cs="Times New Roman"/>
                <w:sz w:val="20"/>
                <w:szCs w:val="20"/>
                <w:lang w:eastAsia="ru-RU"/>
              </w:rPr>
              <w:t>,00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6 000,00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6 500,00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1808"/>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3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lastRenderedPageBreak/>
              <w:t>2.1.2.</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2</w:t>
            </w:r>
            <w:r w:rsidRPr="00DE4ACA">
              <w:rPr>
                <w:rFonts w:cs="Times New Roman"/>
                <w:sz w:val="20"/>
                <w:szCs w:val="20"/>
                <w:lang w:eastAsia="ru-RU"/>
              </w:rPr>
              <w:t xml:space="preserve">                  Благоустройство кладбища д. </w:t>
            </w:r>
            <w:proofErr w:type="spellStart"/>
            <w:r w:rsidRPr="00DE4ACA">
              <w:rPr>
                <w:rFonts w:cs="Times New Roman"/>
                <w:sz w:val="20"/>
                <w:szCs w:val="20"/>
                <w:lang w:eastAsia="ru-RU"/>
              </w:rPr>
              <w:t>Коледино</w:t>
            </w:r>
            <w:proofErr w:type="spellEnd"/>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3 500,00</w:t>
            </w: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3 500,00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 </w:t>
            </w:r>
            <w:r w:rsidR="00EF197C" w:rsidRPr="00DE4ACA">
              <w:rPr>
                <w:rFonts w:cs="Times New Roman"/>
                <w:b/>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B3AE2"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3 500,00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3 500,00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EF197C" w:rsidP="007763FC">
            <w:pPr>
              <w:suppressAutoHyphens w:val="0"/>
              <w:jc w:val="center"/>
              <w:rPr>
                <w:rFonts w:cs="Times New Roman"/>
                <w:sz w:val="20"/>
                <w:szCs w:val="20"/>
                <w:lang w:eastAsia="ru-RU"/>
              </w:rPr>
            </w:pPr>
            <w:r w:rsidRPr="00DE4ACA">
              <w:rPr>
                <w:rFonts w:cs="Times New Roman"/>
                <w:sz w:val="20"/>
                <w:szCs w:val="20"/>
                <w:lang w:eastAsia="ru-RU"/>
              </w:rPr>
              <w:t>0,00</w:t>
            </w:r>
            <w:r w:rsidR="007763FC" w:rsidRPr="00DE4ACA">
              <w:rPr>
                <w:rFonts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423"/>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2.1.3.</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 xml:space="preserve">Мероприятие 3                 </w:t>
            </w:r>
            <w:r w:rsidRPr="00DE4ACA">
              <w:rPr>
                <w:rFonts w:cs="Times New Roman"/>
                <w:sz w:val="20"/>
                <w:szCs w:val="20"/>
                <w:lang w:eastAsia="ru-RU"/>
              </w:rPr>
              <w:t xml:space="preserve"> Благоустройство кладбища д. Бородино</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400,00</w:t>
            </w:r>
          </w:p>
        </w:tc>
        <w:tc>
          <w:tcPr>
            <w:tcW w:w="1701" w:type="dxa"/>
            <w:gridSpan w:val="3"/>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400,00</w:t>
            </w:r>
          </w:p>
        </w:tc>
        <w:tc>
          <w:tcPr>
            <w:tcW w:w="1275" w:type="dxa"/>
            <w:gridSpan w:val="2"/>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6"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B3AE2"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400,00</w:t>
            </w:r>
          </w:p>
        </w:tc>
        <w:tc>
          <w:tcPr>
            <w:tcW w:w="1701" w:type="dxa"/>
            <w:gridSpan w:val="3"/>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400,00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1260"/>
        </w:trPr>
        <w:tc>
          <w:tcPr>
            <w:tcW w:w="729" w:type="dxa"/>
            <w:vMerge w:val="restart"/>
            <w:tcBorders>
              <w:top w:val="nil"/>
              <w:left w:val="single" w:sz="8" w:space="0" w:color="auto"/>
              <w:bottom w:val="nil"/>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2.1.4.</w:t>
            </w:r>
          </w:p>
        </w:tc>
        <w:tc>
          <w:tcPr>
            <w:tcW w:w="1966" w:type="dxa"/>
            <w:vMerge w:val="restart"/>
            <w:tcBorders>
              <w:top w:val="nil"/>
              <w:left w:val="single" w:sz="4" w:space="0" w:color="auto"/>
              <w:bottom w:val="nil"/>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 xml:space="preserve"> Мероприятие 4</w:t>
            </w:r>
            <w:r w:rsidRPr="00DE4ACA">
              <w:rPr>
                <w:rFonts w:cs="Times New Roman"/>
                <w:sz w:val="20"/>
                <w:szCs w:val="20"/>
                <w:lang w:eastAsia="ru-RU"/>
              </w:rPr>
              <w:t xml:space="preserve">                 Благоустройство кладбища д. </w:t>
            </w:r>
            <w:proofErr w:type="spellStart"/>
            <w:r w:rsidRPr="00DE4ACA">
              <w:rPr>
                <w:rFonts w:cs="Times New Roman"/>
                <w:sz w:val="20"/>
                <w:szCs w:val="20"/>
                <w:lang w:eastAsia="ru-RU"/>
              </w:rPr>
              <w:t>Лемешово</w:t>
            </w:r>
            <w:proofErr w:type="spellEnd"/>
          </w:p>
        </w:tc>
        <w:tc>
          <w:tcPr>
            <w:tcW w:w="1431" w:type="dxa"/>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7 500,00</w:t>
            </w: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3 000,00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4 500,00</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nil"/>
              <w:right w:val="single" w:sz="8" w:space="0" w:color="auto"/>
            </w:tcBorders>
            <w:shd w:val="clear" w:color="auto" w:fill="auto"/>
            <w:vAlign w:val="center"/>
            <w:hideMark/>
          </w:tcPr>
          <w:p w:rsidR="007763FC" w:rsidRPr="00DE4ACA" w:rsidRDefault="005B3AE2"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7 500,00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3 000,00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4 500,00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8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2.1.5.</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 xml:space="preserve">Мероприятие 5                 </w:t>
            </w:r>
            <w:r w:rsidRPr="00DE4ACA">
              <w:rPr>
                <w:rFonts w:cs="Times New Roman"/>
                <w:sz w:val="20"/>
                <w:szCs w:val="20"/>
                <w:lang w:eastAsia="ru-RU"/>
              </w:rPr>
              <w:t xml:space="preserve"> Благоустройство кладбища д. </w:t>
            </w:r>
            <w:proofErr w:type="spellStart"/>
            <w:r w:rsidRPr="00DE4ACA">
              <w:rPr>
                <w:rFonts w:cs="Times New Roman"/>
                <w:sz w:val="20"/>
                <w:szCs w:val="20"/>
                <w:lang w:eastAsia="ru-RU"/>
              </w:rPr>
              <w:t>Холопово</w:t>
            </w:r>
            <w:proofErr w:type="spellEnd"/>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420,00</w:t>
            </w:r>
          </w:p>
        </w:tc>
        <w:tc>
          <w:tcPr>
            <w:tcW w:w="1701" w:type="dxa"/>
            <w:gridSpan w:val="3"/>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5" w:type="dxa"/>
            <w:gridSpan w:val="2"/>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420,00</w:t>
            </w:r>
          </w:p>
        </w:tc>
        <w:tc>
          <w:tcPr>
            <w:tcW w:w="1276"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B3AE2"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420,00</w:t>
            </w:r>
          </w:p>
        </w:tc>
        <w:tc>
          <w:tcPr>
            <w:tcW w:w="1701" w:type="dxa"/>
            <w:gridSpan w:val="3"/>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420,00</w:t>
            </w:r>
          </w:p>
        </w:tc>
        <w:tc>
          <w:tcPr>
            <w:tcW w:w="1276"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3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2.1.6.</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 xml:space="preserve">Мероприятие 6 </w:t>
            </w:r>
            <w:r w:rsidRPr="00DE4ACA">
              <w:rPr>
                <w:rFonts w:cs="Times New Roman"/>
                <w:sz w:val="20"/>
                <w:szCs w:val="20"/>
                <w:lang w:eastAsia="ru-RU"/>
              </w:rPr>
              <w:t xml:space="preserve">                   Благоустройс</w:t>
            </w:r>
            <w:r w:rsidR="00FA5797" w:rsidRPr="00DE4ACA">
              <w:rPr>
                <w:rFonts w:cs="Times New Roman"/>
                <w:sz w:val="20"/>
                <w:szCs w:val="20"/>
                <w:lang w:eastAsia="ru-RU"/>
              </w:rPr>
              <w:t>т</w:t>
            </w:r>
            <w:r w:rsidRPr="00DE4ACA">
              <w:rPr>
                <w:rFonts w:cs="Times New Roman"/>
                <w:sz w:val="20"/>
                <w:szCs w:val="20"/>
                <w:lang w:eastAsia="ru-RU"/>
              </w:rPr>
              <w:t>во кладбища д. Матвеевское</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450,00</w:t>
            </w:r>
          </w:p>
        </w:tc>
        <w:tc>
          <w:tcPr>
            <w:tcW w:w="1701" w:type="dxa"/>
            <w:gridSpan w:val="3"/>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5" w:type="dxa"/>
            <w:gridSpan w:val="2"/>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6" w:type="dxa"/>
            <w:tcBorders>
              <w:top w:val="single" w:sz="4" w:space="0" w:color="auto"/>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450,00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450,00</w:t>
            </w:r>
          </w:p>
        </w:tc>
        <w:tc>
          <w:tcPr>
            <w:tcW w:w="1701" w:type="dxa"/>
            <w:gridSpan w:val="3"/>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450,00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3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2.1.7.</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7</w:t>
            </w:r>
            <w:r w:rsidRPr="00DE4ACA">
              <w:rPr>
                <w:rFonts w:cs="Times New Roman"/>
                <w:sz w:val="20"/>
                <w:szCs w:val="20"/>
                <w:lang w:eastAsia="ru-RU"/>
              </w:rPr>
              <w:t xml:space="preserve">                   Сбор и вывоз для утилизации (переработки) твердых бытовых отходов с городских кладбищ</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2962,3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b/>
                <w:bCs/>
                <w:sz w:val="20"/>
                <w:szCs w:val="20"/>
                <w:lang w:eastAsia="ru-RU"/>
              </w:rPr>
            </w:pPr>
            <w:r w:rsidRPr="00DE4ACA">
              <w:rPr>
                <w:rFonts w:cs="Times New Roman"/>
                <w:b/>
                <w:bCs/>
                <w:sz w:val="20"/>
                <w:szCs w:val="20"/>
                <w:lang w:eastAsia="ru-RU"/>
              </w:rPr>
              <w:t>11 873,30</w:t>
            </w: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b/>
                <w:bCs/>
                <w:sz w:val="20"/>
                <w:szCs w:val="20"/>
                <w:lang w:eastAsia="ru-RU"/>
              </w:rPr>
            </w:pPr>
            <w:r w:rsidRPr="00DE4ACA">
              <w:rPr>
                <w:rFonts w:cs="Times New Roman"/>
                <w:b/>
                <w:bCs/>
                <w:sz w:val="20"/>
                <w:szCs w:val="20"/>
                <w:lang w:eastAsia="ru-RU"/>
              </w:rPr>
              <w:t>3 973,30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3 800,00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4 100,00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2962,3</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sz w:val="20"/>
                <w:szCs w:val="20"/>
                <w:lang w:eastAsia="ru-RU"/>
              </w:rPr>
            </w:pPr>
            <w:r w:rsidRPr="00DE4ACA">
              <w:rPr>
                <w:rFonts w:cs="Times New Roman"/>
                <w:sz w:val="20"/>
                <w:szCs w:val="20"/>
                <w:lang w:eastAsia="ru-RU"/>
              </w:rPr>
              <w:t>11873,30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sz w:val="20"/>
                <w:szCs w:val="20"/>
                <w:lang w:eastAsia="ru-RU"/>
              </w:rPr>
            </w:pPr>
            <w:r w:rsidRPr="00DE4ACA">
              <w:rPr>
                <w:rFonts w:cs="Times New Roman"/>
                <w:sz w:val="20"/>
                <w:szCs w:val="20"/>
                <w:lang w:eastAsia="ru-RU"/>
              </w:rPr>
              <w:t>3 973,30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3 800,00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4 100,00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3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2.1.8.</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8</w:t>
            </w:r>
            <w:r w:rsidRPr="00DE4ACA">
              <w:rPr>
                <w:rFonts w:cs="Times New Roman"/>
                <w:sz w:val="20"/>
                <w:szCs w:val="20"/>
                <w:lang w:eastAsia="ru-RU"/>
              </w:rPr>
              <w:t xml:space="preserve">                     Приобретения металлических контейнеров для мусора для установки на территории городских кладбищ </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315,7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1 303,00</w:t>
            </w: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516,00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337,00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450,00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906"/>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315,7</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1 303,00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516,00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337,00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450,00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3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2.1.9.</w:t>
            </w:r>
          </w:p>
        </w:tc>
        <w:tc>
          <w:tcPr>
            <w:tcW w:w="1966" w:type="dxa"/>
            <w:vMerge w:val="restart"/>
            <w:tcBorders>
              <w:top w:val="nil"/>
              <w:left w:val="single" w:sz="4" w:space="0" w:color="auto"/>
              <w:bottom w:val="single" w:sz="8" w:space="0" w:color="000000"/>
              <w:right w:val="nil"/>
            </w:tcBorders>
            <w:shd w:val="clear" w:color="auto" w:fill="auto"/>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9</w:t>
            </w:r>
            <w:r w:rsidRPr="00DE4ACA">
              <w:rPr>
                <w:rFonts w:cs="Times New Roman"/>
                <w:sz w:val="20"/>
                <w:szCs w:val="20"/>
                <w:lang w:eastAsia="ru-RU"/>
              </w:rPr>
              <w:t xml:space="preserve">                  Удаление сухостойных деревьев на территории городских кладбищ </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652,0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226592" w:rsidP="00226592">
            <w:pPr>
              <w:suppressAutoHyphens w:val="0"/>
              <w:jc w:val="center"/>
              <w:rPr>
                <w:rFonts w:cs="Times New Roman"/>
                <w:b/>
                <w:bCs/>
                <w:sz w:val="20"/>
                <w:szCs w:val="20"/>
                <w:lang w:eastAsia="ru-RU"/>
              </w:rPr>
            </w:pPr>
            <w:r w:rsidRPr="00DE4ACA">
              <w:rPr>
                <w:rFonts w:cs="Times New Roman"/>
                <w:b/>
                <w:bCs/>
                <w:sz w:val="20"/>
                <w:szCs w:val="20"/>
                <w:lang w:eastAsia="ru-RU"/>
              </w:rPr>
              <w:t>2053</w:t>
            </w:r>
            <w:r w:rsidR="007763FC" w:rsidRPr="00DE4ACA">
              <w:rPr>
                <w:rFonts w:cs="Times New Roman"/>
                <w:b/>
                <w:bCs/>
                <w:sz w:val="20"/>
                <w:szCs w:val="20"/>
                <w:lang w:eastAsia="ru-RU"/>
              </w:rPr>
              <w:t>,</w:t>
            </w:r>
            <w:r w:rsidRPr="00DE4ACA">
              <w:rPr>
                <w:rFonts w:cs="Times New Roman"/>
                <w:b/>
                <w:bCs/>
                <w:sz w:val="20"/>
                <w:szCs w:val="20"/>
                <w:lang w:eastAsia="ru-RU"/>
              </w:rPr>
              <w:t>9</w:t>
            </w:r>
            <w:r w:rsidR="007763FC" w:rsidRPr="00DE4ACA">
              <w:rPr>
                <w:rFonts w:cs="Times New Roman"/>
                <w:b/>
                <w:bCs/>
                <w:sz w:val="20"/>
                <w:szCs w:val="20"/>
                <w:lang w:eastAsia="ru-RU"/>
              </w:rPr>
              <w:t>0</w:t>
            </w: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226592" w:rsidP="007763FC">
            <w:pPr>
              <w:suppressAutoHyphens w:val="0"/>
              <w:jc w:val="center"/>
              <w:rPr>
                <w:rFonts w:cs="Times New Roman"/>
                <w:b/>
                <w:bCs/>
                <w:sz w:val="20"/>
                <w:szCs w:val="20"/>
                <w:lang w:eastAsia="ru-RU"/>
              </w:rPr>
            </w:pPr>
            <w:r w:rsidRPr="00DE4ACA">
              <w:rPr>
                <w:rFonts w:cs="Times New Roman"/>
                <w:b/>
                <w:bCs/>
                <w:sz w:val="20"/>
                <w:szCs w:val="20"/>
                <w:lang w:eastAsia="ru-RU"/>
              </w:rPr>
              <w:t>842</w:t>
            </w:r>
            <w:r w:rsidR="007763FC" w:rsidRPr="00DE4ACA">
              <w:rPr>
                <w:rFonts w:cs="Times New Roman"/>
                <w:b/>
                <w:bCs/>
                <w:sz w:val="20"/>
                <w:szCs w:val="20"/>
                <w:lang w:eastAsia="ru-RU"/>
              </w:rPr>
              <w:t>,50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226592" w:rsidP="007763FC">
            <w:pPr>
              <w:suppressAutoHyphens w:val="0"/>
              <w:jc w:val="center"/>
              <w:rPr>
                <w:rFonts w:cs="Times New Roman"/>
                <w:b/>
                <w:bCs/>
                <w:sz w:val="20"/>
                <w:szCs w:val="20"/>
                <w:lang w:eastAsia="ru-RU"/>
              </w:rPr>
            </w:pPr>
            <w:r w:rsidRPr="00DE4ACA">
              <w:rPr>
                <w:rFonts w:cs="Times New Roman"/>
                <w:b/>
                <w:bCs/>
                <w:sz w:val="20"/>
                <w:szCs w:val="20"/>
                <w:lang w:eastAsia="ru-RU"/>
              </w:rPr>
              <w:t>601,0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226592" w:rsidP="007763FC">
            <w:pPr>
              <w:suppressAutoHyphens w:val="0"/>
              <w:jc w:val="center"/>
              <w:rPr>
                <w:rFonts w:cs="Times New Roman"/>
                <w:b/>
                <w:bCs/>
                <w:sz w:val="20"/>
                <w:szCs w:val="20"/>
                <w:lang w:eastAsia="ru-RU"/>
              </w:rPr>
            </w:pPr>
            <w:r w:rsidRPr="00DE4ACA">
              <w:rPr>
                <w:rFonts w:cs="Times New Roman"/>
                <w:b/>
                <w:bCs/>
                <w:sz w:val="20"/>
                <w:szCs w:val="20"/>
                <w:lang w:eastAsia="ru-RU"/>
              </w:rPr>
              <w:t>610,4</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9C71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9C71FC" w:rsidRPr="00DE4ACA" w:rsidRDefault="009C71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9C71FC" w:rsidRPr="00DE4ACA" w:rsidRDefault="009C71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9C71FC" w:rsidRPr="00DE4ACA" w:rsidRDefault="009C71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9C71FC" w:rsidRPr="00DE4ACA" w:rsidRDefault="009C71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9C71FC" w:rsidRPr="00DE4ACA" w:rsidRDefault="009C71FC" w:rsidP="00240C17">
            <w:pPr>
              <w:suppressAutoHyphens w:val="0"/>
              <w:jc w:val="center"/>
              <w:rPr>
                <w:rFonts w:cs="Times New Roman"/>
                <w:bCs/>
                <w:sz w:val="20"/>
                <w:szCs w:val="20"/>
                <w:lang w:eastAsia="ru-RU"/>
              </w:rPr>
            </w:pPr>
            <w:r w:rsidRPr="00DE4ACA">
              <w:rPr>
                <w:rFonts w:cs="Times New Roman"/>
                <w:bCs/>
                <w:sz w:val="20"/>
                <w:szCs w:val="20"/>
                <w:lang w:eastAsia="ru-RU"/>
              </w:rPr>
              <w:t>652,0</w:t>
            </w:r>
          </w:p>
        </w:tc>
        <w:tc>
          <w:tcPr>
            <w:tcW w:w="1418" w:type="dxa"/>
            <w:tcBorders>
              <w:top w:val="nil"/>
              <w:left w:val="nil"/>
              <w:bottom w:val="single" w:sz="4" w:space="0" w:color="auto"/>
              <w:right w:val="single" w:sz="4" w:space="0" w:color="auto"/>
            </w:tcBorders>
            <w:shd w:val="clear" w:color="auto" w:fill="auto"/>
            <w:noWrap/>
            <w:vAlign w:val="center"/>
            <w:hideMark/>
          </w:tcPr>
          <w:p w:rsidR="009C71FC" w:rsidRPr="00DE4ACA" w:rsidRDefault="009C71FC" w:rsidP="00240C17">
            <w:pPr>
              <w:suppressAutoHyphens w:val="0"/>
              <w:jc w:val="center"/>
              <w:rPr>
                <w:rFonts w:cs="Times New Roman"/>
                <w:bCs/>
                <w:sz w:val="20"/>
                <w:szCs w:val="20"/>
                <w:lang w:eastAsia="ru-RU"/>
              </w:rPr>
            </w:pPr>
            <w:r w:rsidRPr="00DE4ACA">
              <w:rPr>
                <w:rFonts w:cs="Times New Roman"/>
                <w:bCs/>
                <w:sz w:val="20"/>
                <w:szCs w:val="20"/>
                <w:lang w:eastAsia="ru-RU"/>
              </w:rPr>
              <w:t>2053,90</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9C71FC" w:rsidRPr="00DE4ACA" w:rsidRDefault="009C71FC" w:rsidP="00240C17">
            <w:pPr>
              <w:suppressAutoHyphens w:val="0"/>
              <w:jc w:val="center"/>
              <w:rPr>
                <w:rFonts w:cs="Times New Roman"/>
                <w:bCs/>
                <w:sz w:val="20"/>
                <w:szCs w:val="20"/>
                <w:lang w:eastAsia="ru-RU"/>
              </w:rPr>
            </w:pPr>
            <w:r w:rsidRPr="00DE4ACA">
              <w:rPr>
                <w:rFonts w:cs="Times New Roman"/>
                <w:bCs/>
                <w:sz w:val="20"/>
                <w:szCs w:val="20"/>
                <w:lang w:eastAsia="ru-RU"/>
              </w:rPr>
              <w:t>842,50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9C71FC" w:rsidRPr="00DE4ACA" w:rsidRDefault="009C71FC" w:rsidP="00240C17">
            <w:pPr>
              <w:suppressAutoHyphens w:val="0"/>
              <w:jc w:val="center"/>
              <w:rPr>
                <w:rFonts w:cs="Times New Roman"/>
                <w:bCs/>
                <w:sz w:val="20"/>
                <w:szCs w:val="20"/>
                <w:lang w:eastAsia="ru-RU"/>
              </w:rPr>
            </w:pPr>
            <w:r w:rsidRPr="00DE4ACA">
              <w:rPr>
                <w:rFonts w:cs="Times New Roman"/>
                <w:bCs/>
                <w:sz w:val="20"/>
                <w:szCs w:val="20"/>
                <w:lang w:eastAsia="ru-RU"/>
              </w:rPr>
              <w:t>601,0</w:t>
            </w:r>
          </w:p>
        </w:tc>
        <w:tc>
          <w:tcPr>
            <w:tcW w:w="1276" w:type="dxa"/>
            <w:tcBorders>
              <w:top w:val="nil"/>
              <w:left w:val="nil"/>
              <w:bottom w:val="single" w:sz="4" w:space="0" w:color="auto"/>
              <w:right w:val="single" w:sz="4" w:space="0" w:color="auto"/>
            </w:tcBorders>
            <w:shd w:val="clear" w:color="auto" w:fill="auto"/>
            <w:noWrap/>
            <w:vAlign w:val="center"/>
            <w:hideMark/>
          </w:tcPr>
          <w:p w:rsidR="009C71FC" w:rsidRPr="00DE4ACA" w:rsidRDefault="009C71FC" w:rsidP="00240C17">
            <w:pPr>
              <w:suppressAutoHyphens w:val="0"/>
              <w:jc w:val="center"/>
              <w:rPr>
                <w:rFonts w:cs="Times New Roman"/>
                <w:bCs/>
                <w:sz w:val="20"/>
                <w:szCs w:val="20"/>
                <w:lang w:eastAsia="ru-RU"/>
              </w:rPr>
            </w:pPr>
            <w:r w:rsidRPr="00DE4ACA">
              <w:rPr>
                <w:rFonts w:cs="Times New Roman"/>
                <w:bCs/>
                <w:sz w:val="20"/>
                <w:szCs w:val="20"/>
                <w:lang w:eastAsia="ru-RU"/>
              </w:rPr>
              <w:t>610,4</w:t>
            </w:r>
          </w:p>
        </w:tc>
        <w:tc>
          <w:tcPr>
            <w:tcW w:w="1134" w:type="dxa"/>
            <w:vMerge/>
            <w:tcBorders>
              <w:top w:val="nil"/>
              <w:left w:val="single" w:sz="4" w:space="0" w:color="auto"/>
              <w:bottom w:val="single" w:sz="8" w:space="0" w:color="000000"/>
              <w:right w:val="single" w:sz="4" w:space="0" w:color="auto"/>
            </w:tcBorders>
            <w:vAlign w:val="center"/>
            <w:hideMark/>
          </w:tcPr>
          <w:p w:rsidR="009C71FC" w:rsidRPr="00DE4ACA" w:rsidRDefault="009C71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9C71FC" w:rsidRPr="00DE4ACA" w:rsidRDefault="009C71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701"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5"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85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2.1.10.</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 xml:space="preserve">Мероприятие 10 </w:t>
            </w:r>
            <w:r w:rsidRPr="00DE4ACA">
              <w:rPr>
                <w:rFonts w:cs="Times New Roman"/>
                <w:sz w:val="20"/>
                <w:szCs w:val="20"/>
                <w:lang w:eastAsia="ru-RU"/>
              </w:rPr>
              <w:t xml:space="preserve">               Содержание мемориала «Вечный огонь» на площади Славы</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7087" w:type="dxa"/>
            <w:gridSpan w:val="8"/>
            <w:tcBorders>
              <w:top w:val="single" w:sz="4"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В пределах средств, предусмотренных на основную деятельность исполнителя</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Обеспечение выполнения требований Закона Московской области от 17.07.2007 №11/2007-ОЗ</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7087" w:type="dxa"/>
            <w:gridSpan w:val="8"/>
            <w:tcBorders>
              <w:top w:val="single" w:sz="4"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В пределах средств, предусмотренных на основную деятельность исполнителя</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5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169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2.1.11.</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5B3AE2">
            <w:pPr>
              <w:suppressAutoHyphens w:val="0"/>
              <w:rPr>
                <w:rFonts w:cs="Times New Roman"/>
                <w:sz w:val="20"/>
                <w:szCs w:val="20"/>
                <w:lang w:eastAsia="ru-RU"/>
              </w:rPr>
            </w:pPr>
            <w:r w:rsidRPr="00DE4ACA">
              <w:rPr>
                <w:rFonts w:cs="Times New Roman"/>
                <w:sz w:val="20"/>
                <w:szCs w:val="20"/>
                <w:u w:val="single"/>
                <w:lang w:eastAsia="ru-RU"/>
              </w:rPr>
              <w:t>Мероприятие 11</w:t>
            </w:r>
            <w:r w:rsidR="005B3AE2" w:rsidRPr="00DE4ACA">
              <w:rPr>
                <w:rFonts w:cs="Times New Roman"/>
                <w:sz w:val="20"/>
                <w:szCs w:val="20"/>
                <w:lang w:eastAsia="ru-RU"/>
              </w:rPr>
              <w:t xml:space="preserve">                      Строительство</w:t>
            </w:r>
            <w:r w:rsidRPr="00DE4ACA">
              <w:rPr>
                <w:rFonts w:cs="Times New Roman"/>
                <w:sz w:val="20"/>
                <w:szCs w:val="20"/>
                <w:lang w:eastAsia="ru-RU"/>
              </w:rPr>
              <w:t xml:space="preserve"> дороги вдоль 15-21 кварталов на городском кладбище «Красная горка»</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2200,0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2 500,00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2 500,00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156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7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2.1.12.</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12</w:t>
            </w:r>
            <w:r w:rsidRPr="00DE4ACA">
              <w:rPr>
                <w:rFonts w:cs="Times New Roman"/>
                <w:sz w:val="20"/>
                <w:szCs w:val="20"/>
                <w:lang w:eastAsia="ru-RU"/>
              </w:rPr>
              <w:t xml:space="preserve">                Обустройство входной группы  и автостоянки на городском кладбище «</w:t>
            </w:r>
            <w:proofErr w:type="spellStart"/>
            <w:r w:rsidRPr="00DE4ACA">
              <w:rPr>
                <w:rFonts w:cs="Times New Roman"/>
                <w:sz w:val="20"/>
                <w:szCs w:val="20"/>
                <w:lang w:eastAsia="ru-RU"/>
              </w:rPr>
              <w:t>Товарищево</w:t>
            </w:r>
            <w:proofErr w:type="spellEnd"/>
            <w:r w:rsidRPr="00DE4ACA">
              <w:rPr>
                <w:rFonts w:cs="Times New Roman"/>
                <w:sz w:val="20"/>
                <w:szCs w:val="20"/>
                <w:lang w:eastAsia="ru-RU"/>
              </w:rPr>
              <w:t>»</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630,00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630,00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630,00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630,00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7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2.1.13.</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13</w:t>
            </w:r>
            <w:r w:rsidRPr="00DE4ACA">
              <w:rPr>
                <w:rFonts w:cs="Times New Roman"/>
                <w:sz w:val="20"/>
                <w:szCs w:val="20"/>
                <w:lang w:eastAsia="ru-RU"/>
              </w:rPr>
              <w:t xml:space="preserve">                Обустройство системы водоотведения грунтовых и поверхностных вод с территории городских кладбищ</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1 200,00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1 200,00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1 200,00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1 200,00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1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2.1.14.</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14</w:t>
            </w:r>
            <w:r w:rsidRPr="00DE4ACA">
              <w:rPr>
                <w:rFonts w:cs="Times New Roman"/>
                <w:sz w:val="20"/>
                <w:szCs w:val="20"/>
                <w:lang w:eastAsia="ru-RU"/>
              </w:rPr>
              <w:t xml:space="preserve">                Разработка нового квартала под захоронения на городском кладбище «</w:t>
            </w:r>
            <w:proofErr w:type="spellStart"/>
            <w:r w:rsidRPr="00DE4ACA">
              <w:rPr>
                <w:rFonts w:cs="Times New Roman"/>
                <w:sz w:val="20"/>
                <w:szCs w:val="20"/>
                <w:lang w:eastAsia="ru-RU"/>
              </w:rPr>
              <w:t>Товарищево</w:t>
            </w:r>
            <w:proofErr w:type="spellEnd"/>
            <w:r w:rsidRPr="00DE4ACA">
              <w:rPr>
                <w:rFonts w:cs="Times New Roman"/>
                <w:sz w:val="20"/>
                <w:szCs w:val="20"/>
                <w:lang w:eastAsia="ru-RU"/>
              </w:rPr>
              <w:t>»  -1 га</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3 000,00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3 000,00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Обеспечение требований Федерального закона от 12.01.1996  №8-ФЗ</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3 000,00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3 000,00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7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2.1.15.</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15</w:t>
            </w:r>
            <w:r w:rsidRPr="00DE4ACA">
              <w:rPr>
                <w:rFonts w:cs="Times New Roman"/>
                <w:sz w:val="20"/>
                <w:szCs w:val="20"/>
                <w:lang w:eastAsia="ru-RU"/>
              </w:rPr>
              <w:t xml:space="preserve">                Обустройство стены скорби (колумбария) на территории городского кладбища «Красная горка»</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1 600,00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1 600,00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1 600,00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1 600,00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7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2.1.16.</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 xml:space="preserve">Мероприятие 16 </w:t>
            </w:r>
            <w:r w:rsidRPr="00DE4ACA">
              <w:rPr>
                <w:rFonts w:cs="Times New Roman"/>
                <w:sz w:val="20"/>
                <w:szCs w:val="20"/>
                <w:lang w:eastAsia="ru-RU"/>
              </w:rPr>
              <w:t xml:space="preserve">              Обустройство кварталов захоронений на городском кладбище «Красная горка»</w:t>
            </w:r>
            <w:r w:rsidRPr="00DE4ACA">
              <w:rPr>
                <w:rFonts w:cs="Times New Roman"/>
                <w:sz w:val="20"/>
                <w:szCs w:val="20"/>
                <w:lang w:eastAsia="ru-RU"/>
              </w:rPr>
              <w:br w:type="page"/>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825,0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1 350,00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600,00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400,00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350,00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825,0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1 350,00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600,00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350,00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30"/>
        </w:trPr>
        <w:tc>
          <w:tcPr>
            <w:tcW w:w="729" w:type="dxa"/>
            <w:vMerge w:val="restart"/>
            <w:tcBorders>
              <w:top w:val="nil"/>
              <w:left w:val="single" w:sz="8" w:space="0" w:color="auto"/>
              <w:bottom w:val="nil"/>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2.1.17.</w:t>
            </w:r>
          </w:p>
        </w:tc>
        <w:tc>
          <w:tcPr>
            <w:tcW w:w="1966" w:type="dxa"/>
            <w:vMerge w:val="restart"/>
            <w:tcBorders>
              <w:top w:val="nil"/>
              <w:left w:val="single" w:sz="4" w:space="0" w:color="auto"/>
              <w:bottom w:val="nil"/>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17</w:t>
            </w:r>
            <w:r w:rsidRPr="00DE4ACA">
              <w:rPr>
                <w:rFonts w:cs="Times New Roman"/>
                <w:sz w:val="20"/>
                <w:szCs w:val="20"/>
                <w:lang w:eastAsia="ru-RU"/>
              </w:rPr>
              <w:t xml:space="preserve">                Установка металлического ограждения (</w:t>
            </w:r>
            <w:proofErr w:type="spellStart"/>
            <w:r w:rsidRPr="00DE4ACA">
              <w:rPr>
                <w:rFonts w:cs="Times New Roman"/>
                <w:sz w:val="20"/>
                <w:szCs w:val="20"/>
                <w:lang w:eastAsia="ru-RU"/>
              </w:rPr>
              <w:t>обваловка</w:t>
            </w:r>
            <w:proofErr w:type="spellEnd"/>
            <w:r w:rsidRPr="00DE4ACA">
              <w:rPr>
                <w:rFonts w:cs="Times New Roman"/>
                <w:sz w:val="20"/>
                <w:szCs w:val="20"/>
                <w:lang w:eastAsia="ru-RU"/>
              </w:rPr>
              <w:t xml:space="preserve">) территории городских кладбищ </w:t>
            </w:r>
            <w:proofErr w:type="spellStart"/>
            <w:r w:rsidRPr="00DE4ACA">
              <w:rPr>
                <w:rFonts w:cs="Times New Roman"/>
                <w:sz w:val="20"/>
                <w:szCs w:val="20"/>
                <w:lang w:eastAsia="ru-RU"/>
              </w:rPr>
              <w:t>кладбищ</w:t>
            </w:r>
            <w:proofErr w:type="spellEnd"/>
          </w:p>
        </w:tc>
        <w:tc>
          <w:tcPr>
            <w:tcW w:w="1431" w:type="dxa"/>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9 900,00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7 400,00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2 500,00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 xml:space="preserve">Обеспечение выполнения требований </w:t>
            </w:r>
            <w:r w:rsidRPr="00DE4ACA">
              <w:rPr>
                <w:sz w:val="20"/>
                <w:szCs w:val="20"/>
              </w:rPr>
              <w:t>постановления Правительства Московской области от 30.12.2014 №1178/52 «Об утверждении Порядка деятельности общественных кладбищ и крематориев на территории Московской области»</w:t>
            </w:r>
          </w:p>
        </w:tc>
      </w:tr>
      <w:tr w:rsidR="007763FC" w:rsidRPr="00DE4ACA" w:rsidTr="00AC708D">
        <w:trPr>
          <w:trHeight w:val="51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9 900,00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7 400,00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2 500,00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870"/>
        </w:trPr>
        <w:tc>
          <w:tcPr>
            <w:tcW w:w="729"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2.1.18.</w:t>
            </w:r>
          </w:p>
        </w:tc>
        <w:tc>
          <w:tcPr>
            <w:tcW w:w="1966" w:type="dxa"/>
            <w:vMerge w:val="restart"/>
            <w:tcBorders>
              <w:top w:val="single" w:sz="8" w:space="0" w:color="auto"/>
              <w:left w:val="single" w:sz="4" w:space="0" w:color="auto"/>
              <w:bottom w:val="single" w:sz="8" w:space="0" w:color="000000"/>
              <w:right w:val="nil"/>
            </w:tcBorders>
            <w:shd w:val="clear" w:color="auto" w:fill="auto"/>
            <w:vAlign w:val="center"/>
            <w:hideMark/>
          </w:tcPr>
          <w:p w:rsidR="007763FC" w:rsidRPr="00DE4ACA" w:rsidRDefault="007763FC" w:rsidP="008805AB">
            <w:pPr>
              <w:suppressAutoHyphens w:val="0"/>
              <w:rPr>
                <w:rFonts w:cs="Times New Roman"/>
                <w:sz w:val="20"/>
                <w:szCs w:val="20"/>
                <w:lang w:eastAsia="ru-RU"/>
              </w:rPr>
            </w:pPr>
            <w:r w:rsidRPr="00DE4ACA">
              <w:rPr>
                <w:rFonts w:cs="Times New Roman"/>
                <w:sz w:val="20"/>
                <w:szCs w:val="20"/>
                <w:u w:val="single"/>
                <w:lang w:eastAsia="ru-RU"/>
              </w:rPr>
              <w:t>Мероприятие 18</w:t>
            </w:r>
            <w:r w:rsidRPr="00DE4ACA">
              <w:rPr>
                <w:rFonts w:cs="Times New Roman"/>
                <w:sz w:val="20"/>
                <w:szCs w:val="20"/>
                <w:lang w:eastAsia="ru-RU"/>
              </w:rPr>
              <w:t xml:space="preserve">               Оформление государственной регистрации муниципальной собственности земельного участка под городским кладбищем </w:t>
            </w:r>
            <w:r w:rsidR="008805AB" w:rsidRPr="00DE4ACA">
              <w:rPr>
                <w:rFonts w:cs="Times New Roman"/>
                <w:sz w:val="20"/>
                <w:szCs w:val="20"/>
                <w:lang w:eastAsia="ru-RU"/>
              </w:rPr>
              <w:t>«</w:t>
            </w:r>
            <w:proofErr w:type="spellStart"/>
            <w:r w:rsidRPr="00DE4ACA">
              <w:rPr>
                <w:rFonts w:cs="Times New Roman"/>
                <w:sz w:val="20"/>
                <w:szCs w:val="20"/>
                <w:lang w:eastAsia="ru-RU"/>
              </w:rPr>
              <w:t>Товарищево</w:t>
            </w:r>
            <w:proofErr w:type="spellEnd"/>
            <w:r w:rsidR="008805AB" w:rsidRPr="00DE4ACA">
              <w:rPr>
                <w:rFonts w:cs="Times New Roman"/>
                <w:sz w:val="20"/>
                <w:szCs w:val="20"/>
                <w:lang w:eastAsia="ru-RU"/>
              </w:rPr>
              <w:t>»</w:t>
            </w:r>
          </w:p>
        </w:tc>
        <w:tc>
          <w:tcPr>
            <w:tcW w:w="143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single" w:sz="8"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7087" w:type="dxa"/>
            <w:gridSpan w:val="8"/>
            <w:tcBorders>
              <w:top w:val="single" w:sz="4"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В пределах средств, предусмотренных на основную деятельность исполнителя</w:t>
            </w:r>
          </w:p>
        </w:tc>
        <w:tc>
          <w:tcPr>
            <w:tcW w:w="113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Сокращение доли кладбищ, земельные участки которых не оформлены в муниципальную собственность.</w:t>
            </w:r>
          </w:p>
        </w:tc>
      </w:tr>
      <w:tr w:rsidR="007763FC" w:rsidRPr="00DE4ACA" w:rsidTr="00AC708D">
        <w:trPr>
          <w:trHeight w:val="510"/>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7087" w:type="dxa"/>
            <w:gridSpan w:val="8"/>
            <w:tcBorders>
              <w:top w:val="single" w:sz="4" w:space="0" w:color="auto"/>
              <w:left w:val="nil"/>
              <w:bottom w:val="single" w:sz="4"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В пределах средств, предусмотренных на основную деятельность исполнителя</w:t>
            </w:r>
          </w:p>
        </w:tc>
        <w:tc>
          <w:tcPr>
            <w:tcW w:w="1134"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855"/>
        </w:trPr>
        <w:tc>
          <w:tcPr>
            <w:tcW w:w="729" w:type="dxa"/>
            <w:vMerge w:val="restart"/>
            <w:tcBorders>
              <w:top w:val="nil"/>
              <w:left w:val="single" w:sz="8" w:space="0" w:color="auto"/>
              <w:bottom w:val="nil"/>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2.1.19.</w:t>
            </w:r>
          </w:p>
        </w:tc>
        <w:tc>
          <w:tcPr>
            <w:tcW w:w="1966" w:type="dxa"/>
            <w:vMerge w:val="restart"/>
            <w:tcBorders>
              <w:top w:val="nil"/>
              <w:left w:val="single" w:sz="4" w:space="0" w:color="auto"/>
              <w:bottom w:val="nil"/>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19</w:t>
            </w:r>
            <w:r w:rsidRPr="00DE4ACA">
              <w:rPr>
                <w:rFonts w:cs="Times New Roman"/>
                <w:sz w:val="20"/>
                <w:szCs w:val="20"/>
                <w:lang w:eastAsia="ru-RU"/>
              </w:rPr>
              <w:t xml:space="preserve">             Оформление государственной регистрации муниципальной собственности земельного участка под кладбищем д. Спирово и п. </w:t>
            </w:r>
            <w:proofErr w:type="spellStart"/>
            <w:r w:rsidRPr="00DE4ACA">
              <w:rPr>
                <w:rFonts w:cs="Times New Roman"/>
                <w:sz w:val="20"/>
                <w:szCs w:val="20"/>
                <w:lang w:eastAsia="ru-RU"/>
              </w:rPr>
              <w:t>Поливаново</w:t>
            </w:r>
            <w:proofErr w:type="spellEnd"/>
          </w:p>
        </w:tc>
        <w:tc>
          <w:tcPr>
            <w:tcW w:w="1431" w:type="dxa"/>
            <w:vMerge w:val="restart"/>
            <w:tcBorders>
              <w:top w:val="nil"/>
              <w:left w:val="single" w:sz="4" w:space="0" w:color="auto"/>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7087" w:type="dxa"/>
            <w:gridSpan w:val="8"/>
            <w:tcBorders>
              <w:top w:val="single" w:sz="4" w:space="0" w:color="auto"/>
              <w:left w:val="nil"/>
              <w:bottom w:val="single" w:sz="8"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В пределах средств, предусмотренных на основную деятельность исполнителя</w:t>
            </w:r>
          </w:p>
        </w:tc>
        <w:tc>
          <w:tcPr>
            <w:tcW w:w="1134" w:type="dxa"/>
            <w:vMerge w:val="restart"/>
            <w:tcBorders>
              <w:top w:val="nil"/>
              <w:left w:val="single" w:sz="4" w:space="0" w:color="auto"/>
              <w:bottom w:val="nil"/>
              <w:right w:val="single" w:sz="8"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single" w:sz="4" w:space="0" w:color="auto"/>
              <w:left w:val="nil"/>
              <w:bottom w:val="nil"/>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Сокращение доли кладбищ, земельные участки которых не оформлены в муниципальную собственность.</w:t>
            </w:r>
          </w:p>
        </w:tc>
      </w:tr>
      <w:tr w:rsidR="007763FC" w:rsidRPr="00DE4ACA" w:rsidTr="00AC708D">
        <w:trPr>
          <w:trHeight w:val="51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4" w:space="0" w:color="auto"/>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4" w:space="0" w:color="auto"/>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4" w:space="0" w:color="auto"/>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nil"/>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4" w:space="0" w:color="auto"/>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7087" w:type="dxa"/>
            <w:gridSpan w:val="8"/>
            <w:tcBorders>
              <w:top w:val="single" w:sz="4" w:space="0" w:color="auto"/>
              <w:left w:val="nil"/>
              <w:bottom w:val="single" w:sz="8" w:space="0" w:color="auto"/>
              <w:right w:val="single" w:sz="4" w:space="0" w:color="000000"/>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В пределах средств, предусмотренных на основную деятельность исполнителя</w:t>
            </w:r>
          </w:p>
        </w:tc>
        <w:tc>
          <w:tcPr>
            <w:tcW w:w="1134" w:type="dxa"/>
            <w:vMerge/>
            <w:tcBorders>
              <w:top w:val="nil"/>
              <w:left w:val="single" w:sz="4" w:space="0" w:color="auto"/>
              <w:bottom w:val="nil"/>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4" w:space="0" w:color="auto"/>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15"/>
        </w:trPr>
        <w:tc>
          <w:tcPr>
            <w:tcW w:w="729"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2.1.20.</w:t>
            </w:r>
          </w:p>
        </w:tc>
        <w:tc>
          <w:tcPr>
            <w:tcW w:w="1966" w:type="dxa"/>
            <w:vMerge w:val="restart"/>
            <w:tcBorders>
              <w:top w:val="single" w:sz="8" w:space="0" w:color="auto"/>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20</w:t>
            </w:r>
            <w:r w:rsidRPr="00DE4ACA">
              <w:rPr>
                <w:rFonts w:cs="Times New Roman"/>
                <w:sz w:val="20"/>
                <w:szCs w:val="20"/>
                <w:lang w:eastAsia="ru-RU"/>
              </w:rPr>
              <w:t xml:space="preserve">            Проведение инвентаризации захоронений на городских кладбищах</w:t>
            </w:r>
          </w:p>
        </w:tc>
        <w:tc>
          <w:tcPr>
            <w:tcW w:w="143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single" w:sz="8"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1 665,00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1 665,00</w:t>
            </w:r>
          </w:p>
        </w:tc>
        <w:tc>
          <w:tcPr>
            <w:tcW w:w="1559"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Обеспечение выполнения требований Закона Московской области от 17.07.2007 №11/2007-ОЗ</w:t>
            </w:r>
          </w:p>
        </w:tc>
      </w:tr>
      <w:tr w:rsidR="007763FC" w:rsidRPr="00DE4ACA" w:rsidTr="00AC708D">
        <w:trPr>
          <w:trHeight w:val="510"/>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1 665,00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1 665,00</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single" w:sz="8" w:space="0" w:color="auto"/>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single" w:sz="8" w:space="0" w:color="auto"/>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67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2.1.21.</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21</w:t>
            </w:r>
            <w:r w:rsidRPr="00DE4ACA">
              <w:rPr>
                <w:rFonts w:cs="Times New Roman"/>
                <w:sz w:val="20"/>
                <w:szCs w:val="20"/>
                <w:lang w:eastAsia="ru-RU"/>
              </w:rPr>
              <w:t xml:space="preserve">                Приобретение  удостоверений о захоронении и книг регистрации захоронений</w:t>
            </w:r>
            <w:r w:rsidRPr="00DE4ACA">
              <w:rPr>
                <w:rFonts w:cs="Times New Roman"/>
                <w:sz w:val="20"/>
                <w:szCs w:val="20"/>
                <w:lang w:eastAsia="ru-RU"/>
              </w:rPr>
              <w:br w:type="page"/>
              <w:t xml:space="preserve">  </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717,60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474,00</w:t>
            </w:r>
          </w:p>
        </w:tc>
        <w:tc>
          <w:tcPr>
            <w:tcW w:w="1559"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243,60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Обеспечение выполнения требований Закона Московской области от 17.07.2007 №11/2007-ОЗ</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717,60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474,00</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243,60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85"/>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2.1.22.</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22</w:t>
            </w:r>
            <w:r w:rsidRPr="00DE4ACA">
              <w:rPr>
                <w:rFonts w:cs="Times New Roman"/>
                <w:sz w:val="20"/>
                <w:szCs w:val="20"/>
                <w:lang w:eastAsia="ru-RU"/>
              </w:rPr>
              <w:t xml:space="preserve">                Транспортировка в морг с мест обнаружения или происшествия умерших, не имеющих близких  родственников </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b/>
                <w:bCs/>
                <w:sz w:val="20"/>
                <w:szCs w:val="20"/>
                <w:lang w:eastAsia="ru-RU"/>
              </w:rPr>
            </w:pPr>
            <w:r w:rsidRPr="00DE4ACA">
              <w:rPr>
                <w:rFonts w:cs="Times New Roman"/>
                <w:b/>
                <w:bCs/>
                <w:sz w:val="20"/>
                <w:szCs w:val="20"/>
                <w:lang w:eastAsia="ru-RU"/>
              </w:rPr>
              <w:t>7 416,2</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b/>
                <w:bCs/>
                <w:sz w:val="20"/>
                <w:szCs w:val="20"/>
                <w:lang w:eastAsia="ru-RU"/>
              </w:rPr>
            </w:pPr>
            <w:r w:rsidRPr="00DE4ACA">
              <w:rPr>
                <w:rFonts w:cs="Times New Roman"/>
                <w:b/>
                <w:bCs/>
                <w:sz w:val="20"/>
                <w:szCs w:val="20"/>
                <w:lang w:eastAsia="ru-RU"/>
              </w:rPr>
              <w:t>1 316,20</w:t>
            </w:r>
          </w:p>
        </w:tc>
        <w:tc>
          <w:tcPr>
            <w:tcW w:w="1559"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3 000,00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3 100,00</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nil"/>
              <w:left w:val="nil"/>
              <w:bottom w:val="nil"/>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Обеспечение выполнения требований Закона Московской области от 17.07.2007 №11/2007-ОЗ</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sz w:val="20"/>
                <w:szCs w:val="20"/>
                <w:lang w:eastAsia="ru-RU"/>
              </w:rPr>
            </w:pPr>
            <w:r w:rsidRPr="00DE4ACA">
              <w:rPr>
                <w:rFonts w:cs="Times New Roman"/>
                <w:sz w:val="20"/>
                <w:szCs w:val="20"/>
                <w:lang w:eastAsia="ru-RU"/>
              </w:rPr>
              <w:t>7416,20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5B3AE2" w:rsidP="007763FC">
            <w:pPr>
              <w:suppressAutoHyphens w:val="0"/>
              <w:jc w:val="center"/>
              <w:rPr>
                <w:rFonts w:cs="Times New Roman"/>
                <w:sz w:val="20"/>
                <w:szCs w:val="20"/>
                <w:lang w:eastAsia="ru-RU"/>
              </w:rPr>
            </w:pPr>
            <w:r w:rsidRPr="00DE4ACA">
              <w:rPr>
                <w:rFonts w:cs="Times New Roman"/>
                <w:sz w:val="20"/>
                <w:szCs w:val="20"/>
                <w:lang w:eastAsia="ru-RU"/>
              </w:rPr>
              <w:t>1 316,20</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3 000,00</w:t>
            </w:r>
          </w:p>
        </w:tc>
        <w:tc>
          <w:tcPr>
            <w:tcW w:w="1276"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3 100,00</w:t>
            </w:r>
          </w:p>
        </w:tc>
        <w:tc>
          <w:tcPr>
            <w:tcW w:w="1134"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25"/>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nil"/>
              <w:left w:val="nil"/>
              <w:bottom w:val="nil"/>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810"/>
        </w:trPr>
        <w:tc>
          <w:tcPr>
            <w:tcW w:w="72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2.1.23.</w:t>
            </w:r>
          </w:p>
        </w:tc>
        <w:tc>
          <w:tcPr>
            <w:tcW w:w="1966" w:type="dxa"/>
            <w:vMerge w:val="restart"/>
            <w:tcBorders>
              <w:top w:val="nil"/>
              <w:left w:val="single" w:sz="4" w:space="0" w:color="auto"/>
              <w:bottom w:val="single" w:sz="8" w:space="0" w:color="000000"/>
              <w:right w:val="nil"/>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u w:val="single"/>
                <w:lang w:eastAsia="ru-RU"/>
              </w:rPr>
              <w:t>Мероприятие 23</w:t>
            </w:r>
            <w:r w:rsidRPr="00DE4ACA">
              <w:rPr>
                <w:rFonts w:cs="Times New Roman"/>
                <w:sz w:val="20"/>
                <w:szCs w:val="20"/>
                <w:lang w:eastAsia="ru-RU"/>
              </w:rPr>
              <w:t xml:space="preserve">                Создание и обеспечение деятельности муниципального казенного учреждения в сфере погребения и похоронного дела</w:t>
            </w:r>
          </w:p>
        </w:tc>
        <w:tc>
          <w:tcPr>
            <w:tcW w:w="1431"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2016-2018 годы</w:t>
            </w: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b/>
                <w:bCs/>
                <w:sz w:val="20"/>
                <w:szCs w:val="20"/>
                <w:lang w:eastAsia="ru-RU"/>
              </w:rPr>
            </w:pPr>
            <w:r w:rsidRPr="00DE4ACA">
              <w:rPr>
                <w:rFonts w:cs="Times New Roman"/>
                <w:b/>
                <w:bCs/>
                <w:sz w:val="20"/>
                <w:szCs w:val="20"/>
                <w:lang w:eastAsia="ru-RU"/>
              </w:rPr>
              <w:t>Итого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24739C" w:rsidP="007763FC">
            <w:pPr>
              <w:suppressAutoHyphens w:val="0"/>
              <w:jc w:val="center"/>
              <w:rPr>
                <w:rFonts w:cs="Times New Roman"/>
                <w:b/>
                <w:bCs/>
                <w:sz w:val="20"/>
                <w:szCs w:val="20"/>
                <w:lang w:eastAsia="ru-RU"/>
              </w:rPr>
            </w:pPr>
            <w:r>
              <w:rPr>
                <w:rFonts w:cs="Times New Roman"/>
                <w:b/>
                <w:bCs/>
                <w:sz w:val="20"/>
                <w:szCs w:val="20"/>
                <w:lang w:eastAsia="ru-RU"/>
              </w:rPr>
              <w:t>28 807</w:t>
            </w:r>
            <w:r w:rsidR="007763FC" w:rsidRPr="00DE4ACA">
              <w:rPr>
                <w:rFonts w:cs="Times New Roman"/>
                <w:b/>
                <w:bCs/>
                <w:sz w:val="20"/>
                <w:szCs w:val="20"/>
                <w:lang w:eastAsia="ru-RU"/>
              </w:rPr>
              <w:t>,00</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24739C" w:rsidP="007763FC">
            <w:pPr>
              <w:suppressAutoHyphens w:val="0"/>
              <w:jc w:val="center"/>
              <w:rPr>
                <w:rFonts w:cs="Times New Roman"/>
                <w:b/>
                <w:bCs/>
                <w:sz w:val="20"/>
                <w:szCs w:val="20"/>
                <w:lang w:eastAsia="ru-RU"/>
              </w:rPr>
            </w:pPr>
            <w:r>
              <w:rPr>
                <w:rFonts w:cs="Times New Roman"/>
                <w:b/>
                <w:bCs/>
                <w:sz w:val="20"/>
                <w:szCs w:val="20"/>
                <w:lang w:eastAsia="ru-RU"/>
              </w:rPr>
              <w:t>12 0</w:t>
            </w:r>
            <w:r w:rsidR="007763FC" w:rsidRPr="00DE4ACA">
              <w:rPr>
                <w:rFonts w:cs="Times New Roman"/>
                <w:b/>
                <w:bCs/>
                <w:sz w:val="20"/>
                <w:szCs w:val="20"/>
                <w:lang w:eastAsia="ru-RU"/>
              </w:rPr>
              <w:t>95,00</w:t>
            </w:r>
          </w:p>
        </w:tc>
        <w:tc>
          <w:tcPr>
            <w:tcW w:w="1559" w:type="dxa"/>
            <w:gridSpan w:val="3"/>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8 796,00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7 916,00</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7763FC" w:rsidRPr="00DE4ACA" w:rsidRDefault="004C54FC" w:rsidP="007763FC">
            <w:pPr>
              <w:suppressAutoHyphens w:val="0"/>
              <w:rPr>
                <w:rFonts w:cs="Times New Roman"/>
                <w:sz w:val="20"/>
                <w:szCs w:val="20"/>
                <w:lang w:eastAsia="ru-RU"/>
              </w:rPr>
            </w:pPr>
            <w:r w:rsidRPr="00DE4ACA">
              <w:rPr>
                <w:sz w:val="20"/>
                <w:szCs w:val="20"/>
              </w:rPr>
              <w:t>Муниципальное казенное учреждение «Уполномоченный центр в сфере похоронного дела»</w:t>
            </w:r>
          </w:p>
        </w:tc>
        <w:tc>
          <w:tcPr>
            <w:tcW w:w="1452"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7763FC" w:rsidRPr="00DE4ACA" w:rsidRDefault="005D0B80" w:rsidP="007763FC">
            <w:pPr>
              <w:suppressAutoHyphens w:val="0"/>
              <w:rPr>
                <w:rFonts w:cs="Times New Roman"/>
                <w:sz w:val="20"/>
                <w:szCs w:val="20"/>
                <w:lang w:eastAsia="ru-RU"/>
              </w:rPr>
            </w:pPr>
            <w:r w:rsidRPr="00DE4ACA">
              <w:rPr>
                <w:rFonts w:cs="Times New Roman"/>
                <w:sz w:val="20"/>
                <w:szCs w:val="20"/>
                <w:lang w:eastAsia="ru-RU"/>
              </w:rPr>
              <w:t>Обеспечение выполнения требований Закона Московской области от 17.07.2007 №11/2007-ОЗ</w:t>
            </w: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федерального бюджета</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AC708D">
        <w:trPr>
          <w:trHeight w:val="510"/>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24739C" w:rsidRPr="00DE4ACA" w:rsidTr="00AC708D">
        <w:trPr>
          <w:trHeight w:val="765"/>
        </w:trPr>
        <w:tc>
          <w:tcPr>
            <w:tcW w:w="729" w:type="dxa"/>
            <w:vMerge/>
            <w:tcBorders>
              <w:top w:val="nil"/>
              <w:left w:val="single" w:sz="8" w:space="0" w:color="auto"/>
              <w:bottom w:val="single" w:sz="8" w:space="0" w:color="000000"/>
              <w:right w:val="single" w:sz="4" w:space="0" w:color="auto"/>
            </w:tcBorders>
            <w:vAlign w:val="center"/>
            <w:hideMark/>
          </w:tcPr>
          <w:p w:rsidR="0024739C" w:rsidRPr="00DE4ACA" w:rsidRDefault="0024739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24739C" w:rsidRPr="00DE4ACA" w:rsidRDefault="0024739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24739C" w:rsidRPr="00DE4ACA" w:rsidRDefault="0024739C" w:rsidP="007763FC">
            <w:pPr>
              <w:suppressAutoHyphens w:val="0"/>
              <w:rPr>
                <w:rFonts w:cs="Times New Roman"/>
                <w:sz w:val="20"/>
                <w:szCs w:val="20"/>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24739C" w:rsidRPr="00DE4ACA" w:rsidRDefault="0024739C" w:rsidP="007763FC">
            <w:pPr>
              <w:suppressAutoHyphens w:val="0"/>
              <w:rPr>
                <w:rFonts w:cs="Times New Roman"/>
                <w:sz w:val="20"/>
                <w:szCs w:val="20"/>
                <w:lang w:eastAsia="ru-RU"/>
              </w:rPr>
            </w:pPr>
            <w:r w:rsidRPr="00DE4ACA">
              <w:rPr>
                <w:rFonts w:cs="Times New Roman"/>
                <w:sz w:val="20"/>
                <w:szCs w:val="20"/>
                <w:lang w:eastAsia="ru-RU"/>
              </w:rPr>
              <w:t>Средства бюджета Городского округа Подольск</w:t>
            </w:r>
          </w:p>
        </w:tc>
        <w:tc>
          <w:tcPr>
            <w:tcW w:w="1417" w:type="dxa"/>
            <w:tcBorders>
              <w:top w:val="nil"/>
              <w:left w:val="nil"/>
              <w:bottom w:val="single" w:sz="4" w:space="0" w:color="auto"/>
              <w:right w:val="single" w:sz="4" w:space="0" w:color="auto"/>
            </w:tcBorders>
            <w:shd w:val="clear" w:color="auto" w:fill="auto"/>
            <w:vAlign w:val="center"/>
            <w:hideMark/>
          </w:tcPr>
          <w:p w:rsidR="0024739C" w:rsidRPr="00DE4ACA" w:rsidRDefault="0024739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4" w:space="0" w:color="auto"/>
              <w:right w:val="single" w:sz="4" w:space="0" w:color="auto"/>
            </w:tcBorders>
            <w:shd w:val="clear" w:color="auto" w:fill="auto"/>
            <w:noWrap/>
            <w:vAlign w:val="center"/>
            <w:hideMark/>
          </w:tcPr>
          <w:p w:rsidR="0024739C" w:rsidRPr="0024739C" w:rsidRDefault="0024739C" w:rsidP="007D68D4">
            <w:pPr>
              <w:suppressAutoHyphens w:val="0"/>
              <w:jc w:val="center"/>
              <w:rPr>
                <w:rFonts w:cs="Times New Roman"/>
                <w:bCs/>
                <w:sz w:val="20"/>
                <w:szCs w:val="20"/>
                <w:lang w:eastAsia="ru-RU"/>
              </w:rPr>
            </w:pPr>
            <w:r w:rsidRPr="0024739C">
              <w:rPr>
                <w:rFonts w:cs="Times New Roman"/>
                <w:bCs/>
                <w:sz w:val="20"/>
                <w:szCs w:val="20"/>
                <w:lang w:eastAsia="ru-RU"/>
              </w:rPr>
              <w:t>28 807,00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24739C" w:rsidRPr="0024739C" w:rsidRDefault="0024739C" w:rsidP="007D68D4">
            <w:pPr>
              <w:suppressAutoHyphens w:val="0"/>
              <w:jc w:val="center"/>
              <w:rPr>
                <w:rFonts w:cs="Times New Roman"/>
                <w:bCs/>
                <w:sz w:val="20"/>
                <w:szCs w:val="20"/>
                <w:lang w:eastAsia="ru-RU"/>
              </w:rPr>
            </w:pPr>
            <w:r w:rsidRPr="0024739C">
              <w:rPr>
                <w:rFonts w:cs="Times New Roman"/>
                <w:bCs/>
                <w:sz w:val="20"/>
                <w:szCs w:val="20"/>
                <w:lang w:eastAsia="ru-RU"/>
              </w:rPr>
              <w:t>12 095,00</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24739C" w:rsidRPr="00DE4ACA" w:rsidRDefault="0024739C" w:rsidP="007763FC">
            <w:pPr>
              <w:suppressAutoHyphens w:val="0"/>
              <w:jc w:val="center"/>
              <w:rPr>
                <w:rFonts w:cs="Times New Roman"/>
                <w:sz w:val="20"/>
                <w:szCs w:val="20"/>
                <w:lang w:eastAsia="ru-RU"/>
              </w:rPr>
            </w:pPr>
            <w:r w:rsidRPr="00DE4ACA">
              <w:rPr>
                <w:rFonts w:cs="Times New Roman"/>
                <w:sz w:val="20"/>
                <w:szCs w:val="20"/>
                <w:lang w:eastAsia="ru-RU"/>
              </w:rPr>
              <w:t>8 796,00</w:t>
            </w:r>
          </w:p>
        </w:tc>
        <w:tc>
          <w:tcPr>
            <w:tcW w:w="1276" w:type="dxa"/>
            <w:tcBorders>
              <w:top w:val="nil"/>
              <w:left w:val="nil"/>
              <w:bottom w:val="single" w:sz="4" w:space="0" w:color="auto"/>
              <w:right w:val="single" w:sz="4" w:space="0" w:color="auto"/>
            </w:tcBorders>
            <w:shd w:val="clear" w:color="auto" w:fill="auto"/>
            <w:noWrap/>
            <w:vAlign w:val="center"/>
            <w:hideMark/>
          </w:tcPr>
          <w:p w:rsidR="0024739C" w:rsidRPr="00DE4ACA" w:rsidRDefault="0024739C" w:rsidP="007763FC">
            <w:pPr>
              <w:suppressAutoHyphens w:val="0"/>
              <w:jc w:val="center"/>
              <w:rPr>
                <w:rFonts w:cs="Times New Roman"/>
                <w:sz w:val="20"/>
                <w:szCs w:val="20"/>
                <w:lang w:eastAsia="ru-RU"/>
              </w:rPr>
            </w:pPr>
            <w:r w:rsidRPr="00DE4ACA">
              <w:rPr>
                <w:rFonts w:cs="Times New Roman"/>
                <w:sz w:val="20"/>
                <w:szCs w:val="20"/>
                <w:lang w:eastAsia="ru-RU"/>
              </w:rPr>
              <w:t>7 916,00</w:t>
            </w:r>
          </w:p>
        </w:tc>
        <w:tc>
          <w:tcPr>
            <w:tcW w:w="1134" w:type="dxa"/>
            <w:vMerge/>
            <w:tcBorders>
              <w:top w:val="nil"/>
              <w:left w:val="single" w:sz="4" w:space="0" w:color="auto"/>
              <w:bottom w:val="single" w:sz="8" w:space="0" w:color="000000"/>
              <w:right w:val="single" w:sz="4" w:space="0" w:color="auto"/>
            </w:tcBorders>
            <w:vAlign w:val="center"/>
            <w:hideMark/>
          </w:tcPr>
          <w:p w:rsidR="0024739C" w:rsidRPr="00DE4ACA" w:rsidRDefault="0024739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24739C" w:rsidRPr="00DE4ACA" w:rsidRDefault="0024739C" w:rsidP="007763FC">
            <w:pPr>
              <w:suppressAutoHyphens w:val="0"/>
              <w:rPr>
                <w:rFonts w:cs="Times New Roman"/>
                <w:sz w:val="20"/>
                <w:szCs w:val="20"/>
                <w:lang w:eastAsia="ru-RU"/>
              </w:rPr>
            </w:pPr>
          </w:p>
        </w:tc>
      </w:tr>
      <w:tr w:rsidR="007763FC" w:rsidRPr="00DE4ACA" w:rsidTr="00AC708D">
        <w:trPr>
          <w:trHeight w:val="602"/>
        </w:trPr>
        <w:tc>
          <w:tcPr>
            <w:tcW w:w="729" w:type="dxa"/>
            <w:vMerge/>
            <w:tcBorders>
              <w:top w:val="nil"/>
              <w:left w:val="single" w:sz="8"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966" w:type="dxa"/>
            <w:vMerge/>
            <w:tcBorders>
              <w:top w:val="nil"/>
              <w:left w:val="single" w:sz="4" w:space="0" w:color="auto"/>
              <w:bottom w:val="single" w:sz="8" w:space="0" w:color="000000"/>
              <w:right w:val="nil"/>
            </w:tcBorders>
            <w:vAlign w:val="center"/>
            <w:hideMark/>
          </w:tcPr>
          <w:p w:rsidR="007763FC" w:rsidRPr="00DE4ACA" w:rsidRDefault="007763FC" w:rsidP="007763FC">
            <w:pPr>
              <w:suppressAutoHyphens w:val="0"/>
              <w:rPr>
                <w:rFonts w:cs="Times New Roman"/>
                <w:sz w:val="20"/>
                <w:szCs w:val="20"/>
                <w:lang w:eastAsia="ru-RU"/>
              </w:rPr>
            </w:pPr>
          </w:p>
        </w:tc>
        <w:tc>
          <w:tcPr>
            <w:tcW w:w="1431"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23"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417"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8"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559" w:type="dxa"/>
            <w:gridSpan w:val="3"/>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276" w:type="dxa"/>
            <w:tcBorders>
              <w:top w:val="nil"/>
              <w:left w:val="nil"/>
              <w:bottom w:val="single" w:sz="8"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0,00</w:t>
            </w:r>
          </w:p>
        </w:tc>
        <w:tc>
          <w:tcPr>
            <w:tcW w:w="1134" w:type="dxa"/>
            <w:vMerge/>
            <w:tcBorders>
              <w:top w:val="nil"/>
              <w:left w:val="single" w:sz="4" w:space="0" w:color="auto"/>
              <w:bottom w:val="single" w:sz="8" w:space="0" w:color="000000"/>
              <w:right w:val="single" w:sz="4" w:space="0" w:color="auto"/>
            </w:tcBorders>
            <w:vAlign w:val="center"/>
            <w:hideMark/>
          </w:tcPr>
          <w:p w:rsidR="007763FC" w:rsidRPr="00DE4ACA" w:rsidRDefault="007763FC" w:rsidP="007763FC">
            <w:pPr>
              <w:suppressAutoHyphens w:val="0"/>
              <w:rPr>
                <w:rFonts w:cs="Times New Roman"/>
                <w:sz w:val="20"/>
                <w:szCs w:val="20"/>
                <w:lang w:eastAsia="ru-RU"/>
              </w:rPr>
            </w:pPr>
          </w:p>
        </w:tc>
        <w:tc>
          <w:tcPr>
            <w:tcW w:w="1452" w:type="dxa"/>
            <w:vMerge/>
            <w:tcBorders>
              <w:top w:val="single" w:sz="8" w:space="0" w:color="auto"/>
              <w:left w:val="single" w:sz="4" w:space="0" w:color="auto"/>
              <w:bottom w:val="single" w:sz="8" w:space="0" w:color="000000"/>
              <w:right w:val="single" w:sz="8" w:space="0" w:color="auto"/>
            </w:tcBorders>
            <w:vAlign w:val="center"/>
            <w:hideMark/>
          </w:tcPr>
          <w:p w:rsidR="007763FC" w:rsidRPr="00DE4ACA" w:rsidRDefault="007763FC" w:rsidP="007763FC">
            <w:pPr>
              <w:suppressAutoHyphens w:val="0"/>
              <w:rPr>
                <w:rFonts w:cs="Times New Roman"/>
                <w:sz w:val="20"/>
                <w:szCs w:val="20"/>
                <w:lang w:eastAsia="ru-RU"/>
              </w:rPr>
            </w:pPr>
          </w:p>
        </w:tc>
      </w:tr>
      <w:tr w:rsidR="007763FC" w:rsidRPr="00DE4ACA" w:rsidTr="008549B2">
        <w:trPr>
          <w:trHeight w:val="930"/>
        </w:trPr>
        <w:tc>
          <w:tcPr>
            <w:tcW w:w="2695" w:type="dxa"/>
            <w:gridSpan w:val="2"/>
            <w:tcBorders>
              <w:top w:val="nil"/>
              <w:left w:val="single" w:sz="8" w:space="0" w:color="auto"/>
              <w:bottom w:val="single" w:sz="4" w:space="0" w:color="auto"/>
              <w:right w:val="single" w:sz="4" w:space="0" w:color="000000"/>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Итого:</w:t>
            </w:r>
          </w:p>
        </w:tc>
        <w:tc>
          <w:tcPr>
            <w:tcW w:w="1431"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c>
          <w:tcPr>
            <w:tcW w:w="2840" w:type="dxa"/>
            <w:gridSpan w:val="2"/>
            <w:tcBorders>
              <w:top w:val="nil"/>
              <w:left w:val="nil"/>
              <w:bottom w:val="single" w:sz="4" w:space="0" w:color="auto"/>
              <w:right w:val="single" w:sz="8" w:space="0" w:color="000000"/>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Внебюджетные источники</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1A0B97" w:rsidP="007763FC">
            <w:pPr>
              <w:suppressAutoHyphens w:val="0"/>
              <w:jc w:val="center"/>
              <w:rPr>
                <w:rFonts w:cs="Times New Roman"/>
                <w:b/>
                <w:bCs/>
                <w:sz w:val="20"/>
                <w:szCs w:val="20"/>
                <w:lang w:eastAsia="ru-RU"/>
              </w:rPr>
            </w:pPr>
            <w:r w:rsidRPr="00DE4ACA">
              <w:rPr>
                <w:rFonts w:cs="Times New Roman"/>
                <w:b/>
                <w:bCs/>
                <w:sz w:val="20"/>
                <w:szCs w:val="20"/>
                <w:lang w:eastAsia="ru-RU"/>
              </w:rPr>
              <w:t>1 4</w:t>
            </w:r>
            <w:r w:rsidR="00AD6BBE" w:rsidRPr="00DE4ACA">
              <w:rPr>
                <w:rFonts w:cs="Times New Roman"/>
                <w:b/>
                <w:bCs/>
                <w:sz w:val="20"/>
                <w:szCs w:val="20"/>
                <w:lang w:eastAsia="ru-RU"/>
              </w:rPr>
              <w:t>49 767,6</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AD6BBE" w:rsidP="007763FC">
            <w:pPr>
              <w:suppressAutoHyphens w:val="0"/>
              <w:jc w:val="center"/>
              <w:rPr>
                <w:rFonts w:cs="Times New Roman"/>
                <w:b/>
                <w:bCs/>
                <w:sz w:val="20"/>
                <w:szCs w:val="20"/>
                <w:lang w:eastAsia="ru-RU"/>
              </w:rPr>
            </w:pPr>
            <w:r w:rsidRPr="00DE4ACA">
              <w:rPr>
                <w:rFonts w:cs="Times New Roman"/>
                <w:b/>
                <w:bCs/>
                <w:sz w:val="20"/>
                <w:szCs w:val="20"/>
                <w:lang w:eastAsia="ru-RU"/>
              </w:rPr>
              <w:t>237 312,6</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1A0B97" w:rsidP="007763FC">
            <w:pPr>
              <w:suppressAutoHyphens w:val="0"/>
              <w:jc w:val="center"/>
              <w:rPr>
                <w:rFonts w:cs="Times New Roman"/>
                <w:b/>
                <w:bCs/>
                <w:sz w:val="20"/>
                <w:szCs w:val="20"/>
                <w:lang w:eastAsia="ru-RU"/>
              </w:rPr>
            </w:pPr>
            <w:r w:rsidRPr="00DE4ACA">
              <w:rPr>
                <w:rFonts w:cs="Times New Roman"/>
                <w:b/>
                <w:bCs/>
                <w:sz w:val="20"/>
                <w:szCs w:val="20"/>
                <w:lang w:eastAsia="ru-RU"/>
              </w:rPr>
              <w:t>9</w:t>
            </w:r>
            <w:r w:rsidR="00AD6BBE" w:rsidRPr="00DE4ACA">
              <w:rPr>
                <w:rFonts w:cs="Times New Roman"/>
                <w:b/>
                <w:bCs/>
                <w:sz w:val="20"/>
                <w:szCs w:val="20"/>
                <w:lang w:eastAsia="ru-RU"/>
              </w:rPr>
              <w:t>62 805,0</w:t>
            </w:r>
          </w:p>
        </w:tc>
        <w:tc>
          <w:tcPr>
            <w:tcW w:w="1276" w:type="dxa"/>
            <w:tcBorders>
              <w:top w:val="nil"/>
              <w:left w:val="nil"/>
              <w:bottom w:val="single" w:sz="4" w:space="0" w:color="auto"/>
              <w:right w:val="single" w:sz="8" w:space="0" w:color="auto"/>
            </w:tcBorders>
            <w:shd w:val="clear" w:color="auto" w:fill="auto"/>
            <w:noWrap/>
            <w:vAlign w:val="center"/>
            <w:hideMark/>
          </w:tcPr>
          <w:p w:rsidR="007763FC" w:rsidRPr="00DE4ACA" w:rsidRDefault="001A0B97" w:rsidP="007763FC">
            <w:pPr>
              <w:suppressAutoHyphens w:val="0"/>
              <w:jc w:val="center"/>
              <w:rPr>
                <w:rFonts w:cs="Times New Roman"/>
                <w:b/>
                <w:bCs/>
                <w:sz w:val="20"/>
                <w:szCs w:val="20"/>
                <w:lang w:eastAsia="ru-RU"/>
              </w:rPr>
            </w:pPr>
            <w:r w:rsidRPr="00DE4ACA">
              <w:rPr>
                <w:rFonts w:cs="Times New Roman"/>
                <w:b/>
                <w:bCs/>
                <w:sz w:val="20"/>
                <w:szCs w:val="20"/>
                <w:lang w:eastAsia="ru-RU"/>
              </w:rPr>
              <w:t>2</w:t>
            </w:r>
            <w:r w:rsidR="00AD6BBE" w:rsidRPr="00DE4ACA">
              <w:rPr>
                <w:rFonts w:cs="Times New Roman"/>
                <w:b/>
                <w:bCs/>
                <w:sz w:val="20"/>
                <w:szCs w:val="20"/>
                <w:lang w:eastAsia="ru-RU"/>
              </w:rPr>
              <w:t>49 650,0</w:t>
            </w:r>
          </w:p>
        </w:tc>
        <w:tc>
          <w:tcPr>
            <w:tcW w:w="1134"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c>
          <w:tcPr>
            <w:tcW w:w="1452" w:type="dxa"/>
            <w:tcBorders>
              <w:top w:val="nil"/>
              <w:left w:val="nil"/>
              <w:bottom w:val="single" w:sz="4" w:space="0" w:color="auto"/>
              <w:right w:val="single" w:sz="8"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r>
      <w:tr w:rsidR="007763FC" w:rsidRPr="00DE4ACA" w:rsidTr="008549B2">
        <w:trPr>
          <w:trHeight w:val="900"/>
        </w:trPr>
        <w:tc>
          <w:tcPr>
            <w:tcW w:w="2695"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Итого:</w:t>
            </w:r>
          </w:p>
        </w:tc>
        <w:tc>
          <w:tcPr>
            <w:tcW w:w="1431" w:type="dxa"/>
            <w:tcBorders>
              <w:top w:val="nil"/>
              <w:left w:val="nil"/>
              <w:bottom w:val="single" w:sz="4" w:space="0" w:color="auto"/>
              <w:right w:val="single" w:sz="4" w:space="0" w:color="auto"/>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c>
          <w:tcPr>
            <w:tcW w:w="2840" w:type="dxa"/>
            <w:gridSpan w:val="2"/>
            <w:tcBorders>
              <w:top w:val="single" w:sz="4" w:space="0" w:color="auto"/>
              <w:left w:val="nil"/>
              <w:bottom w:val="single" w:sz="4" w:space="0" w:color="auto"/>
              <w:right w:val="single" w:sz="8" w:space="0" w:color="000000"/>
            </w:tcBorders>
            <w:shd w:val="clear" w:color="auto" w:fill="auto"/>
            <w:vAlign w:val="center"/>
            <w:hideMark/>
          </w:tcPr>
          <w:p w:rsidR="007763FC" w:rsidRPr="00DE4ACA" w:rsidRDefault="007763FC" w:rsidP="001A0B97">
            <w:pPr>
              <w:suppressAutoHyphens w:val="0"/>
              <w:jc w:val="center"/>
              <w:rPr>
                <w:rFonts w:cs="Times New Roman"/>
                <w:b/>
                <w:bCs/>
                <w:sz w:val="20"/>
                <w:szCs w:val="20"/>
                <w:lang w:eastAsia="ru-RU"/>
              </w:rPr>
            </w:pPr>
            <w:r w:rsidRPr="00DE4ACA">
              <w:rPr>
                <w:rFonts w:cs="Times New Roman"/>
                <w:b/>
                <w:bCs/>
                <w:sz w:val="20"/>
                <w:szCs w:val="20"/>
                <w:lang w:eastAsia="ru-RU"/>
              </w:rPr>
              <w:t>Средства бюджета Городского округа Подольск</w:t>
            </w:r>
          </w:p>
        </w:tc>
        <w:tc>
          <w:tcPr>
            <w:tcW w:w="1418" w:type="dxa"/>
            <w:tcBorders>
              <w:top w:val="nil"/>
              <w:left w:val="nil"/>
              <w:bottom w:val="single" w:sz="4" w:space="0" w:color="auto"/>
              <w:right w:val="single" w:sz="4" w:space="0" w:color="auto"/>
            </w:tcBorders>
            <w:shd w:val="clear" w:color="auto" w:fill="auto"/>
            <w:noWrap/>
            <w:vAlign w:val="center"/>
            <w:hideMark/>
          </w:tcPr>
          <w:p w:rsidR="007763FC" w:rsidRPr="00DE4ACA" w:rsidRDefault="009925CF" w:rsidP="007763FC">
            <w:pPr>
              <w:suppressAutoHyphens w:val="0"/>
              <w:jc w:val="center"/>
              <w:rPr>
                <w:rFonts w:cs="Times New Roman"/>
                <w:b/>
                <w:bCs/>
                <w:sz w:val="20"/>
                <w:szCs w:val="20"/>
                <w:lang w:eastAsia="ru-RU"/>
              </w:rPr>
            </w:pPr>
            <w:r w:rsidRPr="00DE4ACA">
              <w:rPr>
                <w:rFonts w:cs="Times New Roman"/>
                <w:b/>
                <w:bCs/>
                <w:sz w:val="20"/>
                <w:szCs w:val="20"/>
                <w:lang w:eastAsia="ru-RU"/>
              </w:rPr>
              <w:t>103 896</w:t>
            </w:r>
            <w:r w:rsidR="004E33B5" w:rsidRPr="00DE4ACA">
              <w:rPr>
                <w:rFonts w:cs="Times New Roman"/>
                <w:b/>
                <w:bCs/>
                <w:sz w:val="20"/>
                <w:szCs w:val="20"/>
                <w:lang w:eastAsia="ru-RU"/>
              </w:rPr>
              <w:t>,00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763FC" w:rsidRPr="00DE4ACA" w:rsidRDefault="004E33B5" w:rsidP="009925CF">
            <w:pPr>
              <w:suppressAutoHyphens w:val="0"/>
              <w:jc w:val="center"/>
              <w:rPr>
                <w:rFonts w:cs="Times New Roman"/>
                <w:b/>
                <w:bCs/>
                <w:sz w:val="20"/>
                <w:szCs w:val="20"/>
                <w:lang w:eastAsia="ru-RU"/>
              </w:rPr>
            </w:pPr>
            <w:r w:rsidRPr="00DE4ACA">
              <w:rPr>
                <w:rFonts w:cs="Times New Roman"/>
                <w:b/>
                <w:bCs/>
                <w:sz w:val="20"/>
                <w:szCs w:val="20"/>
                <w:lang w:eastAsia="ru-RU"/>
              </w:rPr>
              <w:t>4</w:t>
            </w:r>
            <w:r w:rsidRPr="00DE4ACA">
              <w:rPr>
                <w:rFonts w:cs="Times New Roman"/>
                <w:b/>
                <w:bCs/>
                <w:sz w:val="20"/>
                <w:szCs w:val="20"/>
                <w:lang w:val="en-US" w:eastAsia="ru-RU"/>
              </w:rPr>
              <w:t>1</w:t>
            </w:r>
            <w:r w:rsidRPr="00DE4ACA">
              <w:rPr>
                <w:rFonts w:cs="Times New Roman"/>
                <w:b/>
                <w:bCs/>
                <w:sz w:val="20"/>
                <w:szCs w:val="20"/>
                <w:lang w:eastAsia="ru-RU"/>
              </w:rPr>
              <w:t xml:space="preserve"> </w:t>
            </w:r>
            <w:r w:rsidR="009925CF" w:rsidRPr="00DE4ACA">
              <w:rPr>
                <w:rFonts w:cs="Times New Roman"/>
                <w:b/>
                <w:bCs/>
                <w:sz w:val="20"/>
                <w:szCs w:val="20"/>
                <w:lang w:eastAsia="ru-RU"/>
              </w:rPr>
              <w:t>892</w:t>
            </w:r>
            <w:r w:rsidRPr="00DE4ACA">
              <w:rPr>
                <w:rFonts w:cs="Times New Roman"/>
                <w:b/>
                <w:bCs/>
                <w:sz w:val="20"/>
                <w:szCs w:val="20"/>
                <w:lang w:eastAsia="ru-RU"/>
              </w:rPr>
              <w:t>,00</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7763FC" w:rsidRPr="00DE4ACA" w:rsidRDefault="007763FC" w:rsidP="009925CF">
            <w:pPr>
              <w:suppressAutoHyphens w:val="0"/>
              <w:jc w:val="center"/>
              <w:rPr>
                <w:rFonts w:cs="Times New Roman"/>
                <w:b/>
                <w:bCs/>
                <w:sz w:val="20"/>
                <w:szCs w:val="20"/>
                <w:lang w:eastAsia="ru-RU"/>
              </w:rPr>
            </w:pPr>
            <w:r w:rsidRPr="00DE4ACA">
              <w:rPr>
                <w:rFonts w:cs="Times New Roman"/>
                <w:b/>
                <w:bCs/>
                <w:sz w:val="20"/>
                <w:szCs w:val="20"/>
                <w:lang w:eastAsia="ru-RU"/>
              </w:rPr>
              <w:t xml:space="preserve">32 </w:t>
            </w:r>
            <w:r w:rsidR="001A0B97" w:rsidRPr="00DE4ACA">
              <w:rPr>
                <w:rFonts w:cs="Times New Roman"/>
                <w:b/>
                <w:bCs/>
                <w:sz w:val="20"/>
                <w:szCs w:val="20"/>
                <w:lang w:eastAsia="ru-RU"/>
              </w:rPr>
              <w:t>6</w:t>
            </w:r>
            <w:r w:rsidR="009925CF" w:rsidRPr="00DE4ACA">
              <w:rPr>
                <w:rFonts w:cs="Times New Roman"/>
                <w:b/>
                <w:bCs/>
                <w:sz w:val="20"/>
                <w:szCs w:val="20"/>
                <w:lang w:eastAsia="ru-RU"/>
              </w:rPr>
              <w:t>34</w:t>
            </w:r>
            <w:r w:rsidRPr="00DE4ACA">
              <w:rPr>
                <w:rFonts w:cs="Times New Roman"/>
                <w:b/>
                <w:bCs/>
                <w:sz w:val="20"/>
                <w:szCs w:val="20"/>
                <w:lang w:eastAsia="ru-RU"/>
              </w:rPr>
              <w:t>,00</w:t>
            </w:r>
          </w:p>
        </w:tc>
        <w:tc>
          <w:tcPr>
            <w:tcW w:w="1276" w:type="dxa"/>
            <w:tcBorders>
              <w:top w:val="nil"/>
              <w:left w:val="nil"/>
              <w:bottom w:val="single" w:sz="4" w:space="0" w:color="auto"/>
              <w:right w:val="single" w:sz="8" w:space="0" w:color="auto"/>
            </w:tcBorders>
            <w:shd w:val="clear" w:color="auto" w:fill="auto"/>
            <w:noWrap/>
            <w:vAlign w:val="center"/>
            <w:hideMark/>
          </w:tcPr>
          <w:p w:rsidR="007763FC" w:rsidRPr="00DE4ACA" w:rsidRDefault="009925CF" w:rsidP="009925CF">
            <w:pPr>
              <w:suppressAutoHyphens w:val="0"/>
              <w:jc w:val="center"/>
              <w:rPr>
                <w:rFonts w:cs="Times New Roman"/>
                <w:b/>
                <w:bCs/>
                <w:sz w:val="20"/>
                <w:szCs w:val="20"/>
                <w:lang w:eastAsia="ru-RU"/>
              </w:rPr>
            </w:pPr>
            <w:r w:rsidRPr="00DE4ACA">
              <w:rPr>
                <w:rFonts w:cs="Times New Roman"/>
                <w:b/>
                <w:bCs/>
                <w:sz w:val="20"/>
                <w:szCs w:val="20"/>
                <w:lang w:eastAsia="ru-RU"/>
              </w:rPr>
              <w:t>29 370</w:t>
            </w:r>
            <w:r w:rsidR="007763FC" w:rsidRPr="00DE4ACA">
              <w:rPr>
                <w:rFonts w:cs="Times New Roman"/>
                <w:b/>
                <w:bCs/>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c>
          <w:tcPr>
            <w:tcW w:w="1452" w:type="dxa"/>
            <w:tcBorders>
              <w:top w:val="nil"/>
              <w:left w:val="nil"/>
              <w:bottom w:val="single" w:sz="4" w:space="0" w:color="auto"/>
              <w:right w:val="single" w:sz="8"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r>
      <w:tr w:rsidR="009925CF" w:rsidRPr="00DE4ACA" w:rsidTr="008549B2">
        <w:trPr>
          <w:trHeight w:val="885"/>
        </w:trPr>
        <w:tc>
          <w:tcPr>
            <w:tcW w:w="2695"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9925CF" w:rsidRPr="00DE4ACA" w:rsidRDefault="009925CF" w:rsidP="007763FC">
            <w:pPr>
              <w:suppressAutoHyphens w:val="0"/>
              <w:jc w:val="center"/>
              <w:rPr>
                <w:rFonts w:cs="Times New Roman"/>
                <w:b/>
                <w:bCs/>
                <w:sz w:val="20"/>
                <w:szCs w:val="20"/>
                <w:lang w:eastAsia="ru-RU"/>
              </w:rPr>
            </w:pPr>
            <w:r w:rsidRPr="00DE4ACA">
              <w:rPr>
                <w:rFonts w:cs="Times New Roman"/>
                <w:b/>
                <w:bCs/>
                <w:sz w:val="20"/>
                <w:szCs w:val="20"/>
                <w:lang w:eastAsia="ru-RU"/>
              </w:rPr>
              <w:t>Итого:</w:t>
            </w:r>
          </w:p>
        </w:tc>
        <w:tc>
          <w:tcPr>
            <w:tcW w:w="1431" w:type="dxa"/>
            <w:tcBorders>
              <w:top w:val="nil"/>
              <w:left w:val="nil"/>
              <w:bottom w:val="single" w:sz="4" w:space="0" w:color="auto"/>
              <w:right w:val="single" w:sz="4" w:space="0" w:color="auto"/>
            </w:tcBorders>
            <w:shd w:val="clear" w:color="auto" w:fill="auto"/>
            <w:vAlign w:val="center"/>
            <w:hideMark/>
          </w:tcPr>
          <w:p w:rsidR="009925CF" w:rsidRPr="00DE4ACA" w:rsidRDefault="009925CF"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c>
          <w:tcPr>
            <w:tcW w:w="2840" w:type="dxa"/>
            <w:gridSpan w:val="2"/>
            <w:tcBorders>
              <w:top w:val="single" w:sz="4" w:space="0" w:color="auto"/>
              <w:left w:val="nil"/>
              <w:bottom w:val="single" w:sz="8" w:space="0" w:color="auto"/>
              <w:right w:val="single" w:sz="8" w:space="0" w:color="000000"/>
            </w:tcBorders>
            <w:shd w:val="clear" w:color="auto" w:fill="auto"/>
            <w:vAlign w:val="center"/>
            <w:hideMark/>
          </w:tcPr>
          <w:p w:rsidR="009925CF" w:rsidRPr="00DE4ACA" w:rsidRDefault="009925CF" w:rsidP="007763FC">
            <w:pPr>
              <w:suppressAutoHyphens w:val="0"/>
              <w:jc w:val="center"/>
              <w:rPr>
                <w:rFonts w:cs="Times New Roman"/>
                <w:b/>
                <w:bCs/>
                <w:sz w:val="20"/>
                <w:szCs w:val="20"/>
                <w:lang w:eastAsia="ru-RU"/>
              </w:rPr>
            </w:pPr>
            <w:r w:rsidRPr="00DE4ACA">
              <w:rPr>
                <w:rFonts w:cs="Times New Roman"/>
                <w:b/>
                <w:bCs/>
                <w:sz w:val="20"/>
                <w:szCs w:val="20"/>
                <w:lang w:eastAsia="ru-RU"/>
              </w:rPr>
              <w:t>Средства бюджета Московской области</w:t>
            </w:r>
          </w:p>
        </w:tc>
        <w:tc>
          <w:tcPr>
            <w:tcW w:w="1418" w:type="dxa"/>
            <w:tcBorders>
              <w:top w:val="nil"/>
              <w:left w:val="nil"/>
              <w:bottom w:val="single" w:sz="8" w:space="0" w:color="auto"/>
              <w:right w:val="single" w:sz="4" w:space="0" w:color="auto"/>
            </w:tcBorders>
            <w:shd w:val="clear" w:color="auto" w:fill="auto"/>
            <w:noWrap/>
            <w:vAlign w:val="center"/>
            <w:hideMark/>
          </w:tcPr>
          <w:p w:rsidR="009925CF" w:rsidRPr="00DE4ACA" w:rsidRDefault="009925CF" w:rsidP="001F3741">
            <w:pPr>
              <w:suppressAutoHyphens w:val="0"/>
              <w:jc w:val="center"/>
              <w:rPr>
                <w:rFonts w:cs="Times New Roman"/>
                <w:b/>
                <w:sz w:val="20"/>
                <w:szCs w:val="20"/>
                <w:lang w:eastAsia="ru-RU"/>
              </w:rPr>
            </w:pPr>
            <w:r w:rsidRPr="00DE4ACA">
              <w:rPr>
                <w:rFonts w:cs="Times New Roman"/>
                <w:b/>
                <w:sz w:val="20"/>
                <w:szCs w:val="20"/>
                <w:lang w:eastAsia="ru-RU"/>
              </w:rPr>
              <w:t>0,00</w:t>
            </w:r>
          </w:p>
        </w:tc>
        <w:tc>
          <w:tcPr>
            <w:tcW w:w="1417" w:type="dxa"/>
            <w:gridSpan w:val="2"/>
            <w:tcBorders>
              <w:top w:val="nil"/>
              <w:left w:val="nil"/>
              <w:bottom w:val="single" w:sz="8" w:space="0" w:color="auto"/>
              <w:right w:val="single" w:sz="4" w:space="0" w:color="auto"/>
            </w:tcBorders>
            <w:shd w:val="clear" w:color="auto" w:fill="auto"/>
            <w:noWrap/>
            <w:vAlign w:val="center"/>
            <w:hideMark/>
          </w:tcPr>
          <w:p w:rsidR="009925CF" w:rsidRPr="00DE4ACA" w:rsidRDefault="009925CF" w:rsidP="001F3741">
            <w:pPr>
              <w:suppressAutoHyphens w:val="0"/>
              <w:jc w:val="center"/>
              <w:rPr>
                <w:rFonts w:cs="Times New Roman"/>
                <w:b/>
                <w:sz w:val="20"/>
                <w:szCs w:val="20"/>
                <w:lang w:eastAsia="ru-RU"/>
              </w:rPr>
            </w:pPr>
            <w:r w:rsidRPr="00DE4ACA">
              <w:rPr>
                <w:rFonts w:cs="Times New Roman"/>
                <w:b/>
                <w:sz w:val="20"/>
                <w:szCs w:val="20"/>
                <w:lang w:eastAsia="ru-RU"/>
              </w:rPr>
              <w:t>0,00</w:t>
            </w:r>
          </w:p>
        </w:tc>
        <w:tc>
          <w:tcPr>
            <w:tcW w:w="1559" w:type="dxa"/>
            <w:gridSpan w:val="3"/>
            <w:tcBorders>
              <w:top w:val="nil"/>
              <w:left w:val="nil"/>
              <w:bottom w:val="single" w:sz="8" w:space="0" w:color="auto"/>
              <w:right w:val="single" w:sz="4" w:space="0" w:color="auto"/>
            </w:tcBorders>
            <w:shd w:val="clear" w:color="auto" w:fill="auto"/>
            <w:noWrap/>
            <w:vAlign w:val="center"/>
            <w:hideMark/>
          </w:tcPr>
          <w:p w:rsidR="009925CF" w:rsidRPr="00DE4ACA" w:rsidRDefault="009925CF" w:rsidP="001F3741">
            <w:pPr>
              <w:suppressAutoHyphens w:val="0"/>
              <w:jc w:val="center"/>
              <w:rPr>
                <w:rFonts w:cs="Times New Roman"/>
                <w:b/>
                <w:sz w:val="20"/>
                <w:szCs w:val="20"/>
                <w:lang w:eastAsia="ru-RU"/>
              </w:rPr>
            </w:pPr>
            <w:r w:rsidRPr="00DE4ACA">
              <w:rPr>
                <w:rFonts w:cs="Times New Roman"/>
                <w:b/>
                <w:sz w:val="20"/>
                <w:szCs w:val="20"/>
                <w:lang w:eastAsia="ru-RU"/>
              </w:rPr>
              <w:t>0,00</w:t>
            </w:r>
          </w:p>
        </w:tc>
        <w:tc>
          <w:tcPr>
            <w:tcW w:w="1276" w:type="dxa"/>
            <w:tcBorders>
              <w:top w:val="nil"/>
              <w:left w:val="nil"/>
              <w:bottom w:val="single" w:sz="8" w:space="0" w:color="auto"/>
              <w:right w:val="single" w:sz="8" w:space="0" w:color="auto"/>
            </w:tcBorders>
            <w:shd w:val="clear" w:color="auto" w:fill="auto"/>
            <w:noWrap/>
            <w:vAlign w:val="center"/>
            <w:hideMark/>
          </w:tcPr>
          <w:p w:rsidR="009925CF" w:rsidRPr="00DE4ACA" w:rsidRDefault="009925CF" w:rsidP="001F3741">
            <w:pPr>
              <w:suppressAutoHyphens w:val="0"/>
              <w:jc w:val="center"/>
              <w:rPr>
                <w:rFonts w:cs="Times New Roman"/>
                <w:b/>
                <w:sz w:val="20"/>
                <w:szCs w:val="20"/>
                <w:lang w:eastAsia="ru-RU"/>
              </w:rPr>
            </w:pPr>
            <w:r w:rsidRPr="00DE4ACA">
              <w:rPr>
                <w:rFonts w:cs="Times New Roman"/>
                <w:b/>
                <w:sz w:val="20"/>
                <w:szCs w:val="20"/>
                <w:lang w:eastAsia="ru-RU"/>
              </w:rPr>
              <w:t>0,00</w:t>
            </w:r>
          </w:p>
        </w:tc>
        <w:tc>
          <w:tcPr>
            <w:tcW w:w="1134" w:type="dxa"/>
            <w:tcBorders>
              <w:top w:val="nil"/>
              <w:left w:val="nil"/>
              <w:bottom w:val="single" w:sz="8" w:space="0" w:color="auto"/>
              <w:right w:val="single" w:sz="4" w:space="0" w:color="auto"/>
            </w:tcBorders>
            <w:shd w:val="clear" w:color="auto" w:fill="auto"/>
            <w:noWrap/>
            <w:vAlign w:val="center"/>
            <w:hideMark/>
          </w:tcPr>
          <w:p w:rsidR="009925CF" w:rsidRPr="00DE4ACA" w:rsidRDefault="009925CF"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c>
          <w:tcPr>
            <w:tcW w:w="1452" w:type="dxa"/>
            <w:tcBorders>
              <w:top w:val="nil"/>
              <w:left w:val="nil"/>
              <w:bottom w:val="single" w:sz="8" w:space="0" w:color="auto"/>
              <w:right w:val="single" w:sz="8" w:space="0" w:color="auto"/>
            </w:tcBorders>
            <w:shd w:val="clear" w:color="auto" w:fill="auto"/>
            <w:noWrap/>
            <w:vAlign w:val="center"/>
            <w:hideMark/>
          </w:tcPr>
          <w:p w:rsidR="009925CF" w:rsidRPr="00DE4ACA" w:rsidRDefault="009925CF"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r>
      <w:tr w:rsidR="007763FC" w:rsidRPr="00DE4ACA" w:rsidTr="008549B2">
        <w:trPr>
          <w:trHeight w:val="885"/>
        </w:trPr>
        <w:tc>
          <w:tcPr>
            <w:tcW w:w="696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763FC" w:rsidRPr="00DE4ACA" w:rsidRDefault="007763FC" w:rsidP="007763FC">
            <w:pPr>
              <w:suppressAutoHyphens w:val="0"/>
              <w:jc w:val="center"/>
              <w:rPr>
                <w:rFonts w:cs="Times New Roman"/>
                <w:b/>
                <w:bCs/>
                <w:sz w:val="20"/>
                <w:szCs w:val="20"/>
                <w:lang w:eastAsia="ru-RU"/>
              </w:rPr>
            </w:pPr>
            <w:r w:rsidRPr="00DE4ACA">
              <w:rPr>
                <w:rFonts w:cs="Times New Roman"/>
                <w:b/>
                <w:bCs/>
                <w:sz w:val="20"/>
                <w:szCs w:val="20"/>
                <w:lang w:eastAsia="ru-RU"/>
              </w:rPr>
              <w:t>ВСЕГО:</w:t>
            </w:r>
          </w:p>
        </w:tc>
        <w:tc>
          <w:tcPr>
            <w:tcW w:w="1418" w:type="dxa"/>
            <w:tcBorders>
              <w:top w:val="nil"/>
              <w:left w:val="nil"/>
              <w:bottom w:val="single" w:sz="8" w:space="0" w:color="auto"/>
              <w:right w:val="single" w:sz="4" w:space="0" w:color="auto"/>
            </w:tcBorders>
            <w:shd w:val="clear" w:color="auto" w:fill="auto"/>
            <w:noWrap/>
            <w:vAlign w:val="center"/>
            <w:hideMark/>
          </w:tcPr>
          <w:p w:rsidR="007763FC" w:rsidRPr="00DE4ACA" w:rsidRDefault="004E33B5" w:rsidP="009925CF">
            <w:pPr>
              <w:suppressAutoHyphens w:val="0"/>
              <w:jc w:val="center"/>
              <w:rPr>
                <w:rFonts w:cs="Times New Roman"/>
                <w:b/>
                <w:bCs/>
                <w:sz w:val="20"/>
                <w:szCs w:val="20"/>
                <w:lang w:eastAsia="ru-RU"/>
              </w:rPr>
            </w:pPr>
            <w:r w:rsidRPr="00DE4ACA">
              <w:rPr>
                <w:rFonts w:cs="Times New Roman"/>
                <w:b/>
                <w:bCs/>
                <w:sz w:val="20"/>
                <w:szCs w:val="20"/>
                <w:lang w:eastAsia="ru-RU"/>
              </w:rPr>
              <w:t>1 55</w:t>
            </w:r>
            <w:r w:rsidRPr="00DE4ACA">
              <w:rPr>
                <w:rFonts w:cs="Times New Roman"/>
                <w:b/>
                <w:bCs/>
                <w:sz w:val="20"/>
                <w:szCs w:val="20"/>
                <w:lang w:val="en-US" w:eastAsia="ru-RU"/>
              </w:rPr>
              <w:t>3</w:t>
            </w:r>
            <w:r w:rsidRPr="00DE4ACA">
              <w:rPr>
                <w:rFonts w:cs="Times New Roman"/>
                <w:b/>
                <w:bCs/>
                <w:sz w:val="20"/>
                <w:szCs w:val="20"/>
                <w:lang w:eastAsia="ru-RU"/>
              </w:rPr>
              <w:t> </w:t>
            </w:r>
            <w:r w:rsidR="009925CF" w:rsidRPr="00DE4ACA">
              <w:rPr>
                <w:rFonts w:cs="Times New Roman"/>
                <w:b/>
                <w:bCs/>
                <w:sz w:val="20"/>
                <w:szCs w:val="20"/>
                <w:lang w:eastAsia="ru-RU"/>
              </w:rPr>
              <w:t>663</w:t>
            </w:r>
            <w:r w:rsidRPr="00DE4ACA">
              <w:rPr>
                <w:rFonts w:cs="Times New Roman"/>
                <w:b/>
                <w:bCs/>
                <w:sz w:val="20"/>
                <w:szCs w:val="20"/>
                <w:lang w:eastAsia="ru-RU"/>
              </w:rPr>
              <w:t>,6</w:t>
            </w:r>
          </w:p>
        </w:tc>
        <w:tc>
          <w:tcPr>
            <w:tcW w:w="1417" w:type="dxa"/>
            <w:gridSpan w:val="2"/>
            <w:tcBorders>
              <w:top w:val="nil"/>
              <w:left w:val="nil"/>
              <w:bottom w:val="single" w:sz="8" w:space="0" w:color="auto"/>
              <w:right w:val="single" w:sz="4" w:space="0" w:color="auto"/>
            </w:tcBorders>
            <w:shd w:val="clear" w:color="auto" w:fill="auto"/>
            <w:noWrap/>
            <w:vAlign w:val="center"/>
            <w:hideMark/>
          </w:tcPr>
          <w:p w:rsidR="007763FC" w:rsidRPr="00DE4ACA" w:rsidRDefault="004E33B5" w:rsidP="009925CF">
            <w:pPr>
              <w:suppressAutoHyphens w:val="0"/>
              <w:jc w:val="center"/>
              <w:rPr>
                <w:rFonts w:cs="Times New Roman"/>
                <w:b/>
                <w:bCs/>
                <w:sz w:val="20"/>
                <w:szCs w:val="20"/>
                <w:lang w:eastAsia="ru-RU"/>
              </w:rPr>
            </w:pPr>
            <w:r w:rsidRPr="00DE4ACA">
              <w:rPr>
                <w:rFonts w:cs="Times New Roman"/>
                <w:b/>
                <w:bCs/>
                <w:sz w:val="20"/>
                <w:szCs w:val="20"/>
                <w:lang w:eastAsia="ru-RU"/>
              </w:rPr>
              <w:t>27</w:t>
            </w:r>
            <w:r w:rsidRPr="00DE4ACA">
              <w:rPr>
                <w:rFonts w:cs="Times New Roman"/>
                <w:b/>
                <w:bCs/>
                <w:sz w:val="20"/>
                <w:szCs w:val="20"/>
                <w:lang w:val="en-US" w:eastAsia="ru-RU"/>
              </w:rPr>
              <w:t>9</w:t>
            </w:r>
            <w:r w:rsidRPr="00DE4ACA">
              <w:rPr>
                <w:rFonts w:cs="Times New Roman"/>
                <w:b/>
                <w:bCs/>
                <w:sz w:val="20"/>
                <w:szCs w:val="20"/>
                <w:lang w:eastAsia="ru-RU"/>
              </w:rPr>
              <w:t> </w:t>
            </w:r>
            <w:r w:rsidR="009925CF" w:rsidRPr="00DE4ACA">
              <w:rPr>
                <w:rFonts w:cs="Times New Roman"/>
                <w:b/>
                <w:bCs/>
                <w:sz w:val="20"/>
                <w:szCs w:val="20"/>
                <w:lang w:eastAsia="ru-RU"/>
              </w:rPr>
              <w:t>204</w:t>
            </w:r>
            <w:r w:rsidRPr="00DE4ACA">
              <w:rPr>
                <w:rFonts w:cs="Times New Roman"/>
                <w:b/>
                <w:bCs/>
                <w:sz w:val="20"/>
                <w:szCs w:val="20"/>
                <w:lang w:eastAsia="ru-RU"/>
              </w:rPr>
              <w:t>,6</w:t>
            </w:r>
          </w:p>
        </w:tc>
        <w:tc>
          <w:tcPr>
            <w:tcW w:w="1559" w:type="dxa"/>
            <w:gridSpan w:val="3"/>
            <w:tcBorders>
              <w:top w:val="nil"/>
              <w:left w:val="nil"/>
              <w:bottom w:val="single" w:sz="8" w:space="0" w:color="auto"/>
              <w:right w:val="single" w:sz="4" w:space="0" w:color="auto"/>
            </w:tcBorders>
            <w:shd w:val="clear" w:color="auto" w:fill="auto"/>
            <w:noWrap/>
            <w:vAlign w:val="center"/>
            <w:hideMark/>
          </w:tcPr>
          <w:p w:rsidR="007763FC" w:rsidRPr="00DE4ACA" w:rsidRDefault="0006392E" w:rsidP="009925CF">
            <w:pPr>
              <w:suppressAutoHyphens w:val="0"/>
              <w:jc w:val="center"/>
              <w:rPr>
                <w:rFonts w:cs="Times New Roman"/>
                <w:b/>
                <w:bCs/>
                <w:sz w:val="20"/>
                <w:szCs w:val="20"/>
                <w:lang w:eastAsia="ru-RU"/>
              </w:rPr>
            </w:pPr>
            <w:r w:rsidRPr="00DE4ACA">
              <w:rPr>
                <w:rFonts w:cs="Times New Roman"/>
                <w:b/>
                <w:bCs/>
                <w:sz w:val="20"/>
                <w:szCs w:val="20"/>
                <w:lang w:eastAsia="ru-RU"/>
              </w:rPr>
              <w:t>9</w:t>
            </w:r>
            <w:r w:rsidR="00AD6BBE" w:rsidRPr="00DE4ACA">
              <w:rPr>
                <w:rFonts w:cs="Times New Roman"/>
                <w:b/>
                <w:bCs/>
                <w:sz w:val="20"/>
                <w:szCs w:val="20"/>
                <w:lang w:eastAsia="ru-RU"/>
              </w:rPr>
              <w:t>95 </w:t>
            </w:r>
            <w:r w:rsidR="009925CF" w:rsidRPr="00DE4ACA">
              <w:rPr>
                <w:rFonts w:cs="Times New Roman"/>
                <w:b/>
                <w:bCs/>
                <w:sz w:val="20"/>
                <w:szCs w:val="20"/>
                <w:lang w:eastAsia="ru-RU"/>
              </w:rPr>
              <w:t>439</w:t>
            </w:r>
            <w:r w:rsidR="00AD6BBE" w:rsidRPr="00DE4ACA">
              <w:rPr>
                <w:rFonts w:cs="Times New Roman"/>
                <w:b/>
                <w:bCs/>
                <w:sz w:val="20"/>
                <w:szCs w:val="20"/>
                <w:lang w:eastAsia="ru-RU"/>
              </w:rPr>
              <w:t>,0</w:t>
            </w:r>
          </w:p>
        </w:tc>
        <w:tc>
          <w:tcPr>
            <w:tcW w:w="1276" w:type="dxa"/>
            <w:tcBorders>
              <w:top w:val="nil"/>
              <w:left w:val="nil"/>
              <w:bottom w:val="single" w:sz="8" w:space="0" w:color="auto"/>
              <w:right w:val="single" w:sz="8" w:space="0" w:color="auto"/>
            </w:tcBorders>
            <w:shd w:val="clear" w:color="auto" w:fill="auto"/>
            <w:noWrap/>
            <w:vAlign w:val="center"/>
            <w:hideMark/>
          </w:tcPr>
          <w:p w:rsidR="007763FC" w:rsidRPr="00DE4ACA" w:rsidRDefault="0006392E" w:rsidP="009925CF">
            <w:pPr>
              <w:suppressAutoHyphens w:val="0"/>
              <w:jc w:val="center"/>
              <w:rPr>
                <w:rFonts w:cs="Times New Roman"/>
                <w:b/>
                <w:bCs/>
                <w:sz w:val="20"/>
                <w:szCs w:val="20"/>
                <w:lang w:eastAsia="ru-RU"/>
              </w:rPr>
            </w:pPr>
            <w:r w:rsidRPr="00DE4ACA">
              <w:rPr>
                <w:rFonts w:cs="Times New Roman"/>
                <w:b/>
                <w:bCs/>
                <w:sz w:val="20"/>
                <w:szCs w:val="20"/>
                <w:lang w:eastAsia="ru-RU"/>
              </w:rPr>
              <w:t>279</w:t>
            </w:r>
            <w:r w:rsidR="009925CF" w:rsidRPr="00DE4ACA">
              <w:rPr>
                <w:rFonts w:cs="Times New Roman"/>
                <w:b/>
                <w:bCs/>
                <w:sz w:val="20"/>
                <w:szCs w:val="20"/>
                <w:lang w:eastAsia="ru-RU"/>
              </w:rPr>
              <w:t xml:space="preserve"> 020</w:t>
            </w:r>
            <w:r w:rsidR="00AD6BBE" w:rsidRPr="00DE4ACA">
              <w:rPr>
                <w:rFonts w:cs="Times New Roman"/>
                <w:b/>
                <w:bCs/>
                <w:sz w:val="20"/>
                <w:szCs w:val="20"/>
                <w:lang w:eastAsia="ru-RU"/>
              </w:rPr>
              <w:t>,0</w:t>
            </w:r>
          </w:p>
        </w:tc>
        <w:tc>
          <w:tcPr>
            <w:tcW w:w="1134" w:type="dxa"/>
            <w:tcBorders>
              <w:top w:val="nil"/>
              <w:left w:val="nil"/>
              <w:bottom w:val="single" w:sz="8" w:space="0" w:color="auto"/>
              <w:right w:val="single" w:sz="4"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c>
          <w:tcPr>
            <w:tcW w:w="1452" w:type="dxa"/>
            <w:tcBorders>
              <w:top w:val="nil"/>
              <w:left w:val="nil"/>
              <w:bottom w:val="single" w:sz="8" w:space="0" w:color="auto"/>
              <w:right w:val="single" w:sz="8" w:space="0" w:color="auto"/>
            </w:tcBorders>
            <w:shd w:val="clear" w:color="auto" w:fill="auto"/>
            <w:noWrap/>
            <w:vAlign w:val="center"/>
            <w:hideMark/>
          </w:tcPr>
          <w:p w:rsidR="007763FC" w:rsidRPr="00DE4ACA" w:rsidRDefault="007763FC" w:rsidP="007763FC">
            <w:pPr>
              <w:suppressAutoHyphens w:val="0"/>
              <w:jc w:val="center"/>
              <w:rPr>
                <w:rFonts w:cs="Times New Roman"/>
                <w:b/>
                <w:bCs/>
                <w:sz w:val="20"/>
                <w:szCs w:val="20"/>
                <w:lang w:eastAsia="ru-RU"/>
              </w:rPr>
            </w:pPr>
            <w:proofErr w:type="spellStart"/>
            <w:r w:rsidRPr="00DE4ACA">
              <w:rPr>
                <w:rFonts w:cs="Times New Roman"/>
                <w:b/>
                <w:bCs/>
                <w:sz w:val="20"/>
                <w:szCs w:val="20"/>
                <w:lang w:eastAsia="ru-RU"/>
              </w:rPr>
              <w:t>х</w:t>
            </w:r>
            <w:proofErr w:type="spellEnd"/>
          </w:p>
        </w:tc>
      </w:tr>
      <w:tr w:rsidR="007763FC" w:rsidRPr="00DE4ACA" w:rsidTr="008549B2">
        <w:trPr>
          <w:trHeight w:val="660"/>
        </w:trPr>
        <w:tc>
          <w:tcPr>
            <w:tcW w:w="8384" w:type="dxa"/>
            <w:gridSpan w:val="6"/>
            <w:tcBorders>
              <w:top w:val="single" w:sz="8" w:space="0" w:color="auto"/>
              <w:left w:val="nil"/>
              <w:bottom w:val="nil"/>
              <w:right w:val="nil"/>
            </w:tcBorders>
            <w:shd w:val="clear" w:color="000000" w:fill="FFFFFF"/>
            <w:noWrap/>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w:t>
            </w:r>
          </w:p>
        </w:tc>
        <w:tc>
          <w:tcPr>
            <w:tcW w:w="1417" w:type="dxa"/>
            <w:gridSpan w:val="2"/>
            <w:tcBorders>
              <w:top w:val="nil"/>
              <w:left w:val="nil"/>
              <w:bottom w:val="nil"/>
              <w:right w:val="nil"/>
            </w:tcBorders>
            <w:shd w:val="clear" w:color="000000" w:fill="FFFFFF"/>
            <w:noWrap/>
            <w:vAlign w:val="bottom"/>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 </w:t>
            </w:r>
          </w:p>
        </w:tc>
        <w:tc>
          <w:tcPr>
            <w:tcW w:w="1559" w:type="dxa"/>
            <w:gridSpan w:val="3"/>
            <w:tcBorders>
              <w:top w:val="nil"/>
              <w:left w:val="nil"/>
              <w:bottom w:val="nil"/>
              <w:right w:val="nil"/>
            </w:tcBorders>
            <w:shd w:val="clear" w:color="000000" w:fill="FFFFFF"/>
            <w:noWrap/>
            <w:vAlign w:val="bottom"/>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 </w:t>
            </w:r>
          </w:p>
        </w:tc>
        <w:tc>
          <w:tcPr>
            <w:tcW w:w="1276" w:type="dxa"/>
            <w:tcBorders>
              <w:top w:val="nil"/>
              <w:left w:val="nil"/>
              <w:bottom w:val="nil"/>
              <w:right w:val="nil"/>
            </w:tcBorders>
            <w:shd w:val="clear" w:color="000000" w:fill="FFFFFF"/>
            <w:noWrap/>
            <w:vAlign w:val="bottom"/>
            <w:hideMark/>
          </w:tcPr>
          <w:p w:rsidR="007763FC" w:rsidRPr="00DE4ACA" w:rsidRDefault="007763FC" w:rsidP="007763FC">
            <w:pPr>
              <w:suppressAutoHyphens w:val="0"/>
              <w:jc w:val="center"/>
              <w:rPr>
                <w:rFonts w:cs="Times New Roman"/>
                <w:sz w:val="20"/>
                <w:szCs w:val="20"/>
                <w:lang w:eastAsia="ru-RU"/>
              </w:rPr>
            </w:pPr>
            <w:r w:rsidRPr="00DE4ACA">
              <w:rPr>
                <w:rFonts w:cs="Times New Roman"/>
                <w:sz w:val="20"/>
                <w:szCs w:val="20"/>
                <w:lang w:eastAsia="ru-RU"/>
              </w:rPr>
              <w:t> </w:t>
            </w:r>
          </w:p>
        </w:tc>
        <w:tc>
          <w:tcPr>
            <w:tcW w:w="1134" w:type="dxa"/>
            <w:tcBorders>
              <w:top w:val="nil"/>
              <w:left w:val="nil"/>
              <w:bottom w:val="nil"/>
              <w:right w:val="nil"/>
            </w:tcBorders>
            <w:shd w:val="clear" w:color="000000" w:fill="FFFFFF"/>
            <w:noWrap/>
            <w:vAlign w:val="bottom"/>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w:t>
            </w:r>
          </w:p>
        </w:tc>
        <w:tc>
          <w:tcPr>
            <w:tcW w:w="1452" w:type="dxa"/>
            <w:tcBorders>
              <w:top w:val="nil"/>
              <w:left w:val="nil"/>
              <w:bottom w:val="nil"/>
              <w:right w:val="nil"/>
            </w:tcBorders>
            <w:shd w:val="clear" w:color="000000" w:fill="FFFFFF"/>
            <w:noWrap/>
            <w:vAlign w:val="bottom"/>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w:t>
            </w:r>
          </w:p>
        </w:tc>
      </w:tr>
      <w:tr w:rsidR="007763FC" w:rsidRPr="00DE4ACA" w:rsidTr="00882DE7">
        <w:trPr>
          <w:trHeight w:val="255"/>
        </w:trPr>
        <w:tc>
          <w:tcPr>
            <w:tcW w:w="15222" w:type="dxa"/>
            <w:gridSpan w:val="14"/>
            <w:tcBorders>
              <w:top w:val="nil"/>
              <w:left w:val="nil"/>
              <w:bottom w:val="nil"/>
              <w:right w:val="nil"/>
            </w:tcBorders>
            <w:shd w:val="clear" w:color="000000" w:fill="FFFFFF"/>
            <w:noWrap/>
            <w:vAlign w:val="center"/>
            <w:hideMark/>
          </w:tcPr>
          <w:p w:rsidR="007763FC" w:rsidRPr="00DE4ACA" w:rsidRDefault="007763FC" w:rsidP="007763FC">
            <w:pPr>
              <w:suppressAutoHyphens w:val="0"/>
              <w:rPr>
                <w:rFonts w:cs="Times New Roman"/>
                <w:sz w:val="20"/>
                <w:szCs w:val="20"/>
                <w:lang w:eastAsia="ru-RU"/>
              </w:rPr>
            </w:pPr>
            <w:r w:rsidRPr="00DE4ACA">
              <w:rPr>
                <w:rFonts w:cs="Times New Roman"/>
                <w:sz w:val="20"/>
                <w:szCs w:val="20"/>
                <w:lang w:eastAsia="ru-RU"/>
              </w:rPr>
              <w:t xml:space="preserve">* - начиная с 2016 года представлены значения показателей по объединенным территориям г. Подольска, г. </w:t>
            </w:r>
            <w:proofErr w:type="spellStart"/>
            <w:r w:rsidRPr="00DE4ACA">
              <w:rPr>
                <w:rFonts w:cs="Times New Roman"/>
                <w:sz w:val="20"/>
                <w:szCs w:val="20"/>
                <w:lang w:eastAsia="ru-RU"/>
              </w:rPr>
              <w:t>Климовска</w:t>
            </w:r>
            <w:proofErr w:type="spellEnd"/>
            <w:r w:rsidRPr="00DE4ACA">
              <w:rPr>
                <w:rFonts w:cs="Times New Roman"/>
                <w:sz w:val="20"/>
                <w:szCs w:val="20"/>
                <w:lang w:eastAsia="ru-RU"/>
              </w:rPr>
              <w:t xml:space="preserve"> и Подольского района;</w:t>
            </w:r>
          </w:p>
        </w:tc>
      </w:tr>
    </w:tbl>
    <w:p w:rsidR="00E976CD" w:rsidRPr="00DE4ACA" w:rsidRDefault="00E976CD" w:rsidP="008C347B">
      <w:pPr>
        <w:pStyle w:val="ConsPlusNormal"/>
        <w:widowControl/>
        <w:ind w:firstLine="709"/>
        <w:jc w:val="both"/>
        <w:rPr>
          <w:rFonts w:ascii="Times New Roman" w:hAnsi="Times New Roman" w:cs="Times New Roman"/>
          <w:sz w:val="24"/>
          <w:szCs w:val="24"/>
        </w:rPr>
      </w:pPr>
    </w:p>
    <w:p w:rsidR="00300706" w:rsidRPr="00DE4ACA" w:rsidRDefault="00300706" w:rsidP="008C347B">
      <w:pPr>
        <w:pStyle w:val="ConsPlusNormal"/>
        <w:widowControl/>
        <w:ind w:firstLine="709"/>
        <w:jc w:val="both"/>
        <w:rPr>
          <w:rFonts w:ascii="Times New Roman" w:hAnsi="Times New Roman" w:cs="Times New Roman"/>
          <w:sz w:val="24"/>
          <w:szCs w:val="24"/>
        </w:rPr>
      </w:pPr>
    </w:p>
    <w:p w:rsidR="00300706" w:rsidRPr="00DE4ACA" w:rsidRDefault="00300706" w:rsidP="008C347B">
      <w:pPr>
        <w:pStyle w:val="ConsPlusNormal"/>
        <w:widowControl/>
        <w:ind w:firstLine="709"/>
        <w:jc w:val="both"/>
        <w:rPr>
          <w:rFonts w:ascii="Times New Roman" w:hAnsi="Times New Roman" w:cs="Times New Roman"/>
          <w:sz w:val="24"/>
          <w:szCs w:val="24"/>
        </w:rPr>
      </w:pPr>
    </w:p>
    <w:p w:rsidR="00300706" w:rsidRPr="00DE4ACA" w:rsidRDefault="00300706" w:rsidP="008C347B">
      <w:pPr>
        <w:pStyle w:val="ConsPlusNormal"/>
        <w:widowControl/>
        <w:ind w:firstLine="709"/>
        <w:jc w:val="both"/>
        <w:rPr>
          <w:rFonts w:ascii="Times New Roman" w:hAnsi="Times New Roman" w:cs="Times New Roman"/>
          <w:sz w:val="24"/>
          <w:szCs w:val="24"/>
        </w:rPr>
      </w:pPr>
    </w:p>
    <w:p w:rsidR="00300706" w:rsidRPr="00DE4ACA" w:rsidRDefault="00300706" w:rsidP="008C347B">
      <w:pPr>
        <w:pStyle w:val="ConsPlusNormal"/>
        <w:widowControl/>
        <w:ind w:firstLine="709"/>
        <w:jc w:val="both"/>
        <w:rPr>
          <w:rFonts w:ascii="Times New Roman" w:hAnsi="Times New Roman" w:cs="Times New Roman"/>
          <w:sz w:val="24"/>
          <w:szCs w:val="24"/>
        </w:rPr>
      </w:pPr>
    </w:p>
    <w:tbl>
      <w:tblPr>
        <w:tblpPr w:leftFromText="180" w:rightFromText="180" w:vertAnchor="text" w:horzAnchor="margin" w:tblpXSpec="center" w:tblpY="-1132"/>
        <w:tblW w:w="16033" w:type="dxa"/>
        <w:tblLayout w:type="fixed"/>
        <w:tblLook w:val="04A0"/>
      </w:tblPr>
      <w:tblGrid>
        <w:gridCol w:w="675"/>
        <w:gridCol w:w="1799"/>
        <w:gridCol w:w="905"/>
        <w:gridCol w:w="1275"/>
        <w:gridCol w:w="1560"/>
        <w:gridCol w:w="1417"/>
        <w:gridCol w:w="1266"/>
        <w:gridCol w:w="1506"/>
        <w:gridCol w:w="1275"/>
        <w:gridCol w:w="223"/>
        <w:gridCol w:w="999"/>
        <w:gridCol w:w="338"/>
        <w:gridCol w:w="328"/>
        <w:gridCol w:w="1089"/>
        <w:gridCol w:w="1142"/>
        <w:gridCol w:w="236"/>
      </w:tblGrid>
      <w:tr w:rsidR="00F60153" w:rsidRPr="00DE4ACA" w:rsidTr="004E5A33">
        <w:trPr>
          <w:trHeight w:val="1005"/>
        </w:trPr>
        <w:tc>
          <w:tcPr>
            <w:tcW w:w="675"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c>
          <w:tcPr>
            <w:tcW w:w="1799"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c>
          <w:tcPr>
            <w:tcW w:w="905"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8522" w:type="dxa"/>
            <w:gridSpan w:val="7"/>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b/>
                <w:bCs/>
                <w:lang w:eastAsia="ru-RU"/>
              </w:rPr>
            </w:pPr>
            <w:r w:rsidRPr="00DE4ACA">
              <w:rPr>
                <w:rFonts w:cs="Times New Roman"/>
                <w:b/>
                <w:bCs/>
                <w:lang w:eastAsia="ru-RU"/>
              </w:rPr>
              <w:t>Адресный перечень объектов</w:t>
            </w:r>
          </w:p>
        </w:tc>
        <w:tc>
          <w:tcPr>
            <w:tcW w:w="999"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3133" w:type="dxa"/>
            <w:gridSpan w:val="5"/>
            <w:tcBorders>
              <w:top w:val="nil"/>
              <w:left w:val="nil"/>
              <w:bottom w:val="nil"/>
              <w:right w:val="nil"/>
            </w:tcBorders>
            <w:shd w:val="clear" w:color="auto" w:fill="auto"/>
            <w:vAlign w:val="bottom"/>
            <w:hideMark/>
          </w:tcPr>
          <w:p w:rsidR="00F60153" w:rsidRPr="00DE4ACA" w:rsidRDefault="00F60153" w:rsidP="00F60153">
            <w:pPr>
              <w:suppressAutoHyphens w:val="0"/>
              <w:rPr>
                <w:rFonts w:cs="Times New Roman"/>
                <w:sz w:val="20"/>
                <w:szCs w:val="20"/>
                <w:lang w:eastAsia="ru-RU"/>
              </w:rPr>
            </w:pPr>
            <w:r w:rsidRPr="00DE4ACA">
              <w:rPr>
                <w:rFonts w:cs="Times New Roman"/>
                <w:sz w:val="20"/>
                <w:szCs w:val="20"/>
                <w:lang w:eastAsia="ru-RU"/>
              </w:rPr>
              <w:t>Приложение №5 к Порядку</w:t>
            </w:r>
            <w:r w:rsidRPr="00DE4ACA">
              <w:rPr>
                <w:rFonts w:cs="Times New Roman"/>
                <w:sz w:val="20"/>
                <w:szCs w:val="20"/>
                <w:lang w:eastAsia="ru-RU"/>
              </w:rPr>
              <w:br/>
              <w:t xml:space="preserve"> разработки и реализации </w:t>
            </w:r>
            <w:r w:rsidRPr="00DE4ACA">
              <w:rPr>
                <w:rFonts w:cs="Times New Roman"/>
                <w:sz w:val="20"/>
                <w:szCs w:val="20"/>
                <w:lang w:eastAsia="ru-RU"/>
              </w:rPr>
              <w:br/>
              <w:t>муниципальных программ</w:t>
            </w:r>
          </w:p>
        </w:tc>
      </w:tr>
      <w:tr w:rsidR="00F60153" w:rsidRPr="00DE4ACA" w:rsidTr="004E5A33">
        <w:trPr>
          <w:trHeight w:val="255"/>
        </w:trPr>
        <w:tc>
          <w:tcPr>
            <w:tcW w:w="675"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c>
          <w:tcPr>
            <w:tcW w:w="1799"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c>
          <w:tcPr>
            <w:tcW w:w="905"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11276" w:type="dxa"/>
            <w:gridSpan w:val="11"/>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b/>
                <w:bCs/>
                <w:sz w:val="20"/>
                <w:szCs w:val="20"/>
                <w:lang w:eastAsia="ru-RU"/>
              </w:rPr>
            </w:pPr>
          </w:p>
        </w:tc>
        <w:tc>
          <w:tcPr>
            <w:tcW w:w="1142"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r>
      <w:tr w:rsidR="00F60153" w:rsidRPr="00DE4ACA" w:rsidTr="004E5A33">
        <w:trPr>
          <w:trHeight w:val="255"/>
        </w:trPr>
        <w:tc>
          <w:tcPr>
            <w:tcW w:w="675"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c>
          <w:tcPr>
            <w:tcW w:w="1799"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c>
          <w:tcPr>
            <w:tcW w:w="905"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1275"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1560"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1266"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3004" w:type="dxa"/>
            <w:gridSpan w:val="3"/>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999"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666" w:type="dxa"/>
            <w:gridSpan w:val="2"/>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1089"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1142" w:type="dxa"/>
            <w:tcBorders>
              <w:top w:val="nil"/>
              <w:left w:val="nil"/>
              <w:bottom w:val="nil"/>
              <w:right w:val="nil"/>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r>
      <w:tr w:rsidR="00F60153" w:rsidRPr="00DE4ACA" w:rsidTr="004E5A33">
        <w:trPr>
          <w:trHeight w:val="163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 xml:space="preserve">№ </w:t>
            </w:r>
            <w:proofErr w:type="spellStart"/>
            <w:r w:rsidRPr="00DE4ACA">
              <w:rPr>
                <w:rFonts w:cs="Times New Roman"/>
                <w:b/>
                <w:bCs/>
                <w:sz w:val="20"/>
                <w:szCs w:val="20"/>
                <w:lang w:eastAsia="ru-RU"/>
              </w:rPr>
              <w:t>п</w:t>
            </w:r>
            <w:proofErr w:type="spellEnd"/>
            <w:r w:rsidRPr="00DE4ACA">
              <w:rPr>
                <w:rFonts w:cs="Times New Roman"/>
                <w:b/>
                <w:bCs/>
                <w:sz w:val="20"/>
                <w:szCs w:val="20"/>
                <w:lang w:eastAsia="ru-RU"/>
              </w:rPr>
              <w:t>/</w:t>
            </w:r>
            <w:proofErr w:type="spellStart"/>
            <w:r w:rsidRPr="00DE4ACA">
              <w:rPr>
                <w:rFonts w:cs="Times New Roman"/>
                <w:b/>
                <w:bCs/>
                <w:sz w:val="20"/>
                <w:szCs w:val="20"/>
                <w:lang w:eastAsia="ru-RU"/>
              </w:rPr>
              <w:t>п</w:t>
            </w:r>
            <w:proofErr w:type="spellEnd"/>
          </w:p>
        </w:tc>
        <w:tc>
          <w:tcPr>
            <w:tcW w:w="17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Адрес объекта (Наименование объекта)</w:t>
            </w:r>
          </w:p>
        </w:tc>
        <w:tc>
          <w:tcPr>
            <w:tcW w:w="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Годы строительства/ реконструкции/ капитального ремонта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0153" w:rsidRPr="00DE4ACA" w:rsidRDefault="00F60153" w:rsidP="00FA5797">
            <w:pPr>
              <w:suppressAutoHyphens w:val="0"/>
              <w:jc w:val="center"/>
              <w:rPr>
                <w:rFonts w:cs="Times New Roman"/>
                <w:b/>
                <w:bCs/>
                <w:sz w:val="20"/>
                <w:szCs w:val="20"/>
                <w:lang w:eastAsia="ru-RU"/>
              </w:rPr>
            </w:pPr>
            <w:r w:rsidRPr="00DE4ACA">
              <w:rPr>
                <w:rFonts w:cs="Times New Roman"/>
                <w:b/>
                <w:bCs/>
                <w:sz w:val="20"/>
                <w:szCs w:val="20"/>
                <w:lang w:eastAsia="ru-RU"/>
              </w:rPr>
              <w:t>Проектная мощность (кв.м.)</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Предельная стоимость объекта, тыс.руб.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Профинансировано на 01.01.2016, тыс.руб.</w:t>
            </w:r>
          </w:p>
        </w:tc>
        <w:tc>
          <w:tcPr>
            <w:tcW w:w="12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Источник финансирования</w:t>
            </w:r>
          </w:p>
        </w:tc>
        <w:tc>
          <w:tcPr>
            <w:tcW w:w="5758" w:type="dxa"/>
            <w:gridSpan w:val="7"/>
            <w:tcBorders>
              <w:top w:val="single" w:sz="4" w:space="0" w:color="auto"/>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Финансирование, тыс.руб.</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Остаток сметной стоимости до ввода в эксплуатацию, тыс.руб.</w:t>
            </w:r>
          </w:p>
        </w:tc>
        <w:tc>
          <w:tcPr>
            <w:tcW w:w="236"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r>
      <w:tr w:rsidR="00F60153" w:rsidRPr="00DE4ACA" w:rsidTr="004E5A33">
        <w:trPr>
          <w:trHeight w:val="135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F60153" w:rsidRPr="00DE4ACA" w:rsidRDefault="00F60153" w:rsidP="00F60153">
            <w:pPr>
              <w:suppressAutoHyphens w:val="0"/>
              <w:rPr>
                <w:rFonts w:cs="Times New Roman"/>
                <w:b/>
                <w:bCs/>
                <w:sz w:val="20"/>
                <w:szCs w:val="20"/>
                <w:lang w:eastAsia="ru-RU"/>
              </w:rPr>
            </w:pPr>
          </w:p>
        </w:tc>
        <w:tc>
          <w:tcPr>
            <w:tcW w:w="1799" w:type="dxa"/>
            <w:vMerge/>
            <w:tcBorders>
              <w:top w:val="single" w:sz="4" w:space="0" w:color="auto"/>
              <w:left w:val="single" w:sz="4" w:space="0" w:color="auto"/>
              <w:bottom w:val="single" w:sz="4" w:space="0" w:color="auto"/>
              <w:right w:val="single" w:sz="4" w:space="0" w:color="auto"/>
            </w:tcBorders>
            <w:vAlign w:val="center"/>
            <w:hideMark/>
          </w:tcPr>
          <w:p w:rsidR="00F60153" w:rsidRPr="00DE4ACA" w:rsidRDefault="00F60153" w:rsidP="00F60153">
            <w:pPr>
              <w:suppressAutoHyphens w:val="0"/>
              <w:rPr>
                <w:rFonts w:cs="Times New Roman"/>
                <w:b/>
                <w:bCs/>
                <w:sz w:val="20"/>
                <w:szCs w:val="20"/>
                <w:lang w:eastAsia="ru-RU"/>
              </w:rPr>
            </w:pPr>
          </w:p>
        </w:tc>
        <w:tc>
          <w:tcPr>
            <w:tcW w:w="905" w:type="dxa"/>
            <w:vMerge/>
            <w:tcBorders>
              <w:top w:val="single" w:sz="4" w:space="0" w:color="auto"/>
              <w:left w:val="single" w:sz="4" w:space="0" w:color="auto"/>
              <w:bottom w:val="single" w:sz="4" w:space="0" w:color="000000"/>
              <w:right w:val="single" w:sz="4" w:space="0" w:color="auto"/>
            </w:tcBorders>
            <w:vAlign w:val="center"/>
            <w:hideMark/>
          </w:tcPr>
          <w:p w:rsidR="00F60153" w:rsidRPr="00DE4ACA" w:rsidRDefault="00F60153" w:rsidP="00F60153">
            <w:pPr>
              <w:suppressAutoHyphens w:val="0"/>
              <w:rPr>
                <w:rFonts w:cs="Times New Roman"/>
                <w:b/>
                <w:bCs/>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60153" w:rsidRPr="00DE4ACA" w:rsidRDefault="00F60153" w:rsidP="00F60153">
            <w:pPr>
              <w:suppressAutoHyphens w:val="0"/>
              <w:rPr>
                <w:rFonts w:cs="Times New Roman"/>
                <w:b/>
                <w:bCs/>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60153" w:rsidRPr="00DE4ACA" w:rsidRDefault="00F60153" w:rsidP="00F60153">
            <w:pPr>
              <w:suppressAutoHyphens w:val="0"/>
              <w:rPr>
                <w:rFonts w:cs="Times New Roman"/>
                <w:b/>
                <w:bCs/>
                <w:sz w:val="20"/>
                <w:szCs w:val="20"/>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F60153" w:rsidRPr="00DE4ACA" w:rsidRDefault="00F60153" w:rsidP="00F60153">
            <w:pPr>
              <w:suppressAutoHyphens w:val="0"/>
              <w:rPr>
                <w:rFonts w:cs="Times New Roman"/>
                <w:b/>
                <w:bCs/>
                <w:sz w:val="20"/>
                <w:szCs w:val="20"/>
                <w:lang w:eastAsia="ru-RU"/>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rsidR="00F60153" w:rsidRPr="00DE4ACA" w:rsidRDefault="00F60153" w:rsidP="00F60153">
            <w:pPr>
              <w:suppressAutoHyphens w:val="0"/>
              <w:rPr>
                <w:rFonts w:cs="Times New Roman"/>
                <w:b/>
                <w:bCs/>
                <w:sz w:val="20"/>
                <w:szCs w:val="20"/>
                <w:lang w:eastAsia="ru-RU"/>
              </w:rPr>
            </w:pPr>
          </w:p>
        </w:tc>
        <w:tc>
          <w:tcPr>
            <w:tcW w:w="1506"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Всего</w:t>
            </w:r>
          </w:p>
        </w:tc>
        <w:tc>
          <w:tcPr>
            <w:tcW w:w="1275"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2016</w:t>
            </w:r>
          </w:p>
        </w:tc>
        <w:tc>
          <w:tcPr>
            <w:tcW w:w="1560" w:type="dxa"/>
            <w:gridSpan w:val="3"/>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2017</w:t>
            </w:r>
          </w:p>
        </w:tc>
        <w:tc>
          <w:tcPr>
            <w:tcW w:w="1417" w:type="dxa"/>
            <w:gridSpan w:val="2"/>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b/>
                <w:bCs/>
                <w:sz w:val="20"/>
                <w:szCs w:val="20"/>
                <w:lang w:eastAsia="ru-RU"/>
              </w:rPr>
            </w:pPr>
            <w:r w:rsidRPr="00DE4ACA">
              <w:rPr>
                <w:rFonts w:cs="Times New Roman"/>
                <w:b/>
                <w:bCs/>
                <w:sz w:val="20"/>
                <w:szCs w:val="20"/>
                <w:lang w:eastAsia="ru-RU"/>
              </w:rPr>
              <w:t>2018</w:t>
            </w: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F60153" w:rsidRPr="00DE4ACA" w:rsidRDefault="00F60153" w:rsidP="00F60153">
            <w:pPr>
              <w:suppressAutoHyphens w:val="0"/>
              <w:rPr>
                <w:rFonts w:cs="Times New Roman"/>
                <w:b/>
                <w:bCs/>
                <w:sz w:val="20"/>
                <w:szCs w:val="20"/>
                <w:lang w:eastAsia="ru-RU"/>
              </w:rPr>
            </w:pPr>
          </w:p>
        </w:tc>
        <w:tc>
          <w:tcPr>
            <w:tcW w:w="236"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r>
      <w:tr w:rsidR="00F60153" w:rsidRPr="00DE4ACA" w:rsidTr="004E5A33">
        <w:trPr>
          <w:trHeight w:val="60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1</w:t>
            </w:r>
          </w:p>
        </w:tc>
        <w:tc>
          <w:tcPr>
            <w:tcW w:w="1799"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2</w:t>
            </w:r>
          </w:p>
        </w:tc>
        <w:tc>
          <w:tcPr>
            <w:tcW w:w="905"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4</w:t>
            </w:r>
          </w:p>
        </w:tc>
        <w:tc>
          <w:tcPr>
            <w:tcW w:w="1560"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5</w:t>
            </w:r>
          </w:p>
        </w:tc>
        <w:tc>
          <w:tcPr>
            <w:tcW w:w="1417"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6</w:t>
            </w:r>
          </w:p>
        </w:tc>
        <w:tc>
          <w:tcPr>
            <w:tcW w:w="1266"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7</w:t>
            </w:r>
          </w:p>
        </w:tc>
        <w:tc>
          <w:tcPr>
            <w:tcW w:w="1506"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8</w:t>
            </w:r>
          </w:p>
        </w:tc>
        <w:tc>
          <w:tcPr>
            <w:tcW w:w="1275" w:type="dxa"/>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9</w:t>
            </w:r>
          </w:p>
        </w:tc>
        <w:tc>
          <w:tcPr>
            <w:tcW w:w="1560" w:type="dxa"/>
            <w:gridSpan w:val="3"/>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10</w:t>
            </w:r>
          </w:p>
        </w:tc>
        <w:tc>
          <w:tcPr>
            <w:tcW w:w="1417" w:type="dxa"/>
            <w:gridSpan w:val="2"/>
            <w:tcBorders>
              <w:top w:val="nil"/>
              <w:left w:val="nil"/>
              <w:bottom w:val="single" w:sz="4" w:space="0" w:color="auto"/>
              <w:right w:val="single" w:sz="4" w:space="0" w:color="auto"/>
            </w:tcBorders>
            <w:shd w:val="clear" w:color="auto" w:fill="auto"/>
            <w:vAlign w:val="center"/>
            <w:hideMark/>
          </w:tcPr>
          <w:p w:rsidR="00F60153" w:rsidRPr="00DE4ACA" w:rsidRDefault="00F60153" w:rsidP="00F60153">
            <w:pPr>
              <w:suppressAutoHyphens w:val="0"/>
              <w:jc w:val="center"/>
              <w:rPr>
                <w:rFonts w:cs="Times New Roman"/>
                <w:sz w:val="20"/>
                <w:szCs w:val="20"/>
                <w:lang w:eastAsia="ru-RU"/>
              </w:rPr>
            </w:pPr>
            <w:r w:rsidRPr="00DE4ACA">
              <w:rPr>
                <w:rFonts w:cs="Times New Roman"/>
                <w:sz w:val="20"/>
                <w:szCs w:val="20"/>
                <w:lang w:eastAsia="ru-RU"/>
              </w:rPr>
              <w:t>11</w:t>
            </w:r>
          </w:p>
        </w:tc>
        <w:tc>
          <w:tcPr>
            <w:tcW w:w="1142" w:type="dxa"/>
            <w:tcBorders>
              <w:top w:val="nil"/>
              <w:left w:val="nil"/>
              <w:bottom w:val="single" w:sz="4" w:space="0" w:color="auto"/>
              <w:right w:val="single" w:sz="4" w:space="0" w:color="auto"/>
            </w:tcBorders>
            <w:shd w:val="clear" w:color="auto" w:fill="auto"/>
            <w:noWrap/>
            <w:vAlign w:val="center"/>
            <w:hideMark/>
          </w:tcPr>
          <w:p w:rsidR="00F60153" w:rsidRPr="00DE4ACA" w:rsidRDefault="00F60153" w:rsidP="00F60153">
            <w:pPr>
              <w:suppressAutoHyphens w:val="0"/>
              <w:jc w:val="center"/>
              <w:rPr>
                <w:rFonts w:ascii="Calibri" w:hAnsi="Calibri" w:cs="Times New Roman"/>
                <w:sz w:val="20"/>
                <w:szCs w:val="20"/>
                <w:lang w:eastAsia="ru-RU"/>
              </w:rPr>
            </w:pPr>
            <w:r w:rsidRPr="00DE4ACA">
              <w:rPr>
                <w:rFonts w:ascii="Calibri" w:hAnsi="Calibri" w:cs="Times New Roman"/>
                <w:sz w:val="20"/>
                <w:szCs w:val="20"/>
                <w:lang w:eastAsia="ru-RU"/>
              </w:rPr>
              <w:t>12</w:t>
            </w:r>
          </w:p>
        </w:tc>
        <w:tc>
          <w:tcPr>
            <w:tcW w:w="236" w:type="dxa"/>
            <w:tcBorders>
              <w:top w:val="nil"/>
              <w:left w:val="nil"/>
              <w:bottom w:val="nil"/>
              <w:right w:val="nil"/>
            </w:tcBorders>
            <w:shd w:val="clear" w:color="auto" w:fill="auto"/>
            <w:noWrap/>
            <w:vAlign w:val="bottom"/>
            <w:hideMark/>
          </w:tcPr>
          <w:p w:rsidR="00F60153" w:rsidRPr="00DE4ACA" w:rsidRDefault="00F60153" w:rsidP="00F60153">
            <w:pPr>
              <w:suppressAutoHyphens w:val="0"/>
              <w:rPr>
                <w:rFonts w:cs="Times New Roman"/>
                <w:sz w:val="20"/>
                <w:szCs w:val="20"/>
                <w:lang w:eastAsia="ru-RU"/>
              </w:rPr>
            </w:pPr>
          </w:p>
        </w:tc>
      </w:tr>
      <w:tr w:rsidR="00AF3FAA" w:rsidRPr="00DE4ACA" w:rsidTr="004E5A33">
        <w:trPr>
          <w:trHeight w:val="171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jc w:val="center"/>
              <w:rPr>
                <w:rFonts w:cs="Times New Roman"/>
                <w:sz w:val="20"/>
                <w:szCs w:val="20"/>
                <w:lang w:eastAsia="ru-RU"/>
              </w:rPr>
            </w:pPr>
            <w:r w:rsidRPr="00DE4ACA">
              <w:rPr>
                <w:rFonts w:cs="Times New Roman"/>
                <w:sz w:val="20"/>
                <w:szCs w:val="20"/>
                <w:lang w:eastAsia="ru-RU"/>
              </w:rPr>
              <w:t>1</w:t>
            </w:r>
          </w:p>
        </w:tc>
        <w:tc>
          <w:tcPr>
            <w:tcW w:w="1799"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AF3FAA">
            <w:pPr>
              <w:suppressAutoHyphens w:val="0"/>
              <w:rPr>
                <w:rFonts w:cs="Times New Roman"/>
                <w:sz w:val="20"/>
                <w:szCs w:val="20"/>
                <w:lang w:eastAsia="ru-RU"/>
              </w:rPr>
            </w:pPr>
            <w:r w:rsidRPr="00DE4ACA">
              <w:rPr>
                <w:rFonts w:cs="Times New Roman"/>
                <w:sz w:val="20"/>
                <w:szCs w:val="20"/>
                <w:lang w:eastAsia="ru-RU"/>
              </w:rPr>
              <w:t>Объект 1</w:t>
            </w:r>
            <w:r w:rsidR="002052FB" w:rsidRPr="00DE4ACA">
              <w:rPr>
                <w:rFonts w:cs="Times New Roman"/>
                <w:sz w:val="20"/>
                <w:szCs w:val="20"/>
                <w:lang w:eastAsia="ru-RU"/>
              </w:rPr>
              <w:t xml:space="preserve"> </w:t>
            </w:r>
            <w:r w:rsidR="002052FB" w:rsidRPr="00DE4ACA">
              <w:rPr>
                <w:rFonts w:cs="Times New Roman"/>
                <w:sz w:val="20"/>
                <w:szCs w:val="20"/>
                <w:lang w:eastAsia="ru-RU"/>
              </w:rPr>
              <w:br/>
              <w:t xml:space="preserve">Г.о. </w:t>
            </w:r>
            <w:r w:rsidRPr="00DE4ACA">
              <w:rPr>
                <w:rFonts w:cs="Times New Roman"/>
                <w:sz w:val="20"/>
                <w:szCs w:val="20"/>
                <w:lang w:eastAsia="ru-RU"/>
              </w:rPr>
              <w:t xml:space="preserve">Подольск, </w:t>
            </w:r>
            <w:r w:rsidR="008805AB" w:rsidRPr="00DE4ACA">
              <w:rPr>
                <w:rFonts w:cs="Times New Roman"/>
                <w:sz w:val="20"/>
                <w:szCs w:val="20"/>
                <w:lang w:eastAsia="ru-RU"/>
              </w:rPr>
              <w:t xml:space="preserve"> г.Подольск, </w:t>
            </w:r>
            <w:proofErr w:type="spellStart"/>
            <w:r w:rsidRPr="00DE4ACA">
              <w:rPr>
                <w:rFonts w:cs="Times New Roman"/>
                <w:sz w:val="20"/>
                <w:szCs w:val="20"/>
                <w:lang w:eastAsia="ru-RU"/>
              </w:rPr>
              <w:t>Ватутинский</w:t>
            </w:r>
            <w:proofErr w:type="spellEnd"/>
            <w:r w:rsidRPr="00DE4ACA">
              <w:rPr>
                <w:rFonts w:cs="Times New Roman"/>
                <w:sz w:val="20"/>
                <w:szCs w:val="20"/>
                <w:lang w:eastAsia="ru-RU"/>
              </w:rPr>
              <w:t xml:space="preserve"> </w:t>
            </w:r>
            <w:proofErr w:type="spellStart"/>
            <w:r w:rsidRPr="00DE4ACA">
              <w:rPr>
                <w:rFonts w:cs="Times New Roman"/>
                <w:sz w:val="20"/>
                <w:szCs w:val="20"/>
                <w:lang w:eastAsia="ru-RU"/>
              </w:rPr>
              <w:t>пр-д</w:t>
            </w:r>
            <w:proofErr w:type="spellEnd"/>
            <w:r w:rsidRPr="00DE4ACA">
              <w:rPr>
                <w:rFonts w:cs="Times New Roman"/>
                <w:sz w:val="20"/>
                <w:szCs w:val="20"/>
                <w:lang w:eastAsia="ru-RU"/>
              </w:rPr>
              <w:br/>
              <w:t xml:space="preserve">(ИП) </w:t>
            </w:r>
            <w:proofErr w:type="spellStart"/>
            <w:r w:rsidRPr="00DE4ACA">
              <w:rPr>
                <w:rFonts w:cs="Times New Roman"/>
                <w:sz w:val="20"/>
                <w:szCs w:val="20"/>
                <w:lang w:eastAsia="ru-RU"/>
              </w:rPr>
              <w:t>Дзудцев</w:t>
            </w:r>
            <w:proofErr w:type="spellEnd"/>
            <w:r w:rsidRPr="00DE4ACA">
              <w:rPr>
                <w:rFonts w:cs="Times New Roman"/>
                <w:sz w:val="20"/>
                <w:szCs w:val="20"/>
                <w:lang w:eastAsia="ru-RU"/>
              </w:rPr>
              <w:t xml:space="preserve"> В.Е.</w:t>
            </w:r>
          </w:p>
          <w:p w:rsidR="00AF3FAA" w:rsidRPr="00DE4ACA" w:rsidRDefault="00AF3FAA" w:rsidP="00F70D88">
            <w:pPr>
              <w:suppressAutoHyphens w:val="0"/>
              <w:rPr>
                <w:rFonts w:cs="Times New Roman"/>
                <w:sz w:val="20"/>
                <w:szCs w:val="20"/>
                <w:lang w:eastAsia="ru-RU"/>
              </w:rPr>
            </w:pPr>
            <w:r w:rsidRPr="00DE4ACA">
              <w:rPr>
                <w:rFonts w:cs="Times New Roman"/>
                <w:sz w:val="20"/>
                <w:szCs w:val="20"/>
                <w:lang w:eastAsia="ru-RU"/>
              </w:rPr>
              <w:t>Бытовое обслуживание</w:t>
            </w:r>
            <w:r w:rsidR="00F70D88" w:rsidRPr="00DE4ACA">
              <w:rPr>
                <w:rFonts w:cs="Times New Roman"/>
                <w:sz w:val="20"/>
                <w:szCs w:val="20"/>
                <w:lang w:eastAsia="ru-RU"/>
              </w:rPr>
              <w:t xml:space="preserve"> </w:t>
            </w:r>
          </w:p>
        </w:tc>
        <w:tc>
          <w:tcPr>
            <w:tcW w:w="90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417,0   </w:t>
            </w:r>
          </w:p>
        </w:tc>
        <w:tc>
          <w:tcPr>
            <w:tcW w:w="1560"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12 510,0   </w:t>
            </w:r>
          </w:p>
        </w:tc>
        <w:tc>
          <w:tcPr>
            <w:tcW w:w="1417"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12 510,0   </w:t>
            </w:r>
          </w:p>
        </w:tc>
        <w:tc>
          <w:tcPr>
            <w:tcW w:w="127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12</w:t>
            </w:r>
            <w:r w:rsidR="009942BA" w:rsidRPr="00DE4ACA">
              <w:rPr>
                <w:rFonts w:cs="Times New Roman"/>
                <w:sz w:val="20"/>
                <w:szCs w:val="20"/>
                <w:lang w:eastAsia="ru-RU"/>
              </w:rPr>
              <w:t> </w:t>
            </w:r>
            <w:r w:rsidRPr="00DE4ACA">
              <w:rPr>
                <w:rFonts w:cs="Times New Roman"/>
                <w:sz w:val="20"/>
                <w:szCs w:val="20"/>
                <w:lang w:eastAsia="ru-RU"/>
              </w:rPr>
              <w:t>510</w:t>
            </w:r>
            <w:r w:rsidR="009942B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AF3FAA" w:rsidRPr="00DE4ACA" w:rsidRDefault="00AF3FAA" w:rsidP="00F60153">
            <w:pPr>
              <w:suppressAutoHyphens w:val="0"/>
              <w:rPr>
                <w:rFonts w:cs="Times New Roman"/>
                <w:sz w:val="20"/>
                <w:szCs w:val="20"/>
                <w:lang w:eastAsia="ru-RU"/>
              </w:rPr>
            </w:pPr>
          </w:p>
        </w:tc>
      </w:tr>
      <w:tr w:rsidR="00AF3FAA" w:rsidRPr="00DE4ACA" w:rsidTr="004E5A33">
        <w:trPr>
          <w:trHeight w:val="138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jc w:val="center"/>
              <w:rPr>
                <w:rFonts w:cs="Times New Roman"/>
                <w:sz w:val="20"/>
                <w:szCs w:val="20"/>
                <w:lang w:eastAsia="ru-RU"/>
              </w:rPr>
            </w:pPr>
            <w:r w:rsidRPr="00DE4ACA">
              <w:rPr>
                <w:rFonts w:cs="Times New Roman"/>
                <w:sz w:val="20"/>
                <w:szCs w:val="20"/>
                <w:lang w:eastAsia="ru-RU"/>
              </w:rPr>
              <w:t>2</w:t>
            </w:r>
          </w:p>
        </w:tc>
        <w:tc>
          <w:tcPr>
            <w:tcW w:w="1799"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AF3FAA">
            <w:pPr>
              <w:suppressAutoHyphens w:val="0"/>
              <w:rPr>
                <w:rFonts w:cs="Times New Roman"/>
                <w:sz w:val="20"/>
                <w:szCs w:val="20"/>
                <w:lang w:eastAsia="ru-RU"/>
              </w:rPr>
            </w:pPr>
            <w:r w:rsidRPr="00DE4ACA">
              <w:rPr>
                <w:rFonts w:cs="Times New Roman"/>
                <w:sz w:val="20"/>
                <w:szCs w:val="20"/>
                <w:lang w:eastAsia="ru-RU"/>
              </w:rPr>
              <w:t>Объект 2</w:t>
            </w:r>
            <w:r w:rsidRPr="00DE4ACA">
              <w:rPr>
                <w:rFonts w:cs="Times New Roman"/>
                <w:sz w:val="20"/>
                <w:szCs w:val="20"/>
                <w:lang w:eastAsia="ru-RU"/>
              </w:rPr>
              <w:br/>
            </w:r>
            <w:r w:rsidR="002052FB" w:rsidRPr="00DE4ACA">
              <w:rPr>
                <w:rFonts w:cs="Times New Roman"/>
                <w:sz w:val="20"/>
                <w:szCs w:val="20"/>
                <w:lang w:eastAsia="ru-RU"/>
              </w:rPr>
              <w:t xml:space="preserve"> Г.о. Подольск</w:t>
            </w:r>
            <w:r w:rsidRPr="00DE4ACA">
              <w:rPr>
                <w:rFonts w:cs="Times New Roman"/>
                <w:sz w:val="20"/>
                <w:szCs w:val="20"/>
                <w:lang w:eastAsia="ru-RU"/>
              </w:rPr>
              <w:t>,</w:t>
            </w:r>
            <w:r w:rsidR="008805AB" w:rsidRPr="00DE4ACA">
              <w:rPr>
                <w:rFonts w:cs="Times New Roman"/>
                <w:sz w:val="20"/>
                <w:szCs w:val="20"/>
                <w:lang w:eastAsia="ru-RU"/>
              </w:rPr>
              <w:t xml:space="preserve"> г.Подольск,</w:t>
            </w:r>
            <w:r w:rsidRPr="00DE4ACA">
              <w:rPr>
                <w:rFonts w:cs="Times New Roman"/>
                <w:sz w:val="20"/>
                <w:szCs w:val="20"/>
                <w:lang w:eastAsia="ru-RU"/>
              </w:rPr>
              <w:t xml:space="preserve"> Красногвардейский </w:t>
            </w:r>
            <w:proofErr w:type="spellStart"/>
            <w:r w:rsidRPr="00DE4ACA">
              <w:rPr>
                <w:rFonts w:cs="Times New Roman"/>
                <w:sz w:val="20"/>
                <w:szCs w:val="20"/>
                <w:lang w:eastAsia="ru-RU"/>
              </w:rPr>
              <w:t>б-р</w:t>
            </w:r>
            <w:proofErr w:type="spellEnd"/>
            <w:r w:rsidRPr="00DE4ACA">
              <w:rPr>
                <w:rFonts w:cs="Times New Roman"/>
                <w:sz w:val="20"/>
                <w:szCs w:val="20"/>
                <w:lang w:eastAsia="ru-RU"/>
              </w:rPr>
              <w:t>, д. 44/В</w:t>
            </w:r>
            <w:r w:rsidRPr="00DE4ACA">
              <w:rPr>
                <w:rFonts w:cs="Times New Roman"/>
                <w:sz w:val="20"/>
                <w:szCs w:val="20"/>
                <w:lang w:eastAsia="ru-RU"/>
              </w:rPr>
              <w:br/>
              <w:t>(ИП) Макаренко</w:t>
            </w:r>
          </w:p>
          <w:p w:rsidR="00AF3FAA" w:rsidRPr="00DE4ACA" w:rsidRDefault="00AF3FAA" w:rsidP="00AF3FAA">
            <w:pPr>
              <w:suppressAutoHyphens w:val="0"/>
              <w:rPr>
                <w:rFonts w:cs="Times New Roman"/>
                <w:sz w:val="20"/>
                <w:szCs w:val="20"/>
                <w:lang w:eastAsia="ru-RU"/>
              </w:rPr>
            </w:pPr>
            <w:r w:rsidRPr="00DE4ACA">
              <w:rPr>
                <w:rFonts w:cs="Times New Roman"/>
                <w:sz w:val="20"/>
                <w:szCs w:val="20"/>
                <w:lang w:eastAsia="ru-RU"/>
              </w:rPr>
              <w:t>Торгово-офисный центр</w:t>
            </w:r>
          </w:p>
        </w:tc>
        <w:tc>
          <w:tcPr>
            <w:tcW w:w="90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1 475,0   </w:t>
            </w:r>
          </w:p>
        </w:tc>
        <w:tc>
          <w:tcPr>
            <w:tcW w:w="1560"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44 250,0   </w:t>
            </w:r>
          </w:p>
        </w:tc>
        <w:tc>
          <w:tcPr>
            <w:tcW w:w="1417"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44 250,0   </w:t>
            </w:r>
          </w:p>
        </w:tc>
        <w:tc>
          <w:tcPr>
            <w:tcW w:w="127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44</w:t>
            </w:r>
            <w:r w:rsidR="009942BA" w:rsidRPr="00DE4ACA">
              <w:rPr>
                <w:rFonts w:cs="Times New Roman"/>
                <w:sz w:val="20"/>
                <w:szCs w:val="20"/>
                <w:lang w:eastAsia="ru-RU"/>
              </w:rPr>
              <w:t> </w:t>
            </w:r>
            <w:r w:rsidRPr="00DE4ACA">
              <w:rPr>
                <w:rFonts w:cs="Times New Roman"/>
                <w:sz w:val="20"/>
                <w:szCs w:val="20"/>
                <w:lang w:eastAsia="ru-RU"/>
              </w:rPr>
              <w:t>250</w:t>
            </w:r>
            <w:r w:rsidR="009942B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AF3FAA" w:rsidRPr="00DE4ACA" w:rsidRDefault="00AF3FAA" w:rsidP="00F60153">
            <w:pPr>
              <w:suppressAutoHyphens w:val="0"/>
              <w:rPr>
                <w:rFonts w:cs="Times New Roman"/>
                <w:sz w:val="20"/>
                <w:szCs w:val="20"/>
                <w:lang w:eastAsia="ru-RU"/>
              </w:rPr>
            </w:pPr>
          </w:p>
        </w:tc>
      </w:tr>
      <w:tr w:rsidR="00AF3FAA" w:rsidRPr="00DE4ACA" w:rsidTr="004E5A33">
        <w:trPr>
          <w:trHeight w:val="151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jc w:val="center"/>
              <w:rPr>
                <w:rFonts w:cs="Times New Roman"/>
                <w:sz w:val="20"/>
                <w:szCs w:val="20"/>
                <w:lang w:eastAsia="ru-RU"/>
              </w:rPr>
            </w:pPr>
            <w:r w:rsidRPr="00DE4ACA">
              <w:rPr>
                <w:rFonts w:cs="Times New Roman"/>
                <w:sz w:val="20"/>
                <w:szCs w:val="20"/>
                <w:lang w:eastAsia="ru-RU"/>
              </w:rPr>
              <w:t>3</w:t>
            </w:r>
          </w:p>
        </w:tc>
        <w:tc>
          <w:tcPr>
            <w:tcW w:w="1799"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Объект </w:t>
            </w:r>
            <w:r w:rsidR="00F70D88" w:rsidRPr="00DE4ACA">
              <w:rPr>
                <w:rFonts w:cs="Times New Roman"/>
                <w:sz w:val="20"/>
                <w:szCs w:val="20"/>
                <w:lang w:eastAsia="ru-RU"/>
              </w:rPr>
              <w:t>3</w:t>
            </w:r>
            <w:r w:rsidRPr="00DE4ACA">
              <w:rPr>
                <w:rFonts w:cs="Times New Roman"/>
                <w:sz w:val="20"/>
                <w:szCs w:val="20"/>
                <w:lang w:eastAsia="ru-RU"/>
              </w:rPr>
              <w:t xml:space="preserve"> </w:t>
            </w:r>
            <w:r w:rsidRPr="00DE4ACA">
              <w:rPr>
                <w:rFonts w:cs="Times New Roman"/>
                <w:sz w:val="20"/>
                <w:szCs w:val="20"/>
                <w:lang w:eastAsia="ru-RU"/>
              </w:rPr>
              <w:br/>
            </w:r>
            <w:r w:rsidR="002052FB" w:rsidRPr="00DE4ACA">
              <w:rPr>
                <w:rFonts w:cs="Times New Roman"/>
                <w:sz w:val="20"/>
                <w:szCs w:val="20"/>
                <w:lang w:eastAsia="ru-RU"/>
              </w:rPr>
              <w:t xml:space="preserve"> Г.о. Подольск</w:t>
            </w:r>
            <w:r w:rsidRPr="00DE4ACA">
              <w:rPr>
                <w:rFonts w:cs="Times New Roman"/>
                <w:sz w:val="20"/>
                <w:szCs w:val="20"/>
                <w:lang w:eastAsia="ru-RU"/>
              </w:rPr>
              <w:t>,</w:t>
            </w:r>
            <w:r w:rsidR="008805AB" w:rsidRPr="00DE4ACA">
              <w:rPr>
                <w:rFonts w:cs="Times New Roman"/>
                <w:sz w:val="20"/>
                <w:szCs w:val="20"/>
                <w:lang w:eastAsia="ru-RU"/>
              </w:rPr>
              <w:t xml:space="preserve"> г.Подольск, </w:t>
            </w:r>
            <w:r w:rsidRPr="00DE4ACA">
              <w:rPr>
                <w:rFonts w:cs="Times New Roman"/>
                <w:sz w:val="20"/>
                <w:szCs w:val="20"/>
                <w:lang w:eastAsia="ru-RU"/>
              </w:rPr>
              <w:t xml:space="preserve"> ул. Февральская, д. 55/А</w:t>
            </w:r>
            <w:r w:rsidRPr="00DE4ACA">
              <w:rPr>
                <w:rFonts w:cs="Times New Roman"/>
                <w:sz w:val="20"/>
                <w:szCs w:val="20"/>
                <w:lang w:eastAsia="ru-RU"/>
              </w:rPr>
              <w:br/>
              <w:t xml:space="preserve">ООО </w:t>
            </w:r>
            <w:r w:rsidR="00D1555B" w:rsidRPr="00DE4ACA">
              <w:rPr>
                <w:rFonts w:cs="Times New Roman"/>
                <w:sz w:val="20"/>
                <w:szCs w:val="20"/>
                <w:lang w:eastAsia="ru-RU"/>
              </w:rPr>
              <w:t>«</w:t>
            </w:r>
            <w:r w:rsidRPr="00DE4ACA">
              <w:rPr>
                <w:rFonts w:cs="Times New Roman"/>
                <w:sz w:val="20"/>
                <w:szCs w:val="20"/>
                <w:lang w:eastAsia="ru-RU"/>
              </w:rPr>
              <w:t>Вита</w:t>
            </w:r>
            <w:r w:rsidR="00D1555B" w:rsidRPr="00DE4ACA">
              <w:rPr>
                <w:rFonts w:cs="Times New Roman"/>
                <w:sz w:val="20"/>
                <w:szCs w:val="20"/>
                <w:lang w:eastAsia="ru-RU"/>
              </w:rPr>
              <w:t>»</w:t>
            </w:r>
          </w:p>
          <w:p w:rsidR="00F70D88" w:rsidRPr="00DE4ACA" w:rsidRDefault="00F70D88" w:rsidP="00F60153">
            <w:pPr>
              <w:suppressAutoHyphens w:val="0"/>
              <w:rPr>
                <w:rFonts w:cs="Times New Roman"/>
                <w:sz w:val="20"/>
                <w:szCs w:val="20"/>
                <w:lang w:eastAsia="ru-RU"/>
              </w:rPr>
            </w:pPr>
            <w:r w:rsidRPr="00DE4ACA">
              <w:rPr>
                <w:rFonts w:cs="Times New Roman"/>
                <w:sz w:val="20"/>
                <w:szCs w:val="20"/>
                <w:lang w:eastAsia="ru-RU"/>
              </w:rPr>
              <w:t>Магазин</w:t>
            </w:r>
          </w:p>
        </w:tc>
        <w:tc>
          <w:tcPr>
            <w:tcW w:w="90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52,5   </w:t>
            </w:r>
          </w:p>
        </w:tc>
        <w:tc>
          <w:tcPr>
            <w:tcW w:w="1560"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1 575,0   </w:t>
            </w:r>
          </w:p>
        </w:tc>
        <w:tc>
          <w:tcPr>
            <w:tcW w:w="1417"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1 575,0   </w:t>
            </w:r>
          </w:p>
        </w:tc>
        <w:tc>
          <w:tcPr>
            <w:tcW w:w="127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1</w:t>
            </w:r>
            <w:r w:rsidR="009942BA" w:rsidRPr="00DE4ACA">
              <w:rPr>
                <w:rFonts w:cs="Times New Roman"/>
                <w:sz w:val="20"/>
                <w:szCs w:val="20"/>
                <w:lang w:eastAsia="ru-RU"/>
              </w:rPr>
              <w:t> </w:t>
            </w:r>
            <w:r w:rsidRPr="00DE4ACA">
              <w:rPr>
                <w:rFonts w:cs="Times New Roman"/>
                <w:sz w:val="20"/>
                <w:szCs w:val="20"/>
                <w:lang w:eastAsia="ru-RU"/>
              </w:rPr>
              <w:t>575</w:t>
            </w:r>
            <w:r w:rsidR="009942B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AF3FAA" w:rsidRPr="00DE4ACA" w:rsidRDefault="00AF3FAA" w:rsidP="00F60153">
            <w:pPr>
              <w:suppressAutoHyphens w:val="0"/>
              <w:rPr>
                <w:rFonts w:cs="Times New Roman"/>
                <w:sz w:val="20"/>
                <w:szCs w:val="20"/>
                <w:lang w:eastAsia="ru-RU"/>
              </w:rPr>
            </w:pPr>
          </w:p>
        </w:tc>
      </w:tr>
      <w:tr w:rsidR="00AF3FAA" w:rsidRPr="00DE4ACA" w:rsidTr="004E5A33">
        <w:trPr>
          <w:trHeight w:val="169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jc w:val="center"/>
              <w:rPr>
                <w:rFonts w:cs="Times New Roman"/>
                <w:sz w:val="20"/>
                <w:szCs w:val="20"/>
                <w:lang w:eastAsia="ru-RU"/>
              </w:rPr>
            </w:pPr>
            <w:r w:rsidRPr="00DE4ACA">
              <w:rPr>
                <w:rFonts w:cs="Times New Roman"/>
                <w:sz w:val="20"/>
                <w:szCs w:val="20"/>
                <w:lang w:eastAsia="ru-RU"/>
              </w:rPr>
              <w:t>4</w:t>
            </w:r>
          </w:p>
        </w:tc>
        <w:tc>
          <w:tcPr>
            <w:tcW w:w="1799" w:type="dxa"/>
            <w:tcBorders>
              <w:top w:val="nil"/>
              <w:left w:val="nil"/>
              <w:bottom w:val="single" w:sz="4" w:space="0" w:color="auto"/>
              <w:right w:val="single" w:sz="4" w:space="0" w:color="auto"/>
            </w:tcBorders>
            <w:shd w:val="clear" w:color="auto" w:fill="auto"/>
            <w:vAlign w:val="center"/>
            <w:hideMark/>
          </w:tcPr>
          <w:p w:rsidR="008805AB"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Объект </w:t>
            </w:r>
            <w:r w:rsidR="00F70D88" w:rsidRPr="00DE4ACA">
              <w:rPr>
                <w:rFonts w:cs="Times New Roman"/>
                <w:sz w:val="20"/>
                <w:szCs w:val="20"/>
                <w:lang w:eastAsia="ru-RU"/>
              </w:rPr>
              <w:t>4</w:t>
            </w:r>
            <w:r w:rsidRPr="00DE4ACA">
              <w:rPr>
                <w:rFonts w:cs="Times New Roman"/>
                <w:sz w:val="20"/>
                <w:szCs w:val="20"/>
                <w:lang w:eastAsia="ru-RU"/>
              </w:rPr>
              <w:t xml:space="preserve"> </w:t>
            </w:r>
            <w:r w:rsidRPr="00DE4ACA">
              <w:rPr>
                <w:rFonts w:cs="Times New Roman"/>
                <w:sz w:val="20"/>
                <w:szCs w:val="20"/>
                <w:lang w:eastAsia="ru-RU"/>
              </w:rPr>
              <w:br/>
            </w:r>
            <w:r w:rsidR="002052FB" w:rsidRPr="00DE4ACA">
              <w:rPr>
                <w:rFonts w:cs="Times New Roman"/>
                <w:sz w:val="20"/>
                <w:szCs w:val="20"/>
                <w:lang w:eastAsia="ru-RU"/>
              </w:rPr>
              <w:t xml:space="preserve"> Г.о. Подольск</w:t>
            </w:r>
            <w:r w:rsidRPr="00DE4ACA">
              <w:rPr>
                <w:rFonts w:cs="Times New Roman"/>
                <w:sz w:val="20"/>
                <w:szCs w:val="20"/>
                <w:lang w:eastAsia="ru-RU"/>
              </w:rPr>
              <w:t xml:space="preserve">, </w:t>
            </w:r>
            <w:r w:rsidR="008805AB" w:rsidRPr="00DE4ACA">
              <w:rPr>
                <w:rFonts w:cs="Times New Roman"/>
                <w:sz w:val="20"/>
                <w:szCs w:val="20"/>
                <w:lang w:eastAsia="ru-RU"/>
              </w:rPr>
              <w:t xml:space="preserve"> г.Подольск,</w:t>
            </w:r>
          </w:p>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ул. Кирова, д. 49</w:t>
            </w:r>
            <w:r w:rsidRPr="00DE4ACA">
              <w:rPr>
                <w:rFonts w:cs="Times New Roman"/>
                <w:sz w:val="20"/>
                <w:szCs w:val="20"/>
                <w:lang w:eastAsia="ru-RU"/>
              </w:rPr>
              <w:br/>
              <w:t>(ИП) Лихачев М.А.</w:t>
            </w:r>
          </w:p>
          <w:p w:rsidR="00F70D88" w:rsidRPr="00DE4ACA" w:rsidRDefault="00F70D88" w:rsidP="00F60153">
            <w:pPr>
              <w:suppressAutoHyphens w:val="0"/>
              <w:rPr>
                <w:rFonts w:cs="Times New Roman"/>
                <w:sz w:val="20"/>
                <w:szCs w:val="20"/>
                <w:lang w:eastAsia="ru-RU"/>
              </w:rPr>
            </w:pPr>
            <w:proofErr w:type="spellStart"/>
            <w:r w:rsidRPr="00DE4ACA">
              <w:rPr>
                <w:rFonts w:cs="Times New Roman"/>
                <w:sz w:val="20"/>
                <w:szCs w:val="20"/>
                <w:lang w:eastAsia="ru-RU"/>
              </w:rPr>
              <w:t>Офисно-торговый</w:t>
            </w:r>
            <w:proofErr w:type="spellEnd"/>
            <w:r w:rsidRPr="00DE4ACA">
              <w:rPr>
                <w:rFonts w:cs="Times New Roman"/>
                <w:sz w:val="20"/>
                <w:szCs w:val="20"/>
                <w:lang w:eastAsia="ru-RU"/>
              </w:rPr>
              <w:t xml:space="preserve"> центр</w:t>
            </w:r>
          </w:p>
        </w:tc>
        <w:tc>
          <w:tcPr>
            <w:tcW w:w="90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1 497,0   </w:t>
            </w:r>
          </w:p>
        </w:tc>
        <w:tc>
          <w:tcPr>
            <w:tcW w:w="1560"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C5546">
            <w:pPr>
              <w:suppressAutoHyphens w:val="0"/>
              <w:rPr>
                <w:rFonts w:cs="Times New Roman"/>
                <w:sz w:val="20"/>
                <w:szCs w:val="20"/>
                <w:lang w:eastAsia="ru-RU"/>
              </w:rPr>
            </w:pPr>
            <w:r w:rsidRPr="00DE4ACA">
              <w:rPr>
                <w:rFonts w:cs="Times New Roman"/>
                <w:sz w:val="20"/>
                <w:szCs w:val="20"/>
                <w:lang w:eastAsia="ru-RU"/>
              </w:rPr>
              <w:t xml:space="preserve">           </w:t>
            </w:r>
            <w:r w:rsidR="00FC5546" w:rsidRPr="00DE4ACA">
              <w:rPr>
                <w:rFonts w:cs="Times New Roman"/>
                <w:sz w:val="20"/>
                <w:szCs w:val="20"/>
                <w:lang w:eastAsia="ru-RU"/>
              </w:rPr>
              <w:t>5</w:t>
            </w:r>
            <w:r w:rsidR="008B3641" w:rsidRPr="00DE4ACA">
              <w:rPr>
                <w:rFonts w:cs="Times New Roman"/>
                <w:sz w:val="20"/>
                <w:szCs w:val="20"/>
                <w:lang w:eastAsia="ru-RU"/>
              </w:rPr>
              <w:t xml:space="preserve"> </w:t>
            </w:r>
            <w:r w:rsidR="00FC5546" w:rsidRPr="00DE4ACA">
              <w:rPr>
                <w:rFonts w:cs="Times New Roman"/>
                <w:sz w:val="20"/>
                <w:szCs w:val="20"/>
                <w:lang w:eastAsia="ru-RU"/>
              </w:rPr>
              <w:t>500</w:t>
            </w:r>
            <w:r w:rsidRPr="00DE4ACA">
              <w:rPr>
                <w:rFonts w:cs="Times New Roman"/>
                <w:sz w:val="20"/>
                <w:szCs w:val="20"/>
                <w:lang w:eastAsia="ru-RU"/>
              </w:rPr>
              <w:t xml:space="preserve">,0   </w:t>
            </w:r>
          </w:p>
        </w:tc>
        <w:tc>
          <w:tcPr>
            <w:tcW w:w="1417"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FC5546" w:rsidRPr="00DE4ACA" w:rsidRDefault="00FC5546" w:rsidP="00FC5546">
            <w:pPr>
              <w:suppressAutoHyphens w:val="0"/>
              <w:jc w:val="right"/>
              <w:rPr>
                <w:rFonts w:cs="Times New Roman"/>
                <w:sz w:val="20"/>
                <w:szCs w:val="20"/>
                <w:lang w:eastAsia="ru-RU"/>
              </w:rPr>
            </w:pPr>
            <w:r w:rsidRPr="00DE4ACA">
              <w:rPr>
                <w:rFonts w:cs="Times New Roman"/>
                <w:sz w:val="20"/>
                <w:szCs w:val="20"/>
                <w:lang w:eastAsia="ru-RU"/>
              </w:rPr>
              <w:t>5500,0</w:t>
            </w:r>
          </w:p>
          <w:p w:rsidR="00AF3FAA" w:rsidRPr="00DE4ACA" w:rsidRDefault="00AF3FAA" w:rsidP="00FC5546">
            <w:pPr>
              <w:suppressAutoHyphens w:val="0"/>
              <w:rPr>
                <w:rFonts w:cs="Times New Roman"/>
                <w:sz w:val="20"/>
                <w:szCs w:val="20"/>
                <w:lang w:eastAsia="ru-RU"/>
              </w:rPr>
            </w:pPr>
            <w:r w:rsidRPr="00DE4ACA">
              <w:rPr>
                <w:rFonts w:cs="Times New Roman"/>
                <w:sz w:val="20"/>
                <w:szCs w:val="20"/>
                <w:lang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rsidR="00AF3FAA" w:rsidRPr="00DE4ACA" w:rsidRDefault="00FC5546" w:rsidP="00F60153">
            <w:pPr>
              <w:suppressAutoHyphens w:val="0"/>
              <w:rPr>
                <w:rFonts w:cs="Times New Roman"/>
                <w:sz w:val="20"/>
                <w:szCs w:val="20"/>
                <w:lang w:eastAsia="ru-RU"/>
              </w:rPr>
            </w:pPr>
            <w:r w:rsidRPr="00DE4ACA">
              <w:rPr>
                <w:rFonts w:cs="Times New Roman"/>
                <w:sz w:val="20"/>
                <w:szCs w:val="20"/>
                <w:lang w:eastAsia="ru-RU"/>
              </w:rPr>
              <w:t>5</w:t>
            </w:r>
            <w:r w:rsidR="009942BA" w:rsidRPr="00DE4ACA">
              <w:rPr>
                <w:rFonts w:cs="Times New Roman"/>
                <w:sz w:val="20"/>
                <w:szCs w:val="20"/>
                <w:lang w:eastAsia="ru-RU"/>
              </w:rPr>
              <w:t> </w:t>
            </w:r>
            <w:r w:rsidRPr="00DE4ACA">
              <w:rPr>
                <w:rFonts w:cs="Times New Roman"/>
                <w:sz w:val="20"/>
                <w:szCs w:val="20"/>
                <w:lang w:eastAsia="ru-RU"/>
              </w:rPr>
              <w:t>500</w:t>
            </w:r>
            <w:r w:rsidR="009942B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AF3FAA" w:rsidRPr="00DE4ACA" w:rsidRDefault="00AF3FAA"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AF3FAA" w:rsidRPr="00DE4ACA" w:rsidRDefault="00AF3FAA"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AF3FAA" w:rsidRPr="00DE4ACA" w:rsidRDefault="00AF3FAA" w:rsidP="00F60153">
            <w:pPr>
              <w:suppressAutoHyphens w:val="0"/>
              <w:rPr>
                <w:rFonts w:cs="Times New Roman"/>
                <w:sz w:val="20"/>
                <w:szCs w:val="20"/>
                <w:lang w:eastAsia="ru-RU"/>
              </w:rPr>
            </w:pPr>
          </w:p>
        </w:tc>
      </w:tr>
      <w:tr w:rsidR="002052FB" w:rsidRPr="00DE4ACA" w:rsidTr="004E5A33">
        <w:trPr>
          <w:trHeight w:val="172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5</w:t>
            </w:r>
          </w:p>
        </w:tc>
        <w:tc>
          <w:tcPr>
            <w:tcW w:w="1799"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Объект 5</w:t>
            </w:r>
          </w:p>
          <w:p w:rsidR="008805AB" w:rsidRPr="00DE4ACA" w:rsidRDefault="002052FB" w:rsidP="00F70D88">
            <w:pPr>
              <w:suppressAutoHyphens w:val="0"/>
              <w:rPr>
                <w:rFonts w:cs="Times New Roman"/>
                <w:sz w:val="20"/>
                <w:szCs w:val="20"/>
                <w:lang w:eastAsia="ru-RU"/>
              </w:rPr>
            </w:pPr>
            <w:r w:rsidRPr="00DE4ACA">
              <w:rPr>
                <w:rFonts w:cs="Times New Roman"/>
                <w:sz w:val="20"/>
                <w:szCs w:val="20"/>
                <w:lang w:eastAsia="ru-RU"/>
              </w:rPr>
              <w:t xml:space="preserve"> </w:t>
            </w:r>
            <w:r w:rsidRPr="00DE4ACA">
              <w:rPr>
                <w:rFonts w:cs="Times New Roman"/>
                <w:sz w:val="20"/>
                <w:szCs w:val="20"/>
                <w:lang w:eastAsia="ru-RU"/>
              </w:rPr>
              <w:br w:type="page"/>
              <w:t xml:space="preserve"> Г.о. Подольск, </w:t>
            </w:r>
            <w:r w:rsidR="008805AB" w:rsidRPr="00DE4ACA">
              <w:rPr>
                <w:rFonts w:cs="Times New Roman"/>
                <w:sz w:val="20"/>
                <w:szCs w:val="20"/>
                <w:lang w:eastAsia="ru-RU"/>
              </w:rPr>
              <w:t xml:space="preserve"> г.Подольск,</w:t>
            </w:r>
          </w:p>
          <w:p w:rsidR="008805AB" w:rsidRPr="00DE4ACA" w:rsidRDefault="002052FB" w:rsidP="00F70D88">
            <w:pPr>
              <w:suppressAutoHyphens w:val="0"/>
              <w:rPr>
                <w:rFonts w:cs="Times New Roman"/>
                <w:sz w:val="20"/>
                <w:szCs w:val="20"/>
                <w:lang w:eastAsia="ru-RU"/>
              </w:rPr>
            </w:pPr>
            <w:proofErr w:type="spellStart"/>
            <w:r w:rsidRPr="00DE4ACA">
              <w:rPr>
                <w:rFonts w:cs="Times New Roman"/>
                <w:sz w:val="20"/>
                <w:szCs w:val="20"/>
                <w:lang w:eastAsia="ru-RU"/>
              </w:rPr>
              <w:t>Рязановское</w:t>
            </w:r>
            <w:proofErr w:type="spellEnd"/>
            <w:r w:rsidRPr="00DE4ACA">
              <w:rPr>
                <w:rFonts w:cs="Times New Roman"/>
                <w:sz w:val="20"/>
                <w:szCs w:val="20"/>
                <w:lang w:eastAsia="ru-RU"/>
              </w:rPr>
              <w:t xml:space="preserve"> </w:t>
            </w:r>
            <w:proofErr w:type="spellStart"/>
            <w:r w:rsidRPr="00DE4ACA">
              <w:rPr>
                <w:rFonts w:cs="Times New Roman"/>
                <w:sz w:val="20"/>
                <w:szCs w:val="20"/>
                <w:lang w:eastAsia="ru-RU"/>
              </w:rPr>
              <w:t>ш</w:t>
            </w:r>
            <w:proofErr w:type="spellEnd"/>
            <w:r w:rsidRPr="00DE4ACA">
              <w:rPr>
                <w:rFonts w:cs="Times New Roman"/>
                <w:sz w:val="20"/>
                <w:szCs w:val="20"/>
                <w:lang w:eastAsia="ru-RU"/>
              </w:rPr>
              <w:t>.,</w:t>
            </w:r>
          </w:p>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 xml:space="preserve"> д. 5</w:t>
            </w:r>
            <w:r w:rsidRPr="00DE4ACA">
              <w:rPr>
                <w:rFonts w:cs="Times New Roman"/>
                <w:sz w:val="20"/>
                <w:szCs w:val="20"/>
                <w:lang w:eastAsia="ru-RU"/>
              </w:rPr>
              <w:br w:type="page"/>
            </w:r>
          </w:p>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 xml:space="preserve">ПО </w:t>
            </w:r>
            <w:r w:rsidR="00D1555B" w:rsidRPr="00DE4ACA">
              <w:rPr>
                <w:rFonts w:cs="Times New Roman"/>
                <w:sz w:val="20"/>
                <w:szCs w:val="20"/>
                <w:lang w:eastAsia="ru-RU"/>
              </w:rPr>
              <w:t>«</w:t>
            </w:r>
            <w:r w:rsidRPr="00DE4ACA">
              <w:rPr>
                <w:rFonts w:cs="Times New Roman"/>
                <w:sz w:val="20"/>
                <w:szCs w:val="20"/>
                <w:lang w:eastAsia="ru-RU"/>
              </w:rPr>
              <w:t>Подольское городское потребительское общество</w:t>
            </w:r>
            <w:r w:rsidR="00D1555B" w:rsidRPr="00DE4ACA">
              <w:rPr>
                <w:rFonts w:cs="Times New Roman"/>
                <w:sz w:val="20"/>
                <w:szCs w:val="20"/>
                <w:lang w:eastAsia="ru-RU"/>
              </w:rPr>
              <w:t>»</w:t>
            </w:r>
          </w:p>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Строительство гостиницы</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840,6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 xml:space="preserve">           8 000,0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C5546">
            <w:pPr>
              <w:suppressAutoHyphens w:val="0"/>
              <w:rPr>
                <w:rFonts w:cs="Times New Roman"/>
                <w:sz w:val="20"/>
                <w:szCs w:val="20"/>
                <w:lang w:eastAsia="ru-RU"/>
              </w:rPr>
            </w:pPr>
            <w:r w:rsidRPr="00DE4ACA">
              <w:rPr>
                <w:rFonts w:cs="Times New Roman"/>
                <w:sz w:val="20"/>
                <w:szCs w:val="20"/>
                <w:lang w:eastAsia="ru-RU"/>
              </w:rPr>
              <w:t xml:space="preserve">          8 000,0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8</w:t>
            </w:r>
            <w:r w:rsidR="009942BA" w:rsidRPr="00DE4ACA">
              <w:rPr>
                <w:rFonts w:cs="Times New Roman"/>
                <w:sz w:val="20"/>
                <w:szCs w:val="20"/>
                <w:lang w:eastAsia="ru-RU"/>
              </w:rPr>
              <w:t> </w:t>
            </w:r>
            <w:r w:rsidRPr="00DE4ACA">
              <w:rPr>
                <w:rFonts w:cs="Times New Roman"/>
                <w:sz w:val="20"/>
                <w:szCs w:val="20"/>
                <w:lang w:eastAsia="ru-RU"/>
              </w:rPr>
              <w:t>000</w:t>
            </w:r>
            <w:r w:rsidR="009942B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7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6</w:t>
            </w:r>
          </w:p>
        </w:tc>
        <w:tc>
          <w:tcPr>
            <w:tcW w:w="1799"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 xml:space="preserve">Объект 6 </w:t>
            </w:r>
            <w:r w:rsidRPr="00DE4ACA">
              <w:rPr>
                <w:rFonts w:cs="Times New Roman"/>
                <w:sz w:val="20"/>
                <w:szCs w:val="20"/>
                <w:lang w:eastAsia="ru-RU"/>
              </w:rPr>
              <w:br/>
            </w:r>
            <w:r w:rsidR="00FA2DBE" w:rsidRPr="00DE4ACA">
              <w:rPr>
                <w:rFonts w:cs="Times New Roman"/>
                <w:sz w:val="20"/>
                <w:szCs w:val="20"/>
                <w:lang w:eastAsia="ru-RU"/>
              </w:rPr>
              <w:t xml:space="preserve"> Г.о. Подольск, </w:t>
            </w:r>
            <w:r w:rsidR="008805AB" w:rsidRPr="00DE4ACA">
              <w:rPr>
                <w:rFonts w:cs="Times New Roman"/>
                <w:sz w:val="20"/>
                <w:szCs w:val="20"/>
                <w:lang w:eastAsia="ru-RU"/>
              </w:rPr>
              <w:t xml:space="preserve"> г.Подольск, </w:t>
            </w:r>
            <w:r w:rsidRPr="00DE4ACA">
              <w:rPr>
                <w:rFonts w:cs="Times New Roman"/>
                <w:sz w:val="20"/>
                <w:szCs w:val="20"/>
                <w:lang w:eastAsia="ru-RU"/>
              </w:rPr>
              <w:t xml:space="preserve">Промышленный </w:t>
            </w:r>
            <w:proofErr w:type="spellStart"/>
            <w:r w:rsidRPr="00DE4ACA">
              <w:rPr>
                <w:rFonts w:cs="Times New Roman"/>
                <w:sz w:val="20"/>
                <w:szCs w:val="20"/>
                <w:lang w:eastAsia="ru-RU"/>
              </w:rPr>
              <w:t>пр-д</w:t>
            </w:r>
            <w:proofErr w:type="spellEnd"/>
            <w:r w:rsidRPr="00DE4ACA">
              <w:rPr>
                <w:rFonts w:cs="Times New Roman"/>
                <w:sz w:val="20"/>
                <w:szCs w:val="20"/>
                <w:lang w:eastAsia="ru-RU"/>
              </w:rPr>
              <w:t>, д. 3</w:t>
            </w:r>
            <w:r w:rsidRPr="00DE4ACA">
              <w:rPr>
                <w:rFonts w:cs="Times New Roman"/>
                <w:sz w:val="20"/>
                <w:szCs w:val="20"/>
                <w:lang w:eastAsia="ru-RU"/>
              </w:rPr>
              <w:br/>
              <w:t xml:space="preserve">ООО </w:t>
            </w:r>
            <w:r w:rsidR="00D1555B" w:rsidRPr="00DE4ACA">
              <w:rPr>
                <w:rFonts w:cs="Times New Roman"/>
                <w:sz w:val="20"/>
                <w:szCs w:val="20"/>
                <w:lang w:eastAsia="ru-RU"/>
              </w:rPr>
              <w:t>«</w:t>
            </w:r>
            <w:proofErr w:type="spellStart"/>
            <w:r w:rsidRPr="00DE4ACA">
              <w:rPr>
                <w:rFonts w:cs="Times New Roman"/>
                <w:sz w:val="20"/>
                <w:szCs w:val="20"/>
                <w:lang w:eastAsia="ru-RU"/>
              </w:rPr>
              <w:t>Цедор</w:t>
            </w:r>
            <w:proofErr w:type="spellEnd"/>
            <w:r w:rsidR="00D1555B" w:rsidRPr="00DE4ACA">
              <w:rPr>
                <w:rFonts w:cs="Times New Roman"/>
                <w:sz w:val="20"/>
                <w:szCs w:val="20"/>
                <w:lang w:eastAsia="ru-RU"/>
              </w:rPr>
              <w:t>»</w:t>
            </w:r>
          </w:p>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Административно-торговый центр</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969,0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29 070,0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29 070,0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29</w:t>
            </w:r>
            <w:r w:rsidR="009942BA" w:rsidRPr="00DE4ACA">
              <w:rPr>
                <w:rFonts w:cs="Times New Roman"/>
                <w:sz w:val="20"/>
                <w:szCs w:val="20"/>
                <w:lang w:eastAsia="ru-RU"/>
              </w:rPr>
              <w:t> </w:t>
            </w:r>
            <w:r w:rsidRPr="00DE4ACA">
              <w:rPr>
                <w:rFonts w:cs="Times New Roman"/>
                <w:sz w:val="20"/>
                <w:szCs w:val="20"/>
                <w:lang w:eastAsia="ru-RU"/>
              </w:rPr>
              <w:t>070</w:t>
            </w:r>
            <w:r w:rsidR="009942B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80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7</w:t>
            </w:r>
          </w:p>
        </w:tc>
        <w:tc>
          <w:tcPr>
            <w:tcW w:w="1799" w:type="dxa"/>
            <w:tcBorders>
              <w:top w:val="nil"/>
              <w:left w:val="nil"/>
              <w:bottom w:val="single" w:sz="4" w:space="0" w:color="auto"/>
              <w:right w:val="single" w:sz="4" w:space="0" w:color="auto"/>
            </w:tcBorders>
            <w:shd w:val="clear" w:color="auto" w:fill="auto"/>
            <w:vAlign w:val="center"/>
            <w:hideMark/>
          </w:tcPr>
          <w:p w:rsidR="00FA2DBE" w:rsidRPr="00DE4ACA" w:rsidRDefault="002052FB" w:rsidP="00F70D88">
            <w:pPr>
              <w:suppressAutoHyphens w:val="0"/>
              <w:rPr>
                <w:rFonts w:cs="Times New Roman"/>
                <w:sz w:val="20"/>
                <w:szCs w:val="20"/>
                <w:lang w:eastAsia="ru-RU"/>
              </w:rPr>
            </w:pPr>
            <w:r w:rsidRPr="00DE4ACA">
              <w:rPr>
                <w:rFonts w:cs="Times New Roman"/>
                <w:sz w:val="20"/>
                <w:szCs w:val="20"/>
                <w:lang w:eastAsia="ru-RU"/>
              </w:rPr>
              <w:t>Объект 7</w:t>
            </w:r>
            <w:r w:rsidRPr="00DE4ACA">
              <w:rPr>
                <w:rFonts w:cs="Times New Roman"/>
                <w:sz w:val="20"/>
                <w:szCs w:val="20"/>
                <w:lang w:eastAsia="ru-RU"/>
              </w:rPr>
              <w:br/>
            </w:r>
            <w:r w:rsidR="00FA2DBE" w:rsidRPr="00DE4ACA">
              <w:rPr>
                <w:rFonts w:cs="Times New Roman"/>
                <w:sz w:val="20"/>
                <w:szCs w:val="20"/>
                <w:lang w:eastAsia="ru-RU"/>
              </w:rPr>
              <w:t xml:space="preserve"> Г.о. Подольск,</w:t>
            </w:r>
            <w:r w:rsidR="008805AB" w:rsidRPr="00DE4ACA">
              <w:rPr>
                <w:rFonts w:cs="Times New Roman"/>
                <w:sz w:val="20"/>
                <w:szCs w:val="20"/>
                <w:lang w:eastAsia="ru-RU"/>
              </w:rPr>
              <w:t xml:space="preserve"> г.Подольск,</w:t>
            </w:r>
          </w:p>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 xml:space="preserve"> ул. 50 лет ВЛКСМ, д. 2 </w:t>
            </w:r>
            <w:r w:rsidRPr="00DE4ACA">
              <w:rPr>
                <w:rFonts w:cs="Times New Roman"/>
                <w:sz w:val="20"/>
                <w:szCs w:val="20"/>
                <w:lang w:eastAsia="ru-RU"/>
              </w:rPr>
              <w:br/>
              <w:t xml:space="preserve">(ИП) </w:t>
            </w:r>
            <w:proofErr w:type="spellStart"/>
            <w:r w:rsidRPr="00DE4ACA">
              <w:rPr>
                <w:rFonts w:cs="Times New Roman"/>
                <w:sz w:val="20"/>
                <w:szCs w:val="20"/>
                <w:lang w:eastAsia="ru-RU"/>
              </w:rPr>
              <w:t>Салимов</w:t>
            </w:r>
            <w:proofErr w:type="spellEnd"/>
          </w:p>
          <w:p w:rsidR="002052FB" w:rsidRPr="00DE4ACA" w:rsidRDefault="002052FB" w:rsidP="00F70D88">
            <w:pPr>
              <w:suppressAutoHyphens w:val="0"/>
              <w:rPr>
                <w:rFonts w:cs="Times New Roman"/>
                <w:sz w:val="20"/>
                <w:szCs w:val="20"/>
                <w:lang w:eastAsia="ru-RU"/>
              </w:rPr>
            </w:pPr>
            <w:r w:rsidRPr="00DE4ACA">
              <w:rPr>
                <w:rFonts w:cs="Times New Roman"/>
                <w:sz w:val="20"/>
                <w:szCs w:val="20"/>
                <w:lang w:eastAsia="ru-RU"/>
              </w:rPr>
              <w:t>Торговый объект</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874,6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15 015,0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15 015,0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15</w:t>
            </w:r>
            <w:r w:rsidR="009942BA" w:rsidRPr="00DE4ACA">
              <w:rPr>
                <w:rFonts w:cs="Times New Roman"/>
                <w:sz w:val="20"/>
                <w:szCs w:val="20"/>
                <w:lang w:eastAsia="ru-RU"/>
              </w:rPr>
              <w:t> </w:t>
            </w:r>
            <w:r w:rsidRPr="00DE4ACA">
              <w:rPr>
                <w:rFonts w:cs="Times New Roman"/>
                <w:sz w:val="20"/>
                <w:szCs w:val="20"/>
                <w:lang w:eastAsia="ru-RU"/>
              </w:rPr>
              <w:t>015</w:t>
            </w:r>
            <w:r w:rsidR="009942B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247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8</w:t>
            </w:r>
          </w:p>
        </w:tc>
        <w:tc>
          <w:tcPr>
            <w:tcW w:w="1799" w:type="dxa"/>
            <w:tcBorders>
              <w:top w:val="nil"/>
              <w:left w:val="nil"/>
              <w:bottom w:val="single" w:sz="4" w:space="0" w:color="auto"/>
              <w:right w:val="single" w:sz="4" w:space="0" w:color="auto"/>
            </w:tcBorders>
            <w:shd w:val="clear" w:color="auto" w:fill="auto"/>
            <w:vAlign w:val="center"/>
            <w:hideMark/>
          </w:tcPr>
          <w:p w:rsidR="00174E52"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Объект </w:t>
            </w:r>
            <w:r w:rsidR="00174E52" w:rsidRPr="00DE4ACA">
              <w:rPr>
                <w:rFonts w:cs="Times New Roman"/>
                <w:sz w:val="20"/>
                <w:szCs w:val="20"/>
                <w:lang w:eastAsia="ru-RU"/>
              </w:rPr>
              <w:t>8</w:t>
            </w:r>
            <w:r w:rsidRPr="00DE4ACA">
              <w:rPr>
                <w:rFonts w:cs="Times New Roman"/>
                <w:sz w:val="20"/>
                <w:szCs w:val="20"/>
                <w:lang w:eastAsia="ru-RU"/>
              </w:rPr>
              <w:br/>
            </w:r>
            <w:r w:rsidR="00174E52" w:rsidRPr="00DE4ACA">
              <w:rPr>
                <w:rFonts w:cs="Times New Roman"/>
                <w:sz w:val="20"/>
                <w:szCs w:val="20"/>
                <w:lang w:eastAsia="ru-RU"/>
              </w:rPr>
              <w:t xml:space="preserve"> Г.о. Подольск,</w:t>
            </w:r>
            <w:r w:rsidR="008805AB" w:rsidRPr="00DE4ACA">
              <w:rPr>
                <w:rFonts w:cs="Times New Roman"/>
                <w:sz w:val="20"/>
                <w:szCs w:val="20"/>
                <w:lang w:eastAsia="ru-RU"/>
              </w:rPr>
              <w:t xml:space="preserve"> г.Подольск,</w:t>
            </w:r>
          </w:p>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ул. Молодежная, д. 13/А</w:t>
            </w:r>
            <w:r w:rsidRPr="00DE4ACA">
              <w:rPr>
                <w:rFonts w:cs="Times New Roman"/>
                <w:sz w:val="20"/>
                <w:szCs w:val="20"/>
                <w:lang w:eastAsia="ru-RU"/>
              </w:rPr>
              <w:br/>
              <w:t xml:space="preserve">ООО </w:t>
            </w:r>
            <w:r w:rsidR="00D1555B" w:rsidRPr="00DE4ACA">
              <w:rPr>
                <w:rFonts w:cs="Times New Roman"/>
                <w:sz w:val="20"/>
                <w:szCs w:val="20"/>
                <w:lang w:eastAsia="ru-RU"/>
              </w:rPr>
              <w:t>«</w:t>
            </w:r>
            <w:r w:rsidRPr="00DE4ACA">
              <w:rPr>
                <w:rFonts w:cs="Times New Roman"/>
                <w:sz w:val="20"/>
                <w:szCs w:val="20"/>
                <w:lang w:eastAsia="ru-RU"/>
              </w:rPr>
              <w:t>Дуэт</w:t>
            </w:r>
            <w:r w:rsidR="00D1555B" w:rsidRPr="00DE4ACA">
              <w:rPr>
                <w:rFonts w:cs="Times New Roman"/>
                <w:sz w:val="20"/>
                <w:szCs w:val="20"/>
                <w:lang w:eastAsia="ru-RU"/>
              </w:rPr>
              <w:t>»</w:t>
            </w:r>
          </w:p>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Магазин</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159,8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4 794,0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4 794,0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4</w:t>
            </w:r>
            <w:r w:rsidR="009942BA" w:rsidRPr="00DE4ACA">
              <w:rPr>
                <w:rFonts w:cs="Times New Roman"/>
                <w:sz w:val="20"/>
                <w:szCs w:val="20"/>
                <w:lang w:eastAsia="ru-RU"/>
              </w:rPr>
              <w:t> </w:t>
            </w:r>
            <w:r w:rsidRPr="00DE4ACA">
              <w:rPr>
                <w:rFonts w:cs="Times New Roman"/>
                <w:sz w:val="20"/>
                <w:szCs w:val="20"/>
                <w:lang w:eastAsia="ru-RU"/>
              </w:rPr>
              <w:t>794</w:t>
            </w:r>
            <w:r w:rsidR="009942B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77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9</w:t>
            </w:r>
          </w:p>
        </w:tc>
        <w:tc>
          <w:tcPr>
            <w:tcW w:w="1799" w:type="dxa"/>
            <w:tcBorders>
              <w:top w:val="nil"/>
              <w:left w:val="nil"/>
              <w:bottom w:val="single" w:sz="4" w:space="0" w:color="auto"/>
              <w:right w:val="single" w:sz="4" w:space="0" w:color="auto"/>
            </w:tcBorders>
            <w:shd w:val="clear" w:color="auto" w:fill="auto"/>
            <w:vAlign w:val="center"/>
            <w:hideMark/>
          </w:tcPr>
          <w:p w:rsidR="00174E52"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Объект </w:t>
            </w:r>
            <w:r w:rsidR="00E37DEB" w:rsidRPr="00DE4ACA">
              <w:rPr>
                <w:rFonts w:cs="Times New Roman"/>
                <w:sz w:val="20"/>
                <w:szCs w:val="20"/>
                <w:lang w:eastAsia="ru-RU"/>
              </w:rPr>
              <w:t>9</w:t>
            </w:r>
            <w:r w:rsidRPr="00DE4ACA">
              <w:rPr>
                <w:rFonts w:cs="Times New Roman"/>
                <w:sz w:val="20"/>
                <w:szCs w:val="20"/>
                <w:lang w:eastAsia="ru-RU"/>
              </w:rPr>
              <w:t xml:space="preserve"> </w:t>
            </w:r>
          </w:p>
          <w:p w:rsidR="002052FB" w:rsidRPr="00DE4ACA" w:rsidRDefault="00174E52" w:rsidP="00F60153">
            <w:pPr>
              <w:suppressAutoHyphens w:val="0"/>
              <w:rPr>
                <w:rFonts w:cs="Times New Roman"/>
                <w:sz w:val="20"/>
                <w:szCs w:val="20"/>
                <w:lang w:eastAsia="ru-RU"/>
              </w:rPr>
            </w:pPr>
            <w:r w:rsidRPr="00DE4ACA">
              <w:rPr>
                <w:rFonts w:cs="Times New Roman"/>
                <w:sz w:val="20"/>
                <w:szCs w:val="20"/>
                <w:lang w:eastAsia="ru-RU"/>
              </w:rPr>
              <w:t>Г.о. Подольск,</w:t>
            </w:r>
            <w:r w:rsidR="009942BA" w:rsidRPr="00DE4ACA">
              <w:rPr>
                <w:rFonts w:cs="Times New Roman"/>
                <w:sz w:val="20"/>
                <w:szCs w:val="20"/>
                <w:lang w:eastAsia="ru-RU"/>
              </w:rPr>
              <w:t xml:space="preserve"> </w:t>
            </w:r>
            <w:r w:rsidR="002052FB" w:rsidRPr="00DE4ACA">
              <w:rPr>
                <w:rFonts w:cs="Times New Roman"/>
                <w:sz w:val="20"/>
                <w:szCs w:val="20"/>
                <w:lang w:eastAsia="ru-RU"/>
              </w:rPr>
              <w:t xml:space="preserve">вблизи д. </w:t>
            </w:r>
            <w:proofErr w:type="spellStart"/>
            <w:r w:rsidR="002052FB" w:rsidRPr="00DE4ACA">
              <w:rPr>
                <w:rFonts w:cs="Times New Roman"/>
                <w:sz w:val="20"/>
                <w:szCs w:val="20"/>
                <w:lang w:eastAsia="ru-RU"/>
              </w:rPr>
              <w:t>Лаговское</w:t>
            </w:r>
            <w:proofErr w:type="spellEnd"/>
            <w:r w:rsidR="002052FB" w:rsidRPr="00DE4ACA">
              <w:rPr>
                <w:rFonts w:cs="Times New Roman"/>
                <w:sz w:val="20"/>
                <w:szCs w:val="20"/>
                <w:lang w:eastAsia="ru-RU"/>
              </w:rPr>
              <w:br/>
              <w:t>КФХ Смирнов С.В.</w:t>
            </w:r>
          </w:p>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Комплекс по производству, хранению, переработке и реализации сельскохозяйственной продукции </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2016 г</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4 653,6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C5546">
            <w:pPr>
              <w:suppressAutoHyphens w:val="0"/>
              <w:rPr>
                <w:rFonts w:cs="Times New Roman"/>
                <w:sz w:val="20"/>
                <w:szCs w:val="20"/>
                <w:lang w:eastAsia="ru-RU"/>
              </w:rPr>
            </w:pPr>
            <w:r w:rsidRPr="00DE4ACA">
              <w:rPr>
                <w:rFonts w:cs="Times New Roman"/>
                <w:sz w:val="20"/>
                <w:szCs w:val="20"/>
                <w:lang w:eastAsia="ru-RU"/>
              </w:rPr>
              <w:t xml:space="preserve">         20</w:t>
            </w:r>
            <w:r w:rsidR="00174E52" w:rsidRPr="00DE4ACA">
              <w:rPr>
                <w:rFonts w:cs="Times New Roman"/>
                <w:sz w:val="20"/>
                <w:szCs w:val="20"/>
                <w:lang w:eastAsia="ru-RU"/>
              </w:rPr>
              <w:t xml:space="preserve"> </w:t>
            </w:r>
            <w:r w:rsidRPr="00DE4ACA">
              <w:rPr>
                <w:rFonts w:cs="Times New Roman"/>
                <w:sz w:val="20"/>
                <w:szCs w:val="20"/>
                <w:lang w:eastAsia="ru-RU"/>
              </w:rPr>
              <w:t xml:space="preserve">000,0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C5546">
            <w:pPr>
              <w:suppressAutoHyphens w:val="0"/>
              <w:rPr>
                <w:rFonts w:cs="Times New Roman"/>
                <w:sz w:val="20"/>
                <w:szCs w:val="20"/>
                <w:lang w:eastAsia="ru-RU"/>
              </w:rPr>
            </w:pPr>
            <w:r w:rsidRPr="00DE4ACA">
              <w:rPr>
                <w:rFonts w:cs="Times New Roman"/>
                <w:sz w:val="20"/>
                <w:szCs w:val="20"/>
                <w:lang w:eastAsia="ru-RU"/>
              </w:rPr>
              <w:t xml:space="preserve">        20</w:t>
            </w:r>
            <w:r w:rsidR="00174E52" w:rsidRPr="00DE4ACA">
              <w:rPr>
                <w:rFonts w:cs="Times New Roman"/>
                <w:sz w:val="20"/>
                <w:szCs w:val="20"/>
                <w:lang w:eastAsia="ru-RU"/>
              </w:rPr>
              <w:t xml:space="preserve"> </w:t>
            </w:r>
            <w:r w:rsidRPr="00DE4ACA">
              <w:rPr>
                <w:rFonts w:cs="Times New Roman"/>
                <w:sz w:val="20"/>
                <w:szCs w:val="20"/>
                <w:lang w:eastAsia="ru-RU"/>
              </w:rPr>
              <w:t xml:space="preserve">000,0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20</w:t>
            </w:r>
            <w:r w:rsidR="00C35E4A" w:rsidRPr="00DE4ACA">
              <w:rPr>
                <w:rFonts w:cs="Times New Roman"/>
                <w:sz w:val="20"/>
                <w:szCs w:val="20"/>
                <w:lang w:eastAsia="ru-RU"/>
              </w:rPr>
              <w:t> </w:t>
            </w:r>
            <w:r w:rsidRPr="00DE4ACA">
              <w:rPr>
                <w:rFonts w:cs="Times New Roman"/>
                <w:sz w:val="20"/>
                <w:szCs w:val="20"/>
                <w:lang w:eastAsia="ru-RU"/>
              </w:rPr>
              <w:t>000</w:t>
            </w:r>
            <w:r w:rsidR="00C35E4A"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11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10</w:t>
            </w:r>
          </w:p>
        </w:tc>
        <w:tc>
          <w:tcPr>
            <w:tcW w:w="1799" w:type="dxa"/>
            <w:tcBorders>
              <w:top w:val="nil"/>
              <w:left w:val="nil"/>
              <w:bottom w:val="single" w:sz="4" w:space="0" w:color="auto"/>
              <w:right w:val="single" w:sz="4" w:space="0" w:color="auto"/>
            </w:tcBorders>
            <w:shd w:val="clear" w:color="auto" w:fill="auto"/>
            <w:vAlign w:val="center"/>
            <w:hideMark/>
          </w:tcPr>
          <w:p w:rsidR="00D16C1A" w:rsidRPr="00DE4ACA" w:rsidRDefault="002052FB" w:rsidP="00FC5546">
            <w:pPr>
              <w:suppressAutoHyphens w:val="0"/>
              <w:rPr>
                <w:rFonts w:cs="Times New Roman"/>
                <w:sz w:val="20"/>
                <w:szCs w:val="20"/>
                <w:lang w:eastAsia="ru-RU"/>
              </w:rPr>
            </w:pPr>
            <w:r w:rsidRPr="00DE4ACA">
              <w:rPr>
                <w:rFonts w:cs="Times New Roman"/>
                <w:sz w:val="20"/>
                <w:szCs w:val="20"/>
                <w:lang w:eastAsia="ru-RU"/>
              </w:rPr>
              <w:t>Объект 1</w:t>
            </w:r>
            <w:r w:rsidR="00D16C1A" w:rsidRPr="00DE4ACA">
              <w:rPr>
                <w:rFonts w:cs="Times New Roman"/>
                <w:sz w:val="20"/>
                <w:szCs w:val="20"/>
                <w:lang w:eastAsia="ru-RU"/>
              </w:rPr>
              <w:t>0</w:t>
            </w:r>
            <w:r w:rsidRPr="00DE4ACA">
              <w:rPr>
                <w:rFonts w:cs="Times New Roman"/>
                <w:sz w:val="20"/>
                <w:szCs w:val="20"/>
                <w:lang w:eastAsia="ru-RU"/>
              </w:rPr>
              <w:t xml:space="preserve"> </w:t>
            </w:r>
            <w:r w:rsidRPr="00DE4ACA">
              <w:rPr>
                <w:rFonts w:cs="Times New Roman"/>
                <w:sz w:val="20"/>
                <w:szCs w:val="20"/>
                <w:lang w:eastAsia="ru-RU"/>
              </w:rPr>
              <w:br/>
            </w:r>
            <w:r w:rsidR="00D16C1A" w:rsidRPr="00DE4ACA">
              <w:rPr>
                <w:rFonts w:cs="Times New Roman"/>
                <w:sz w:val="20"/>
                <w:szCs w:val="20"/>
                <w:lang w:eastAsia="ru-RU"/>
              </w:rPr>
              <w:t xml:space="preserve"> Г.о. Подольск,</w:t>
            </w:r>
            <w:r w:rsidR="00D1555B" w:rsidRPr="00DE4ACA">
              <w:rPr>
                <w:rFonts w:cs="Times New Roman"/>
                <w:sz w:val="20"/>
                <w:szCs w:val="20"/>
                <w:lang w:eastAsia="ru-RU"/>
              </w:rPr>
              <w:t xml:space="preserve"> г.Подольск,</w:t>
            </w:r>
          </w:p>
          <w:p w:rsidR="00D1555B" w:rsidRPr="00DE4ACA" w:rsidRDefault="002052FB" w:rsidP="00FC5546">
            <w:pPr>
              <w:suppressAutoHyphens w:val="0"/>
              <w:rPr>
                <w:rFonts w:cs="Times New Roman"/>
                <w:sz w:val="20"/>
                <w:szCs w:val="20"/>
                <w:lang w:eastAsia="ru-RU"/>
              </w:rPr>
            </w:pPr>
            <w:r w:rsidRPr="00DE4ACA">
              <w:rPr>
                <w:rFonts w:cs="Times New Roman"/>
                <w:sz w:val="20"/>
                <w:szCs w:val="20"/>
                <w:lang w:eastAsia="ru-RU"/>
              </w:rPr>
              <w:t>ул. Тепличная,</w:t>
            </w:r>
          </w:p>
          <w:p w:rsidR="002052FB" w:rsidRPr="00DE4ACA" w:rsidRDefault="002052FB" w:rsidP="00FC5546">
            <w:pPr>
              <w:suppressAutoHyphens w:val="0"/>
              <w:rPr>
                <w:rFonts w:cs="Times New Roman"/>
                <w:sz w:val="20"/>
                <w:szCs w:val="20"/>
                <w:lang w:eastAsia="ru-RU"/>
              </w:rPr>
            </w:pPr>
            <w:r w:rsidRPr="00DE4ACA">
              <w:rPr>
                <w:rFonts w:cs="Times New Roman"/>
                <w:sz w:val="20"/>
                <w:szCs w:val="20"/>
                <w:lang w:eastAsia="ru-RU"/>
              </w:rPr>
              <w:t xml:space="preserve"> д. 5З </w:t>
            </w:r>
            <w:r w:rsidRPr="00DE4ACA">
              <w:rPr>
                <w:rFonts w:cs="Times New Roman"/>
                <w:sz w:val="20"/>
                <w:szCs w:val="20"/>
                <w:lang w:eastAsia="ru-RU"/>
              </w:rPr>
              <w:br/>
              <w:t xml:space="preserve">АО </w:t>
            </w:r>
            <w:r w:rsidR="00D1555B" w:rsidRPr="00DE4ACA">
              <w:rPr>
                <w:rFonts w:cs="Times New Roman"/>
                <w:sz w:val="20"/>
                <w:szCs w:val="20"/>
                <w:lang w:eastAsia="ru-RU"/>
              </w:rPr>
              <w:t>«</w:t>
            </w:r>
            <w:r w:rsidRPr="00DE4ACA">
              <w:rPr>
                <w:rFonts w:cs="Times New Roman"/>
                <w:sz w:val="20"/>
                <w:szCs w:val="20"/>
                <w:lang w:eastAsia="ru-RU"/>
              </w:rPr>
              <w:t>Торговый центр Силикатная-2</w:t>
            </w:r>
            <w:r w:rsidR="00D1555B" w:rsidRPr="00DE4ACA">
              <w:rPr>
                <w:rFonts w:cs="Times New Roman"/>
                <w:sz w:val="20"/>
                <w:szCs w:val="20"/>
                <w:lang w:eastAsia="ru-RU"/>
              </w:rPr>
              <w:t>»</w:t>
            </w:r>
          </w:p>
          <w:p w:rsidR="002052FB" w:rsidRPr="00DE4ACA" w:rsidRDefault="002052FB" w:rsidP="00FC5546">
            <w:pPr>
              <w:suppressAutoHyphens w:val="0"/>
              <w:rPr>
                <w:rFonts w:cs="Times New Roman"/>
                <w:sz w:val="20"/>
                <w:szCs w:val="20"/>
                <w:lang w:eastAsia="ru-RU"/>
              </w:rPr>
            </w:pPr>
            <w:r w:rsidRPr="00DE4ACA">
              <w:rPr>
                <w:rFonts w:cs="Times New Roman"/>
                <w:sz w:val="20"/>
                <w:szCs w:val="20"/>
                <w:lang w:eastAsia="ru-RU"/>
              </w:rPr>
              <w:t>Строительство торгового объекта</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2017 г</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11 497,9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313 161,0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313 161,0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D16C1A">
            <w:pPr>
              <w:suppressAutoHyphens w:val="0"/>
              <w:rPr>
                <w:rFonts w:cs="Times New Roman"/>
                <w:sz w:val="20"/>
                <w:szCs w:val="20"/>
                <w:lang w:eastAsia="ru-RU"/>
              </w:rPr>
            </w:pPr>
            <w:r w:rsidRPr="00DE4ACA">
              <w:rPr>
                <w:rFonts w:cs="Times New Roman"/>
                <w:sz w:val="20"/>
                <w:szCs w:val="20"/>
                <w:lang w:eastAsia="ru-RU"/>
              </w:rPr>
              <w:t xml:space="preserve">       313</w:t>
            </w:r>
            <w:r w:rsidR="002671EA" w:rsidRPr="00DE4ACA">
              <w:rPr>
                <w:rFonts w:cs="Times New Roman"/>
                <w:sz w:val="20"/>
                <w:szCs w:val="20"/>
                <w:lang w:eastAsia="ru-RU"/>
              </w:rPr>
              <w:t> </w:t>
            </w:r>
            <w:r w:rsidRPr="00DE4ACA">
              <w:rPr>
                <w:rFonts w:cs="Times New Roman"/>
                <w:sz w:val="20"/>
                <w:szCs w:val="20"/>
                <w:lang w:eastAsia="ru-RU"/>
              </w:rPr>
              <w:t>161</w:t>
            </w:r>
            <w:r w:rsidR="002671EA" w:rsidRPr="00DE4ACA">
              <w:rPr>
                <w:rFonts w:cs="Times New Roman"/>
                <w:sz w:val="20"/>
                <w:szCs w:val="20"/>
                <w:lang w:eastAsia="ru-RU"/>
              </w:rPr>
              <w:t>,0</w:t>
            </w:r>
            <w:r w:rsidRPr="00DE4ACA">
              <w:rPr>
                <w:rFonts w:cs="Times New Roman"/>
                <w:sz w:val="20"/>
                <w:szCs w:val="20"/>
                <w:lang w:eastAsia="ru-RU"/>
              </w:rPr>
              <w:t xml:space="preserve">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08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11</w:t>
            </w:r>
          </w:p>
        </w:tc>
        <w:tc>
          <w:tcPr>
            <w:tcW w:w="1799" w:type="dxa"/>
            <w:tcBorders>
              <w:top w:val="nil"/>
              <w:left w:val="nil"/>
              <w:bottom w:val="single" w:sz="4" w:space="0" w:color="auto"/>
              <w:right w:val="single" w:sz="4" w:space="0" w:color="auto"/>
            </w:tcBorders>
            <w:shd w:val="clear" w:color="auto" w:fill="auto"/>
            <w:vAlign w:val="center"/>
            <w:hideMark/>
          </w:tcPr>
          <w:p w:rsidR="008805AB" w:rsidRPr="00DE4ACA" w:rsidRDefault="002052FB" w:rsidP="005E0DC6">
            <w:pPr>
              <w:suppressAutoHyphens w:val="0"/>
              <w:rPr>
                <w:rFonts w:cs="Times New Roman"/>
                <w:sz w:val="20"/>
                <w:szCs w:val="20"/>
                <w:lang w:eastAsia="ru-RU"/>
              </w:rPr>
            </w:pPr>
            <w:r w:rsidRPr="00DE4ACA">
              <w:rPr>
                <w:rFonts w:cs="Times New Roman"/>
                <w:sz w:val="20"/>
                <w:szCs w:val="20"/>
                <w:lang w:eastAsia="ru-RU"/>
              </w:rPr>
              <w:t>Объект 1</w:t>
            </w:r>
            <w:r w:rsidR="00D16C1A" w:rsidRPr="00DE4ACA">
              <w:rPr>
                <w:rFonts w:cs="Times New Roman"/>
                <w:sz w:val="20"/>
                <w:szCs w:val="20"/>
                <w:lang w:eastAsia="ru-RU"/>
              </w:rPr>
              <w:t>1</w:t>
            </w:r>
            <w:r w:rsidRPr="00DE4ACA">
              <w:rPr>
                <w:rFonts w:cs="Times New Roman"/>
                <w:sz w:val="20"/>
                <w:szCs w:val="20"/>
                <w:lang w:eastAsia="ru-RU"/>
              </w:rPr>
              <w:t xml:space="preserve"> </w:t>
            </w:r>
            <w:r w:rsidRPr="00DE4ACA">
              <w:rPr>
                <w:rFonts w:cs="Times New Roman"/>
                <w:sz w:val="20"/>
                <w:szCs w:val="20"/>
                <w:lang w:eastAsia="ru-RU"/>
              </w:rPr>
              <w:br/>
              <w:t>Г.о. Подольск,</w:t>
            </w:r>
            <w:r w:rsidR="002671EA" w:rsidRPr="00DE4ACA">
              <w:rPr>
                <w:rFonts w:cs="Times New Roman"/>
                <w:sz w:val="20"/>
                <w:szCs w:val="20"/>
                <w:lang w:eastAsia="ru-RU"/>
              </w:rPr>
              <w:t xml:space="preserve"> </w:t>
            </w:r>
          </w:p>
          <w:p w:rsidR="002052FB" w:rsidRPr="00DE4ACA" w:rsidRDefault="002052FB" w:rsidP="005E0DC6">
            <w:pPr>
              <w:suppressAutoHyphens w:val="0"/>
              <w:rPr>
                <w:rFonts w:cs="Times New Roman"/>
                <w:sz w:val="20"/>
                <w:szCs w:val="20"/>
                <w:lang w:eastAsia="ru-RU"/>
              </w:rPr>
            </w:pPr>
            <w:r w:rsidRPr="00DE4ACA">
              <w:rPr>
                <w:rFonts w:cs="Times New Roman"/>
                <w:sz w:val="20"/>
                <w:szCs w:val="20"/>
                <w:lang w:eastAsia="ru-RU"/>
              </w:rPr>
              <w:t>д. Борисовка</w:t>
            </w:r>
            <w:r w:rsidRPr="00DE4ACA">
              <w:rPr>
                <w:rFonts w:cs="Times New Roman"/>
                <w:sz w:val="20"/>
                <w:szCs w:val="20"/>
                <w:lang w:eastAsia="ru-RU"/>
              </w:rPr>
              <w:br/>
              <w:t xml:space="preserve">ООО </w:t>
            </w:r>
            <w:r w:rsidR="00D1555B" w:rsidRPr="00DE4ACA">
              <w:rPr>
                <w:rFonts w:cs="Times New Roman"/>
                <w:sz w:val="20"/>
                <w:szCs w:val="20"/>
                <w:lang w:eastAsia="ru-RU"/>
              </w:rPr>
              <w:t>«</w:t>
            </w:r>
            <w:r w:rsidRPr="00DE4ACA">
              <w:rPr>
                <w:rFonts w:cs="Times New Roman"/>
                <w:sz w:val="20"/>
                <w:szCs w:val="20"/>
                <w:lang w:eastAsia="ru-RU"/>
              </w:rPr>
              <w:t xml:space="preserve">Альфа </w:t>
            </w:r>
            <w:proofErr w:type="spellStart"/>
            <w:r w:rsidRPr="00DE4ACA">
              <w:rPr>
                <w:rFonts w:cs="Times New Roman"/>
                <w:sz w:val="20"/>
                <w:szCs w:val="20"/>
                <w:lang w:eastAsia="ru-RU"/>
              </w:rPr>
              <w:t>СтройПроект</w:t>
            </w:r>
            <w:proofErr w:type="spellEnd"/>
            <w:r w:rsidR="00D1555B" w:rsidRPr="00DE4ACA">
              <w:rPr>
                <w:rFonts w:cs="Times New Roman"/>
                <w:sz w:val="20"/>
                <w:szCs w:val="20"/>
                <w:lang w:eastAsia="ru-RU"/>
              </w:rPr>
              <w:t>»</w:t>
            </w:r>
          </w:p>
          <w:p w:rsidR="002052FB" w:rsidRPr="00DE4ACA" w:rsidRDefault="002052FB" w:rsidP="005E0DC6">
            <w:pPr>
              <w:suppressAutoHyphens w:val="0"/>
              <w:rPr>
                <w:rFonts w:cs="Times New Roman"/>
                <w:sz w:val="20"/>
                <w:szCs w:val="20"/>
                <w:lang w:eastAsia="ru-RU"/>
              </w:rPr>
            </w:pPr>
            <w:r w:rsidRPr="00DE4ACA">
              <w:rPr>
                <w:rFonts w:cs="Times New Roman"/>
                <w:sz w:val="20"/>
                <w:szCs w:val="20"/>
                <w:lang w:eastAsia="ru-RU"/>
              </w:rPr>
              <w:t>Технический центр с площадкой хранения транспортных средств и торгово-выставочными площадями</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D16C1A">
            <w:pPr>
              <w:suppressAutoHyphens w:val="0"/>
              <w:rPr>
                <w:rFonts w:cs="Times New Roman"/>
                <w:sz w:val="20"/>
                <w:szCs w:val="20"/>
                <w:lang w:eastAsia="ru-RU"/>
              </w:rPr>
            </w:pPr>
            <w:r w:rsidRPr="00DE4ACA">
              <w:rPr>
                <w:rFonts w:cs="Times New Roman"/>
                <w:sz w:val="20"/>
                <w:szCs w:val="20"/>
                <w:lang w:eastAsia="ru-RU"/>
              </w:rPr>
              <w:t>201</w:t>
            </w:r>
            <w:r w:rsidR="00D16C1A" w:rsidRPr="00DE4ACA">
              <w:rPr>
                <w:rFonts w:cs="Times New Roman"/>
                <w:sz w:val="20"/>
                <w:szCs w:val="20"/>
                <w:lang w:eastAsia="ru-RU"/>
              </w:rPr>
              <w:t>7</w:t>
            </w:r>
            <w:r w:rsidR="000F16A0" w:rsidRPr="00DE4ACA">
              <w:rPr>
                <w:rFonts w:cs="Times New Roman"/>
                <w:sz w:val="20"/>
                <w:szCs w:val="20"/>
                <w:lang w:eastAsia="ru-RU"/>
              </w:rPr>
              <w:t>-2018</w:t>
            </w:r>
            <w:r w:rsidRPr="00DE4ACA">
              <w:rPr>
                <w:rFonts w:cs="Times New Roman"/>
                <w:sz w:val="20"/>
                <w:szCs w:val="20"/>
                <w:lang w:eastAsia="ru-RU"/>
              </w:rPr>
              <w:t xml:space="preserve"> г</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3 940,8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4B759C">
            <w:pPr>
              <w:suppressAutoHyphens w:val="0"/>
              <w:rPr>
                <w:rFonts w:cs="Times New Roman"/>
                <w:sz w:val="20"/>
                <w:szCs w:val="20"/>
                <w:lang w:eastAsia="ru-RU"/>
              </w:rPr>
            </w:pPr>
            <w:r w:rsidRPr="00DE4ACA">
              <w:rPr>
                <w:rFonts w:cs="Times New Roman"/>
                <w:sz w:val="20"/>
                <w:szCs w:val="20"/>
                <w:lang w:eastAsia="ru-RU"/>
              </w:rPr>
              <w:t xml:space="preserve">         150</w:t>
            </w:r>
            <w:r w:rsidR="00D16C1A" w:rsidRPr="00DE4ACA">
              <w:rPr>
                <w:rFonts w:cs="Times New Roman"/>
                <w:sz w:val="20"/>
                <w:szCs w:val="20"/>
                <w:lang w:eastAsia="ru-RU"/>
              </w:rPr>
              <w:t xml:space="preserve"> </w:t>
            </w:r>
            <w:r w:rsidRPr="00DE4ACA">
              <w:rPr>
                <w:rFonts w:cs="Times New Roman"/>
                <w:sz w:val="20"/>
                <w:szCs w:val="20"/>
                <w:lang w:eastAsia="ru-RU"/>
              </w:rPr>
              <w:t xml:space="preserve">000,0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4B759C">
            <w:pPr>
              <w:suppressAutoHyphens w:val="0"/>
              <w:rPr>
                <w:rFonts w:cs="Times New Roman"/>
                <w:sz w:val="20"/>
                <w:szCs w:val="20"/>
                <w:lang w:eastAsia="ru-RU"/>
              </w:rPr>
            </w:pPr>
            <w:r w:rsidRPr="00DE4ACA">
              <w:rPr>
                <w:rFonts w:cs="Times New Roman"/>
                <w:sz w:val="20"/>
                <w:szCs w:val="20"/>
                <w:lang w:eastAsia="ru-RU"/>
              </w:rPr>
              <w:t xml:space="preserve">        150</w:t>
            </w:r>
            <w:r w:rsidR="00D16C1A" w:rsidRPr="00DE4ACA">
              <w:rPr>
                <w:rFonts w:cs="Times New Roman"/>
                <w:sz w:val="20"/>
                <w:szCs w:val="20"/>
                <w:lang w:eastAsia="ru-RU"/>
              </w:rPr>
              <w:t xml:space="preserve"> </w:t>
            </w:r>
            <w:r w:rsidRPr="00DE4ACA">
              <w:rPr>
                <w:rFonts w:cs="Times New Roman"/>
                <w:sz w:val="20"/>
                <w:szCs w:val="20"/>
                <w:lang w:eastAsia="ru-RU"/>
              </w:rPr>
              <w:t xml:space="preserve">000,0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D16C1A" w:rsidP="00D16C1A">
            <w:pPr>
              <w:suppressAutoHyphens w:val="0"/>
              <w:rPr>
                <w:rFonts w:cs="Times New Roman"/>
                <w:sz w:val="20"/>
                <w:szCs w:val="20"/>
                <w:lang w:eastAsia="ru-RU"/>
              </w:rPr>
            </w:pPr>
            <w:r w:rsidRPr="00DE4ACA">
              <w:rPr>
                <w:rFonts w:cs="Times New Roman"/>
                <w:sz w:val="20"/>
                <w:szCs w:val="20"/>
                <w:lang w:eastAsia="ru-RU"/>
              </w:rPr>
              <w:t>7</w:t>
            </w:r>
            <w:r w:rsidR="002052FB" w:rsidRPr="00DE4ACA">
              <w:rPr>
                <w:rFonts w:cs="Times New Roman"/>
                <w:sz w:val="20"/>
                <w:szCs w:val="20"/>
                <w:lang w:eastAsia="ru-RU"/>
              </w:rPr>
              <w:t>0</w:t>
            </w:r>
            <w:r w:rsidR="000F16A0" w:rsidRPr="00DE4ACA">
              <w:rPr>
                <w:rFonts w:cs="Times New Roman"/>
                <w:sz w:val="20"/>
                <w:szCs w:val="20"/>
                <w:lang w:eastAsia="ru-RU"/>
              </w:rPr>
              <w:t> </w:t>
            </w:r>
            <w:r w:rsidR="002052FB" w:rsidRPr="00DE4ACA">
              <w:rPr>
                <w:rFonts w:cs="Times New Roman"/>
                <w:sz w:val="20"/>
                <w:szCs w:val="20"/>
                <w:lang w:eastAsia="ru-RU"/>
              </w:rPr>
              <w:t>000</w:t>
            </w:r>
            <w:r w:rsidR="000F16A0"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D16C1A" w:rsidP="004B759C">
            <w:pPr>
              <w:suppressAutoHyphens w:val="0"/>
              <w:jc w:val="right"/>
              <w:rPr>
                <w:rFonts w:cs="Times New Roman"/>
                <w:sz w:val="20"/>
                <w:szCs w:val="20"/>
                <w:lang w:eastAsia="ru-RU"/>
              </w:rPr>
            </w:pPr>
            <w:r w:rsidRPr="00DE4ACA">
              <w:rPr>
                <w:rFonts w:cs="Times New Roman"/>
                <w:sz w:val="20"/>
                <w:szCs w:val="20"/>
                <w:lang w:eastAsia="ru-RU"/>
              </w:rPr>
              <w:t>80</w:t>
            </w:r>
            <w:r w:rsidR="000F16A0" w:rsidRPr="00DE4ACA">
              <w:rPr>
                <w:rFonts w:cs="Times New Roman"/>
                <w:sz w:val="20"/>
                <w:szCs w:val="20"/>
                <w:lang w:eastAsia="ru-RU"/>
              </w:rPr>
              <w:t> </w:t>
            </w:r>
            <w:r w:rsidRPr="00DE4ACA">
              <w:rPr>
                <w:rFonts w:cs="Times New Roman"/>
                <w:sz w:val="20"/>
                <w:szCs w:val="20"/>
                <w:lang w:eastAsia="ru-RU"/>
              </w:rPr>
              <w:t>000</w:t>
            </w:r>
            <w:r w:rsidR="000F16A0" w:rsidRPr="00DE4ACA">
              <w:rPr>
                <w:rFonts w:cs="Times New Roman"/>
                <w:sz w:val="20"/>
                <w:szCs w:val="20"/>
                <w:lang w:eastAsia="ru-RU"/>
              </w:rPr>
              <w:t>,0</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15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12</w:t>
            </w:r>
          </w:p>
        </w:tc>
        <w:tc>
          <w:tcPr>
            <w:tcW w:w="1799" w:type="dxa"/>
            <w:tcBorders>
              <w:top w:val="nil"/>
              <w:left w:val="nil"/>
              <w:bottom w:val="single" w:sz="4" w:space="0" w:color="auto"/>
              <w:right w:val="single" w:sz="4" w:space="0" w:color="auto"/>
            </w:tcBorders>
            <w:shd w:val="clear" w:color="auto" w:fill="auto"/>
            <w:vAlign w:val="center"/>
            <w:hideMark/>
          </w:tcPr>
          <w:p w:rsidR="00D16C1A" w:rsidRPr="00DE4ACA" w:rsidRDefault="002052FB" w:rsidP="004B759C">
            <w:pPr>
              <w:suppressAutoHyphens w:val="0"/>
              <w:rPr>
                <w:rFonts w:cs="Times New Roman"/>
                <w:sz w:val="20"/>
                <w:szCs w:val="20"/>
                <w:lang w:eastAsia="ru-RU"/>
              </w:rPr>
            </w:pPr>
            <w:r w:rsidRPr="00DE4ACA">
              <w:rPr>
                <w:rFonts w:cs="Times New Roman"/>
                <w:sz w:val="20"/>
                <w:szCs w:val="20"/>
                <w:lang w:eastAsia="ru-RU"/>
              </w:rPr>
              <w:t>Объект 1</w:t>
            </w:r>
            <w:r w:rsidR="00D16C1A" w:rsidRPr="00DE4ACA">
              <w:rPr>
                <w:rFonts w:cs="Times New Roman"/>
                <w:sz w:val="20"/>
                <w:szCs w:val="20"/>
                <w:lang w:eastAsia="ru-RU"/>
              </w:rPr>
              <w:t>2</w:t>
            </w:r>
            <w:r w:rsidRPr="00DE4ACA">
              <w:rPr>
                <w:rFonts w:cs="Times New Roman"/>
                <w:sz w:val="20"/>
                <w:szCs w:val="20"/>
                <w:lang w:eastAsia="ru-RU"/>
              </w:rPr>
              <w:t xml:space="preserve"> </w:t>
            </w:r>
          </w:p>
          <w:p w:rsidR="002052FB" w:rsidRPr="00DE4ACA" w:rsidRDefault="00D16C1A" w:rsidP="004B759C">
            <w:pPr>
              <w:suppressAutoHyphens w:val="0"/>
              <w:rPr>
                <w:rFonts w:cs="Times New Roman"/>
                <w:sz w:val="20"/>
                <w:szCs w:val="20"/>
                <w:lang w:eastAsia="ru-RU"/>
              </w:rPr>
            </w:pPr>
            <w:r w:rsidRPr="00DE4ACA">
              <w:rPr>
                <w:rFonts w:cs="Times New Roman"/>
                <w:sz w:val="20"/>
                <w:szCs w:val="20"/>
                <w:lang w:eastAsia="ru-RU"/>
              </w:rPr>
              <w:t>Г.о. Подольск,</w:t>
            </w:r>
            <w:r w:rsidR="008805AB" w:rsidRPr="00DE4ACA">
              <w:rPr>
                <w:rFonts w:cs="Times New Roman"/>
                <w:sz w:val="20"/>
                <w:szCs w:val="20"/>
                <w:lang w:eastAsia="ru-RU"/>
              </w:rPr>
              <w:t xml:space="preserve"> г.Подольск,</w:t>
            </w:r>
            <w:r w:rsidR="002052FB" w:rsidRPr="00DE4ACA">
              <w:rPr>
                <w:rFonts w:cs="Times New Roman"/>
                <w:sz w:val="20"/>
                <w:szCs w:val="20"/>
                <w:lang w:eastAsia="ru-RU"/>
              </w:rPr>
              <w:br/>
            </w:r>
            <w:proofErr w:type="spellStart"/>
            <w:r w:rsidRPr="00DE4ACA">
              <w:rPr>
                <w:rFonts w:cs="Times New Roman"/>
                <w:sz w:val="20"/>
                <w:szCs w:val="20"/>
                <w:lang w:eastAsia="ru-RU"/>
              </w:rPr>
              <w:t>мкр</w:t>
            </w:r>
            <w:proofErr w:type="spellEnd"/>
            <w:r w:rsidR="002052FB" w:rsidRPr="00DE4ACA">
              <w:rPr>
                <w:rFonts w:cs="Times New Roman"/>
                <w:sz w:val="20"/>
                <w:szCs w:val="20"/>
                <w:lang w:eastAsia="ru-RU"/>
              </w:rPr>
              <w:t xml:space="preserve">. Львовский, ул. Железнодорожная, д. 10 </w:t>
            </w:r>
            <w:r w:rsidR="002052FB" w:rsidRPr="00DE4ACA">
              <w:rPr>
                <w:rFonts w:cs="Times New Roman"/>
                <w:sz w:val="20"/>
                <w:szCs w:val="20"/>
                <w:lang w:eastAsia="ru-RU"/>
              </w:rPr>
              <w:br/>
              <w:t xml:space="preserve">ООО </w:t>
            </w:r>
            <w:r w:rsidR="00D1555B" w:rsidRPr="00DE4ACA">
              <w:rPr>
                <w:rFonts w:cs="Times New Roman"/>
                <w:sz w:val="20"/>
                <w:szCs w:val="20"/>
                <w:lang w:eastAsia="ru-RU"/>
              </w:rPr>
              <w:t>«</w:t>
            </w:r>
            <w:proofErr w:type="spellStart"/>
            <w:r w:rsidR="002052FB" w:rsidRPr="00DE4ACA">
              <w:rPr>
                <w:rFonts w:cs="Times New Roman"/>
                <w:sz w:val="20"/>
                <w:szCs w:val="20"/>
                <w:lang w:eastAsia="ru-RU"/>
              </w:rPr>
              <w:t>Либра</w:t>
            </w:r>
            <w:proofErr w:type="spellEnd"/>
            <w:r w:rsidR="00D1555B" w:rsidRPr="00DE4ACA">
              <w:rPr>
                <w:rFonts w:cs="Times New Roman"/>
                <w:sz w:val="20"/>
                <w:szCs w:val="20"/>
                <w:lang w:eastAsia="ru-RU"/>
              </w:rPr>
              <w:t>»</w:t>
            </w:r>
          </w:p>
          <w:p w:rsidR="002052FB" w:rsidRPr="00DE4ACA" w:rsidRDefault="002052FB" w:rsidP="004B759C">
            <w:pPr>
              <w:suppressAutoHyphens w:val="0"/>
              <w:rPr>
                <w:rFonts w:cs="Times New Roman"/>
                <w:sz w:val="20"/>
                <w:szCs w:val="20"/>
                <w:lang w:eastAsia="ru-RU"/>
              </w:rPr>
            </w:pPr>
            <w:r w:rsidRPr="00DE4ACA">
              <w:rPr>
                <w:rFonts w:cs="Times New Roman"/>
                <w:sz w:val="20"/>
                <w:szCs w:val="20"/>
                <w:lang w:eastAsia="ru-RU"/>
              </w:rPr>
              <w:t>Торговый комплекс</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2017 г</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3 707,5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111 224,0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111 224,0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111 224,0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57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13</w:t>
            </w:r>
          </w:p>
        </w:tc>
        <w:tc>
          <w:tcPr>
            <w:tcW w:w="1799" w:type="dxa"/>
            <w:tcBorders>
              <w:top w:val="nil"/>
              <w:left w:val="nil"/>
              <w:bottom w:val="single" w:sz="4" w:space="0" w:color="auto"/>
              <w:right w:val="single" w:sz="4" w:space="0" w:color="auto"/>
            </w:tcBorders>
            <w:shd w:val="clear" w:color="auto" w:fill="auto"/>
            <w:vAlign w:val="center"/>
            <w:hideMark/>
          </w:tcPr>
          <w:p w:rsidR="00D16C1A" w:rsidRPr="00DE4ACA" w:rsidRDefault="002052FB" w:rsidP="00F60153">
            <w:pPr>
              <w:suppressAutoHyphens w:val="0"/>
              <w:rPr>
                <w:rFonts w:cs="Times New Roman"/>
                <w:sz w:val="20"/>
                <w:szCs w:val="20"/>
                <w:lang w:eastAsia="ru-RU"/>
              </w:rPr>
            </w:pPr>
            <w:r w:rsidRPr="00DE4ACA">
              <w:rPr>
                <w:rFonts w:cs="Times New Roman"/>
                <w:sz w:val="20"/>
                <w:szCs w:val="20"/>
                <w:lang w:eastAsia="ru-RU"/>
              </w:rPr>
              <w:t>Объект 1</w:t>
            </w:r>
            <w:r w:rsidR="00D16C1A" w:rsidRPr="00DE4ACA">
              <w:rPr>
                <w:rFonts w:cs="Times New Roman"/>
                <w:sz w:val="20"/>
                <w:szCs w:val="20"/>
                <w:lang w:eastAsia="ru-RU"/>
              </w:rPr>
              <w:t>3</w:t>
            </w:r>
          </w:p>
          <w:p w:rsidR="002052FB" w:rsidRPr="00DE4ACA" w:rsidRDefault="00D16C1A" w:rsidP="00F60153">
            <w:pPr>
              <w:suppressAutoHyphens w:val="0"/>
              <w:rPr>
                <w:rFonts w:cs="Times New Roman"/>
                <w:sz w:val="20"/>
                <w:szCs w:val="20"/>
                <w:lang w:eastAsia="ru-RU"/>
              </w:rPr>
            </w:pPr>
            <w:r w:rsidRPr="00DE4ACA">
              <w:rPr>
                <w:rFonts w:cs="Times New Roman"/>
                <w:sz w:val="20"/>
                <w:szCs w:val="20"/>
                <w:lang w:eastAsia="ru-RU"/>
              </w:rPr>
              <w:t xml:space="preserve"> Г.о. Подольск,</w:t>
            </w:r>
          </w:p>
          <w:p w:rsidR="00D16C1A" w:rsidRPr="00DE4ACA" w:rsidRDefault="002052FB" w:rsidP="00F60153">
            <w:pPr>
              <w:suppressAutoHyphens w:val="0"/>
              <w:rPr>
                <w:rFonts w:cs="Times New Roman"/>
                <w:sz w:val="20"/>
                <w:szCs w:val="20"/>
                <w:lang w:eastAsia="ru-RU"/>
              </w:rPr>
            </w:pPr>
            <w:r w:rsidRPr="00DE4ACA">
              <w:rPr>
                <w:rFonts w:cs="Times New Roman"/>
                <w:sz w:val="20"/>
                <w:szCs w:val="20"/>
                <w:lang w:eastAsia="ru-RU"/>
              </w:rPr>
              <w:br w:type="page"/>
              <w:t xml:space="preserve">п. МИС </w:t>
            </w:r>
          </w:p>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br w:type="page"/>
              <w:t xml:space="preserve">(ИП) </w:t>
            </w:r>
            <w:proofErr w:type="spellStart"/>
            <w:r w:rsidRPr="00DE4ACA">
              <w:rPr>
                <w:rFonts w:cs="Times New Roman"/>
                <w:sz w:val="20"/>
                <w:szCs w:val="20"/>
                <w:lang w:eastAsia="ru-RU"/>
              </w:rPr>
              <w:t>Мамичев</w:t>
            </w:r>
            <w:proofErr w:type="spellEnd"/>
            <w:r w:rsidRPr="00DE4ACA">
              <w:rPr>
                <w:rFonts w:cs="Times New Roman"/>
                <w:sz w:val="20"/>
                <w:szCs w:val="20"/>
                <w:lang w:eastAsia="ru-RU"/>
              </w:rPr>
              <w:t xml:space="preserve"> А.А.</w:t>
            </w:r>
          </w:p>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Строительство автосервиса</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2018 г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83,3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2 500,0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2 500,0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2 500,0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50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14</w:t>
            </w:r>
          </w:p>
        </w:tc>
        <w:tc>
          <w:tcPr>
            <w:tcW w:w="1799" w:type="dxa"/>
            <w:tcBorders>
              <w:top w:val="nil"/>
              <w:left w:val="nil"/>
              <w:bottom w:val="single" w:sz="4" w:space="0" w:color="auto"/>
              <w:right w:val="single" w:sz="4" w:space="0" w:color="auto"/>
            </w:tcBorders>
            <w:shd w:val="clear" w:color="auto" w:fill="auto"/>
            <w:vAlign w:val="center"/>
            <w:hideMark/>
          </w:tcPr>
          <w:p w:rsidR="00D16C1A" w:rsidRPr="00DE4ACA" w:rsidRDefault="002052FB" w:rsidP="004E4429">
            <w:pPr>
              <w:suppressAutoHyphens w:val="0"/>
              <w:rPr>
                <w:rFonts w:cs="Times New Roman"/>
                <w:sz w:val="20"/>
                <w:szCs w:val="20"/>
                <w:lang w:eastAsia="ru-RU"/>
              </w:rPr>
            </w:pPr>
            <w:r w:rsidRPr="00DE4ACA">
              <w:rPr>
                <w:rFonts w:cs="Times New Roman"/>
                <w:sz w:val="20"/>
                <w:szCs w:val="20"/>
                <w:lang w:eastAsia="ru-RU"/>
              </w:rPr>
              <w:t>Объект 1</w:t>
            </w:r>
            <w:r w:rsidR="00D16C1A" w:rsidRPr="00DE4ACA">
              <w:rPr>
                <w:rFonts w:cs="Times New Roman"/>
                <w:sz w:val="20"/>
                <w:szCs w:val="20"/>
                <w:lang w:eastAsia="ru-RU"/>
              </w:rPr>
              <w:t>4</w:t>
            </w:r>
          </w:p>
          <w:p w:rsidR="00634012" w:rsidRPr="00DE4ACA" w:rsidRDefault="00D16C1A" w:rsidP="004E4429">
            <w:pPr>
              <w:suppressAutoHyphens w:val="0"/>
              <w:rPr>
                <w:rFonts w:cs="Times New Roman"/>
                <w:sz w:val="20"/>
                <w:szCs w:val="20"/>
                <w:lang w:eastAsia="ru-RU"/>
              </w:rPr>
            </w:pPr>
            <w:r w:rsidRPr="00DE4ACA">
              <w:rPr>
                <w:rFonts w:cs="Times New Roman"/>
                <w:sz w:val="20"/>
                <w:szCs w:val="20"/>
                <w:lang w:eastAsia="ru-RU"/>
              </w:rPr>
              <w:t xml:space="preserve"> Г.о. Подольск,</w:t>
            </w:r>
          </w:p>
          <w:p w:rsidR="002052FB" w:rsidRPr="00DE4ACA" w:rsidRDefault="00D16C1A" w:rsidP="004E4429">
            <w:pPr>
              <w:suppressAutoHyphens w:val="0"/>
              <w:rPr>
                <w:rFonts w:cs="Times New Roman"/>
                <w:sz w:val="20"/>
                <w:szCs w:val="20"/>
                <w:lang w:eastAsia="ru-RU"/>
              </w:rPr>
            </w:pPr>
            <w:r w:rsidRPr="00DE4ACA">
              <w:rPr>
                <w:rFonts w:cs="Times New Roman"/>
                <w:sz w:val="20"/>
                <w:szCs w:val="20"/>
                <w:lang w:eastAsia="ru-RU"/>
              </w:rPr>
              <w:t>д. Борисовка</w:t>
            </w:r>
            <w:r w:rsidR="002052FB" w:rsidRPr="00DE4ACA">
              <w:rPr>
                <w:rFonts w:cs="Times New Roman"/>
                <w:sz w:val="20"/>
                <w:szCs w:val="20"/>
                <w:lang w:eastAsia="ru-RU"/>
              </w:rPr>
              <w:br/>
              <w:t>(ИП) Рыжков М.Ю.</w:t>
            </w:r>
          </w:p>
          <w:p w:rsidR="002052FB" w:rsidRPr="00DE4ACA" w:rsidRDefault="002052FB" w:rsidP="004E4429">
            <w:pPr>
              <w:suppressAutoHyphens w:val="0"/>
              <w:rPr>
                <w:rFonts w:cs="Times New Roman"/>
                <w:sz w:val="20"/>
                <w:szCs w:val="20"/>
                <w:lang w:eastAsia="ru-RU"/>
              </w:rPr>
            </w:pPr>
            <w:r w:rsidRPr="00DE4ACA">
              <w:rPr>
                <w:rFonts w:cs="Times New Roman"/>
                <w:sz w:val="20"/>
                <w:szCs w:val="20"/>
                <w:lang w:eastAsia="ru-RU"/>
              </w:rPr>
              <w:t>Магазин</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2018 г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2 666,7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80 000,0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80 000,0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80 000,0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211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15</w:t>
            </w:r>
          </w:p>
        </w:tc>
        <w:tc>
          <w:tcPr>
            <w:tcW w:w="1799" w:type="dxa"/>
            <w:tcBorders>
              <w:top w:val="nil"/>
              <w:left w:val="nil"/>
              <w:bottom w:val="single" w:sz="4" w:space="0" w:color="auto"/>
              <w:right w:val="single" w:sz="4" w:space="0" w:color="auto"/>
            </w:tcBorders>
            <w:shd w:val="clear" w:color="auto" w:fill="auto"/>
            <w:vAlign w:val="center"/>
            <w:hideMark/>
          </w:tcPr>
          <w:p w:rsidR="002030F2" w:rsidRPr="00DE4ACA" w:rsidRDefault="002052FB" w:rsidP="00F60153">
            <w:pPr>
              <w:suppressAutoHyphens w:val="0"/>
              <w:rPr>
                <w:rFonts w:cs="Times New Roman"/>
                <w:sz w:val="20"/>
                <w:szCs w:val="20"/>
                <w:lang w:eastAsia="ru-RU"/>
              </w:rPr>
            </w:pPr>
            <w:r w:rsidRPr="00DE4ACA">
              <w:rPr>
                <w:rFonts w:cs="Times New Roman"/>
                <w:sz w:val="20"/>
                <w:szCs w:val="20"/>
                <w:lang w:eastAsia="ru-RU"/>
              </w:rPr>
              <w:t>Объект 1</w:t>
            </w:r>
            <w:r w:rsidR="002030F2" w:rsidRPr="00DE4ACA">
              <w:rPr>
                <w:rFonts w:cs="Times New Roman"/>
                <w:sz w:val="20"/>
                <w:szCs w:val="20"/>
                <w:lang w:eastAsia="ru-RU"/>
              </w:rPr>
              <w:t>5</w:t>
            </w:r>
          </w:p>
          <w:p w:rsidR="002052FB" w:rsidRPr="00DE4ACA" w:rsidRDefault="002030F2" w:rsidP="00F60153">
            <w:pPr>
              <w:suppressAutoHyphens w:val="0"/>
              <w:rPr>
                <w:rFonts w:cs="Times New Roman"/>
                <w:sz w:val="20"/>
                <w:szCs w:val="20"/>
                <w:lang w:eastAsia="ru-RU"/>
              </w:rPr>
            </w:pPr>
            <w:r w:rsidRPr="00DE4ACA">
              <w:rPr>
                <w:rFonts w:cs="Times New Roman"/>
                <w:sz w:val="20"/>
                <w:szCs w:val="20"/>
                <w:lang w:eastAsia="ru-RU"/>
              </w:rPr>
              <w:t>Г.о. Подольск,</w:t>
            </w:r>
            <w:r w:rsidR="00FF4F61" w:rsidRPr="00DE4ACA">
              <w:rPr>
                <w:rFonts w:cs="Times New Roman"/>
                <w:sz w:val="20"/>
                <w:szCs w:val="20"/>
                <w:lang w:eastAsia="ru-RU"/>
              </w:rPr>
              <w:t xml:space="preserve"> </w:t>
            </w:r>
            <w:r w:rsidR="002052FB" w:rsidRPr="00DE4ACA">
              <w:rPr>
                <w:rFonts w:cs="Times New Roman"/>
                <w:sz w:val="20"/>
                <w:szCs w:val="20"/>
                <w:lang w:eastAsia="ru-RU"/>
              </w:rPr>
              <w:br/>
              <w:t xml:space="preserve">д. </w:t>
            </w:r>
            <w:proofErr w:type="spellStart"/>
            <w:r w:rsidR="002052FB" w:rsidRPr="00DE4ACA">
              <w:rPr>
                <w:rFonts w:cs="Times New Roman"/>
                <w:sz w:val="20"/>
                <w:szCs w:val="20"/>
                <w:lang w:eastAsia="ru-RU"/>
              </w:rPr>
              <w:t>Макарово</w:t>
            </w:r>
            <w:proofErr w:type="spellEnd"/>
            <w:r w:rsidR="002052FB" w:rsidRPr="00DE4ACA">
              <w:rPr>
                <w:rFonts w:cs="Times New Roman"/>
                <w:sz w:val="20"/>
                <w:szCs w:val="20"/>
                <w:lang w:eastAsia="ru-RU"/>
              </w:rPr>
              <w:t xml:space="preserve">, </w:t>
            </w:r>
            <w:r w:rsidR="002052FB" w:rsidRPr="00DE4ACA">
              <w:rPr>
                <w:rFonts w:cs="Times New Roman"/>
                <w:sz w:val="20"/>
                <w:szCs w:val="20"/>
                <w:lang w:eastAsia="ru-RU"/>
              </w:rPr>
              <w:br/>
              <w:t xml:space="preserve">ООО </w:t>
            </w:r>
            <w:r w:rsidR="00D1555B" w:rsidRPr="00DE4ACA">
              <w:rPr>
                <w:rFonts w:cs="Times New Roman"/>
                <w:sz w:val="20"/>
                <w:szCs w:val="20"/>
                <w:lang w:eastAsia="ru-RU"/>
              </w:rPr>
              <w:t>«</w:t>
            </w:r>
            <w:proofErr w:type="spellStart"/>
            <w:r w:rsidR="002052FB" w:rsidRPr="00DE4ACA">
              <w:rPr>
                <w:rFonts w:cs="Times New Roman"/>
                <w:sz w:val="20"/>
                <w:szCs w:val="20"/>
                <w:lang w:eastAsia="ru-RU"/>
              </w:rPr>
              <w:t>НиКи</w:t>
            </w:r>
            <w:proofErr w:type="spellEnd"/>
            <w:r w:rsidR="00D1555B" w:rsidRPr="00DE4ACA">
              <w:rPr>
                <w:rFonts w:cs="Times New Roman"/>
                <w:sz w:val="20"/>
                <w:szCs w:val="20"/>
                <w:lang w:eastAsia="ru-RU"/>
              </w:rPr>
              <w:t>»</w:t>
            </w:r>
          </w:p>
          <w:p w:rsidR="002052FB" w:rsidRPr="00DE4ACA" w:rsidRDefault="002052FB" w:rsidP="00F60153">
            <w:pPr>
              <w:suppressAutoHyphens w:val="0"/>
              <w:rPr>
                <w:rFonts w:cs="Times New Roman"/>
                <w:sz w:val="20"/>
                <w:szCs w:val="20"/>
                <w:lang w:eastAsia="ru-RU"/>
              </w:rPr>
            </w:pP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212B4B">
            <w:pPr>
              <w:suppressAutoHyphens w:val="0"/>
              <w:rPr>
                <w:rFonts w:cs="Times New Roman"/>
                <w:sz w:val="20"/>
                <w:szCs w:val="20"/>
                <w:lang w:eastAsia="ru-RU"/>
              </w:rPr>
            </w:pPr>
            <w:r w:rsidRPr="00DE4ACA">
              <w:rPr>
                <w:rFonts w:cs="Times New Roman"/>
                <w:sz w:val="20"/>
                <w:szCs w:val="20"/>
                <w:lang w:eastAsia="ru-RU"/>
              </w:rPr>
              <w:t>201</w:t>
            </w:r>
            <w:r w:rsidR="00212B4B" w:rsidRPr="00DE4ACA">
              <w:rPr>
                <w:rFonts w:cs="Times New Roman"/>
                <w:sz w:val="20"/>
                <w:szCs w:val="20"/>
                <w:lang w:eastAsia="ru-RU"/>
              </w:rPr>
              <w:t>7</w:t>
            </w:r>
            <w:r w:rsidRPr="00DE4ACA">
              <w:rPr>
                <w:rFonts w:cs="Times New Roman"/>
                <w:sz w:val="20"/>
                <w:szCs w:val="20"/>
                <w:lang w:eastAsia="ru-RU"/>
              </w:rPr>
              <w:t xml:space="preserve"> г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333,3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10 000,0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10 000,0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12B4B" w:rsidP="00212B4B">
            <w:pPr>
              <w:suppressAutoHyphens w:val="0"/>
              <w:jc w:val="right"/>
              <w:rPr>
                <w:rFonts w:cs="Times New Roman"/>
                <w:sz w:val="20"/>
                <w:szCs w:val="20"/>
                <w:lang w:eastAsia="ru-RU"/>
              </w:rPr>
            </w:pPr>
            <w:r w:rsidRPr="00DE4ACA">
              <w:rPr>
                <w:rFonts w:cs="Times New Roman"/>
                <w:sz w:val="20"/>
                <w:szCs w:val="20"/>
                <w:lang w:eastAsia="ru-RU"/>
              </w:rPr>
              <w:t xml:space="preserve">10 000,0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212B4B">
            <w:pPr>
              <w:suppressAutoHyphens w:val="0"/>
              <w:jc w:val="right"/>
              <w:rPr>
                <w:rFonts w:cs="Times New Roman"/>
                <w:sz w:val="20"/>
                <w:szCs w:val="20"/>
                <w:lang w:eastAsia="ru-RU"/>
              </w:rPr>
            </w:pPr>
            <w:r w:rsidRPr="00DE4ACA">
              <w:rPr>
                <w:rFonts w:cs="Times New Roman"/>
                <w:sz w:val="20"/>
                <w:szCs w:val="20"/>
                <w:lang w:eastAsia="ru-RU"/>
              </w:rPr>
              <w:t xml:space="preserve">        </w:t>
            </w:r>
            <w:r w:rsidR="00212B4B" w:rsidRPr="00DE4ACA">
              <w:rPr>
                <w:rFonts w:cs="Times New Roman"/>
                <w:sz w:val="20"/>
                <w:szCs w:val="20"/>
                <w:lang w:eastAsia="ru-RU"/>
              </w:rPr>
              <w:t>-</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8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16</w:t>
            </w:r>
          </w:p>
        </w:tc>
        <w:tc>
          <w:tcPr>
            <w:tcW w:w="1799" w:type="dxa"/>
            <w:tcBorders>
              <w:top w:val="nil"/>
              <w:left w:val="nil"/>
              <w:bottom w:val="single" w:sz="4" w:space="0" w:color="auto"/>
              <w:right w:val="single" w:sz="4" w:space="0" w:color="auto"/>
            </w:tcBorders>
            <w:shd w:val="clear" w:color="auto" w:fill="auto"/>
            <w:vAlign w:val="center"/>
            <w:hideMark/>
          </w:tcPr>
          <w:p w:rsidR="002030F2" w:rsidRPr="00DE4ACA" w:rsidRDefault="002052FB" w:rsidP="00F60153">
            <w:pPr>
              <w:suppressAutoHyphens w:val="0"/>
              <w:rPr>
                <w:rFonts w:cs="Times New Roman"/>
                <w:sz w:val="20"/>
                <w:szCs w:val="20"/>
                <w:lang w:eastAsia="ru-RU"/>
              </w:rPr>
            </w:pPr>
            <w:r w:rsidRPr="00DE4ACA">
              <w:rPr>
                <w:rFonts w:cs="Times New Roman"/>
                <w:sz w:val="20"/>
                <w:szCs w:val="20"/>
                <w:lang w:eastAsia="ru-RU"/>
              </w:rPr>
              <w:t>Объект 1</w:t>
            </w:r>
            <w:r w:rsidR="002030F2" w:rsidRPr="00DE4ACA">
              <w:rPr>
                <w:rFonts w:cs="Times New Roman"/>
                <w:sz w:val="20"/>
                <w:szCs w:val="20"/>
                <w:lang w:eastAsia="ru-RU"/>
              </w:rPr>
              <w:t>6</w:t>
            </w:r>
          </w:p>
          <w:p w:rsidR="002052FB" w:rsidRPr="00DE4ACA" w:rsidRDefault="002030F2" w:rsidP="00F60153">
            <w:pPr>
              <w:suppressAutoHyphens w:val="0"/>
              <w:rPr>
                <w:rFonts w:cs="Times New Roman"/>
                <w:sz w:val="20"/>
                <w:szCs w:val="20"/>
                <w:lang w:eastAsia="ru-RU"/>
              </w:rPr>
            </w:pPr>
            <w:r w:rsidRPr="00DE4ACA">
              <w:rPr>
                <w:rFonts w:cs="Times New Roman"/>
                <w:sz w:val="20"/>
                <w:szCs w:val="20"/>
                <w:lang w:eastAsia="ru-RU"/>
              </w:rPr>
              <w:t>Г.о. Подольск,</w:t>
            </w:r>
            <w:r w:rsidR="002052FB" w:rsidRPr="00DE4ACA">
              <w:rPr>
                <w:rFonts w:cs="Times New Roman"/>
                <w:sz w:val="20"/>
                <w:szCs w:val="20"/>
                <w:lang w:eastAsia="ru-RU"/>
              </w:rPr>
              <w:br/>
              <w:t>п. Дубровицы</w:t>
            </w:r>
            <w:r w:rsidR="002052FB" w:rsidRPr="00DE4ACA">
              <w:rPr>
                <w:rFonts w:cs="Times New Roman"/>
                <w:sz w:val="20"/>
                <w:szCs w:val="20"/>
                <w:lang w:eastAsia="ru-RU"/>
              </w:rPr>
              <w:br/>
              <w:t xml:space="preserve">ООО </w:t>
            </w:r>
            <w:r w:rsidR="00D1555B" w:rsidRPr="00DE4ACA">
              <w:rPr>
                <w:rFonts w:cs="Times New Roman"/>
                <w:sz w:val="20"/>
                <w:szCs w:val="20"/>
                <w:lang w:eastAsia="ru-RU"/>
              </w:rPr>
              <w:t>«</w:t>
            </w:r>
            <w:r w:rsidR="002052FB" w:rsidRPr="00DE4ACA">
              <w:rPr>
                <w:rFonts w:cs="Times New Roman"/>
                <w:sz w:val="20"/>
                <w:szCs w:val="20"/>
                <w:lang w:eastAsia="ru-RU"/>
              </w:rPr>
              <w:t>Ирга 2</w:t>
            </w:r>
            <w:r w:rsidR="00D1555B" w:rsidRPr="00DE4ACA">
              <w:rPr>
                <w:rFonts w:cs="Times New Roman"/>
                <w:sz w:val="20"/>
                <w:szCs w:val="20"/>
                <w:lang w:eastAsia="ru-RU"/>
              </w:rPr>
              <w:t>»</w:t>
            </w:r>
          </w:p>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Реконструкция магазина «</w:t>
            </w:r>
            <w:proofErr w:type="spellStart"/>
            <w:r w:rsidRPr="00DE4ACA">
              <w:rPr>
                <w:rFonts w:cs="Times New Roman"/>
                <w:sz w:val="20"/>
                <w:szCs w:val="20"/>
                <w:lang w:eastAsia="ru-RU"/>
              </w:rPr>
              <w:t>Дом.Сад.Огород</w:t>
            </w:r>
            <w:proofErr w:type="spellEnd"/>
            <w:r w:rsidRPr="00DE4ACA">
              <w:rPr>
                <w:rFonts w:cs="Times New Roman"/>
                <w:sz w:val="20"/>
                <w:szCs w:val="20"/>
                <w:lang w:eastAsia="ru-RU"/>
              </w:rPr>
              <w:t>»</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2018 г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200,0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6 000,0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6 000,0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6 000,0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1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17</w:t>
            </w:r>
          </w:p>
        </w:tc>
        <w:tc>
          <w:tcPr>
            <w:tcW w:w="1799" w:type="dxa"/>
            <w:tcBorders>
              <w:top w:val="nil"/>
              <w:left w:val="nil"/>
              <w:bottom w:val="single" w:sz="4" w:space="0" w:color="auto"/>
              <w:right w:val="single" w:sz="4" w:space="0" w:color="auto"/>
            </w:tcBorders>
            <w:shd w:val="clear" w:color="auto" w:fill="auto"/>
            <w:vAlign w:val="center"/>
            <w:hideMark/>
          </w:tcPr>
          <w:p w:rsidR="002030F2"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Объект </w:t>
            </w:r>
            <w:r w:rsidR="002030F2" w:rsidRPr="00DE4ACA">
              <w:rPr>
                <w:rFonts w:cs="Times New Roman"/>
                <w:sz w:val="20"/>
                <w:szCs w:val="20"/>
                <w:lang w:eastAsia="ru-RU"/>
              </w:rPr>
              <w:t>17</w:t>
            </w:r>
            <w:r w:rsidRPr="00DE4ACA">
              <w:rPr>
                <w:rFonts w:cs="Times New Roman"/>
                <w:sz w:val="20"/>
                <w:szCs w:val="20"/>
                <w:lang w:eastAsia="ru-RU"/>
              </w:rPr>
              <w:br/>
            </w:r>
            <w:r w:rsidR="002030F2" w:rsidRPr="00DE4ACA">
              <w:rPr>
                <w:rFonts w:cs="Times New Roman"/>
                <w:sz w:val="20"/>
                <w:szCs w:val="20"/>
                <w:lang w:eastAsia="ru-RU"/>
              </w:rPr>
              <w:t xml:space="preserve"> Г.о. Подольск,</w:t>
            </w:r>
            <w:r w:rsidR="008805AB" w:rsidRPr="00DE4ACA">
              <w:rPr>
                <w:rFonts w:cs="Times New Roman"/>
                <w:sz w:val="20"/>
                <w:szCs w:val="20"/>
                <w:lang w:eastAsia="ru-RU"/>
              </w:rPr>
              <w:t xml:space="preserve"> г.Подольск,</w:t>
            </w:r>
          </w:p>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ул. Профсоюзная, д. 1/Б.</w:t>
            </w:r>
            <w:r w:rsidRPr="00DE4ACA">
              <w:rPr>
                <w:rFonts w:cs="Times New Roman"/>
                <w:sz w:val="20"/>
                <w:szCs w:val="20"/>
                <w:lang w:eastAsia="ru-RU"/>
              </w:rPr>
              <w:br/>
              <w:t xml:space="preserve">ООО </w:t>
            </w:r>
            <w:r w:rsidR="00D1555B" w:rsidRPr="00DE4ACA">
              <w:rPr>
                <w:rFonts w:cs="Times New Roman"/>
                <w:sz w:val="20"/>
                <w:szCs w:val="20"/>
                <w:lang w:eastAsia="ru-RU"/>
              </w:rPr>
              <w:t>«</w:t>
            </w:r>
            <w:r w:rsidRPr="00DE4ACA">
              <w:rPr>
                <w:rFonts w:cs="Times New Roman"/>
                <w:sz w:val="20"/>
                <w:szCs w:val="20"/>
                <w:lang w:eastAsia="ru-RU"/>
              </w:rPr>
              <w:t xml:space="preserve">Региональные </w:t>
            </w:r>
            <w:proofErr w:type="spellStart"/>
            <w:r w:rsidRPr="00DE4ACA">
              <w:rPr>
                <w:rFonts w:cs="Times New Roman"/>
                <w:sz w:val="20"/>
                <w:szCs w:val="20"/>
                <w:lang w:eastAsia="ru-RU"/>
              </w:rPr>
              <w:t>логистические</w:t>
            </w:r>
            <w:proofErr w:type="spellEnd"/>
            <w:r w:rsidRPr="00DE4ACA">
              <w:rPr>
                <w:rFonts w:cs="Times New Roman"/>
                <w:sz w:val="20"/>
                <w:szCs w:val="20"/>
                <w:lang w:eastAsia="ru-RU"/>
              </w:rPr>
              <w:t xml:space="preserve"> технологии</w:t>
            </w:r>
            <w:r w:rsidR="00D1555B" w:rsidRPr="00DE4ACA">
              <w:rPr>
                <w:rFonts w:cs="Times New Roman"/>
                <w:sz w:val="20"/>
                <w:szCs w:val="20"/>
                <w:lang w:eastAsia="ru-RU"/>
              </w:rPr>
              <w:t>»</w:t>
            </w:r>
          </w:p>
          <w:p w:rsidR="002052FB" w:rsidRPr="00DE4ACA" w:rsidRDefault="002052FB" w:rsidP="004E4429">
            <w:pPr>
              <w:suppressAutoHyphens w:val="0"/>
              <w:rPr>
                <w:rFonts w:cs="Times New Roman"/>
                <w:sz w:val="20"/>
                <w:szCs w:val="20"/>
                <w:lang w:eastAsia="ru-RU"/>
              </w:rPr>
            </w:pPr>
            <w:r w:rsidRPr="00DE4ACA">
              <w:rPr>
                <w:rFonts w:cs="Times New Roman"/>
                <w:sz w:val="20"/>
                <w:szCs w:val="20"/>
                <w:lang w:eastAsia="ru-RU"/>
              </w:rPr>
              <w:t>Торговый комплекс</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2018 г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2 900,0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124 700,0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124 700,0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124 700,0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50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18</w:t>
            </w:r>
          </w:p>
        </w:tc>
        <w:tc>
          <w:tcPr>
            <w:tcW w:w="1799" w:type="dxa"/>
            <w:tcBorders>
              <w:top w:val="nil"/>
              <w:left w:val="nil"/>
              <w:bottom w:val="single" w:sz="4" w:space="0" w:color="auto"/>
              <w:right w:val="single" w:sz="4" w:space="0" w:color="auto"/>
            </w:tcBorders>
            <w:shd w:val="clear" w:color="auto" w:fill="auto"/>
            <w:vAlign w:val="center"/>
            <w:hideMark/>
          </w:tcPr>
          <w:p w:rsidR="002030F2" w:rsidRPr="00DE4ACA" w:rsidRDefault="002052FB" w:rsidP="004E4429">
            <w:pPr>
              <w:suppressAutoHyphens w:val="0"/>
              <w:rPr>
                <w:rFonts w:cs="Times New Roman"/>
                <w:sz w:val="20"/>
                <w:szCs w:val="20"/>
                <w:lang w:eastAsia="ru-RU"/>
              </w:rPr>
            </w:pPr>
            <w:r w:rsidRPr="00DE4ACA">
              <w:rPr>
                <w:rFonts w:cs="Times New Roman"/>
                <w:sz w:val="20"/>
                <w:szCs w:val="20"/>
                <w:lang w:eastAsia="ru-RU"/>
              </w:rPr>
              <w:t>Объект 1</w:t>
            </w:r>
            <w:r w:rsidR="002030F2" w:rsidRPr="00DE4ACA">
              <w:rPr>
                <w:rFonts w:cs="Times New Roman"/>
                <w:sz w:val="20"/>
                <w:szCs w:val="20"/>
                <w:lang w:eastAsia="ru-RU"/>
              </w:rPr>
              <w:t>8</w:t>
            </w:r>
            <w:r w:rsidRPr="00DE4ACA">
              <w:rPr>
                <w:rFonts w:cs="Times New Roman"/>
                <w:sz w:val="20"/>
                <w:szCs w:val="20"/>
                <w:lang w:eastAsia="ru-RU"/>
              </w:rPr>
              <w:br/>
            </w:r>
            <w:r w:rsidR="002030F2" w:rsidRPr="00DE4ACA">
              <w:rPr>
                <w:rFonts w:cs="Times New Roman"/>
                <w:sz w:val="20"/>
                <w:szCs w:val="20"/>
                <w:lang w:eastAsia="ru-RU"/>
              </w:rPr>
              <w:t xml:space="preserve"> Г.о. Подольск,</w:t>
            </w:r>
            <w:r w:rsidRPr="00DE4ACA">
              <w:rPr>
                <w:rFonts w:cs="Times New Roman"/>
                <w:sz w:val="20"/>
                <w:szCs w:val="20"/>
                <w:lang w:eastAsia="ru-RU"/>
              </w:rPr>
              <w:t xml:space="preserve"> </w:t>
            </w:r>
            <w:r w:rsidR="00D1555B" w:rsidRPr="00DE4ACA">
              <w:rPr>
                <w:rFonts w:cs="Times New Roman"/>
                <w:sz w:val="20"/>
                <w:szCs w:val="20"/>
                <w:lang w:eastAsia="ru-RU"/>
              </w:rPr>
              <w:t xml:space="preserve"> г.Подольск,</w:t>
            </w:r>
          </w:p>
          <w:p w:rsidR="002052FB" w:rsidRPr="00DE4ACA" w:rsidRDefault="002052FB" w:rsidP="004E4429">
            <w:pPr>
              <w:suppressAutoHyphens w:val="0"/>
              <w:rPr>
                <w:rFonts w:cs="Times New Roman"/>
                <w:sz w:val="20"/>
                <w:szCs w:val="20"/>
                <w:lang w:eastAsia="ru-RU"/>
              </w:rPr>
            </w:pPr>
            <w:r w:rsidRPr="00DE4ACA">
              <w:rPr>
                <w:rFonts w:cs="Times New Roman"/>
                <w:sz w:val="20"/>
                <w:szCs w:val="20"/>
                <w:lang w:eastAsia="ru-RU"/>
              </w:rPr>
              <w:t>ул. Р.Люксембург, д. 2/А.</w:t>
            </w:r>
            <w:r w:rsidRPr="00DE4ACA">
              <w:rPr>
                <w:rFonts w:cs="Times New Roman"/>
                <w:sz w:val="20"/>
                <w:szCs w:val="20"/>
                <w:lang w:eastAsia="ru-RU"/>
              </w:rPr>
              <w:br/>
              <w:t xml:space="preserve">ООО </w:t>
            </w:r>
            <w:r w:rsidR="00D1555B" w:rsidRPr="00DE4ACA">
              <w:rPr>
                <w:rFonts w:cs="Times New Roman"/>
                <w:sz w:val="20"/>
                <w:szCs w:val="20"/>
                <w:lang w:eastAsia="ru-RU"/>
              </w:rPr>
              <w:t>«</w:t>
            </w:r>
            <w:r w:rsidRPr="00DE4ACA">
              <w:rPr>
                <w:rFonts w:cs="Times New Roman"/>
                <w:sz w:val="20"/>
                <w:szCs w:val="20"/>
                <w:lang w:eastAsia="ru-RU"/>
              </w:rPr>
              <w:t>Олимп-В</w:t>
            </w:r>
            <w:r w:rsidR="00D1555B" w:rsidRPr="00DE4ACA">
              <w:rPr>
                <w:rFonts w:cs="Times New Roman"/>
                <w:sz w:val="20"/>
                <w:szCs w:val="20"/>
                <w:lang w:eastAsia="ru-RU"/>
              </w:rPr>
              <w:t>»</w:t>
            </w:r>
          </w:p>
          <w:p w:rsidR="002052FB" w:rsidRPr="00DE4ACA" w:rsidRDefault="002052FB" w:rsidP="004E4429">
            <w:pPr>
              <w:suppressAutoHyphens w:val="0"/>
              <w:rPr>
                <w:rFonts w:cs="Times New Roman"/>
                <w:sz w:val="20"/>
                <w:szCs w:val="20"/>
                <w:lang w:eastAsia="ru-RU"/>
              </w:rPr>
            </w:pPr>
            <w:r w:rsidRPr="00DE4ACA">
              <w:rPr>
                <w:rFonts w:cs="Times New Roman"/>
                <w:sz w:val="20"/>
                <w:szCs w:val="20"/>
                <w:lang w:eastAsia="ru-RU"/>
              </w:rPr>
              <w:t>Автомобильно-торговый комплекс</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2018 г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1 476,9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4E4429">
            <w:pPr>
              <w:suppressAutoHyphens w:val="0"/>
              <w:rPr>
                <w:rFonts w:cs="Times New Roman"/>
                <w:sz w:val="20"/>
                <w:szCs w:val="20"/>
                <w:lang w:eastAsia="ru-RU"/>
              </w:rPr>
            </w:pPr>
            <w:r w:rsidRPr="00DE4ACA">
              <w:rPr>
                <w:rFonts w:cs="Times New Roman"/>
                <w:sz w:val="20"/>
                <w:szCs w:val="20"/>
                <w:lang w:eastAsia="ru-RU"/>
              </w:rPr>
              <w:t xml:space="preserve">           25</w:t>
            </w:r>
            <w:r w:rsidR="002030F2" w:rsidRPr="00DE4ACA">
              <w:rPr>
                <w:rFonts w:cs="Times New Roman"/>
                <w:sz w:val="20"/>
                <w:szCs w:val="20"/>
                <w:lang w:eastAsia="ru-RU"/>
              </w:rPr>
              <w:t xml:space="preserve"> </w:t>
            </w:r>
            <w:r w:rsidRPr="00DE4ACA">
              <w:rPr>
                <w:rFonts w:cs="Times New Roman"/>
                <w:sz w:val="20"/>
                <w:szCs w:val="20"/>
                <w:lang w:eastAsia="ru-RU"/>
              </w:rPr>
              <w:t xml:space="preserve">000,0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4E4429">
            <w:pPr>
              <w:suppressAutoHyphens w:val="0"/>
              <w:rPr>
                <w:rFonts w:cs="Times New Roman"/>
                <w:sz w:val="20"/>
                <w:szCs w:val="20"/>
                <w:lang w:eastAsia="ru-RU"/>
              </w:rPr>
            </w:pPr>
            <w:r w:rsidRPr="00DE4ACA">
              <w:rPr>
                <w:rFonts w:cs="Times New Roman"/>
                <w:sz w:val="20"/>
                <w:szCs w:val="20"/>
                <w:lang w:eastAsia="ru-RU"/>
              </w:rPr>
              <w:t xml:space="preserve">          25</w:t>
            </w:r>
            <w:r w:rsidR="002030F2" w:rsidRPr="00DE4ACA">
              <w:rPr>
                <w:rFonts w:cs="Times New Roman"/>
                <w:sz w:val="20"/>
                <w:szCs w:val="20"/>
                <w:lang w:eastAsia="ru-RU"/>
              </w:rPr>
              <w:t xml:space="preserve"> </w:t>
            </w:r>
            <w:r w:rsidRPr="00DE4ACA">
              <w:rPr>
                <w:rFonts w:cs="Times New Roman"/>
                <w:sz w:val="20"/>
                <w:szCs w:val="20"/>
                <w:lang w:eastAsia="ru-RU"/>
              </w:rPr>
              <w:t xml:space="preserve">000,0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4E4429">
            <w:pPr>
              <w:suppressAutoHyphens w:val="0"/>
              <w:rPr>
                <w:rFonts w:cs="Times New Roman"/>
                <w:sz w:val="20"/>
                <w:szCs w:val="20"/>
                <w:lang w:eastAsia="ru-RU"/>
              </w:rPr>
            </w:pPr>
            <w:r w:rsidRPr="00DE4ACA">
              <w:rPr>
                <w:rFonts w:cs="Times New Roman"/>
                <w:sz w:val="20"/>
                <w:szCs w:val="20"/>
                <w:lang w:eastAsia="ru-RU"/>
              </w:rPr>
              <w:t xml:space="preserve">        25</w:t>
            </w:r>
            <w:r w:rsidR="002030F2" w:rsidRPr="00DE4ACA">
              <w:rPr>
                <w:rFonts w:cs="Times New Roman"/>
                <w:sz w:val="20"/>
                <w:szCs w:val="20"/>
                <w:lang w:eastAsia="ru-RU"/>
              </w:rPr>
              <w:t xml:space="preserve"> </w:t>
            </w:r>
            <w:r w:rsidRPr="00DE4ACA">
              <w:rPr>
                <w:rFonts w:cs="Times New Roman"/>
                <w:sz w:val="20"/>
                <w:szCs w:val="20"/>
                <w:lang w:eastAsia="ru-RU"/>
              </w:rPr>
              <w:t xml:space="preserve">000,0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2052FB" w:rsidRPr="00DE4ACA" w:rsidTr="004E5A33">
        <w:trPr>
          <w:trHeight w:val="129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center"/>
              <w:rPr>
                <w:rFonts w:cs="Times New Roman"/>
                <w:sz w:val="20"/>
                <w:szCs w:val="20"/>
                <w:lang w:eastAsia="ru-RU"/>
              </w:rPr>
            </w:pPr>
            <w:r w:rsidRPr="00DE4ACA">
              <w:rPr>
                <w:rFonts w:cs="Times New Roman"/>
                <w:sz w:val="20"/>
                <w:szCs w:val="20"/>
                <w:lang w:eastAsia="ru-RU"/>
              </w:rPr>
              <w:t>19</w:t>
            </w:r>
          </w:p>
        </w:tc>
        <w:tc>
          <w:tcPr>
            <w:tcW w:w="1799" w:type="dxa"/>
            <w:tcBorders>
              <w:top w:val="nil"/>
              <w:left w:val="nil"/>
              <w:bottom w:val="single" w:sz="4" w:space="0" w:color="auto"/>
              <w:right w:val="single" w:sz="4" w:space="0" w:color="auto"/>
            </w:tcBorders>
            <w:shd w:val="clear" w:color="auto" w:fill="auto"/>
            <w:vAlign w:val="center"/>
            <w:hideMark/>
          </w:tcPr>
          <w:p w:rsidR="00FF4F61"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Объект </w:t>
            </w:r>
            <w:r w:rsidR="00FF4F61" w:rsidRPr="00DE4ACA">
              <w:rPr>
                <w:rFonts w:cs="Times New Roman"/>
                <w:sz w:val="20"/>
                <w:szCs w:val="20"/>
                <w:lang w:eastAsia="ru-RU"/>
              </w:rPr>
              <w:t>19</w:t>
            </w:r>
          </w:p>
          <w:p w:rsidR="002052FB" w:rsidRPr="00DE4ACA" w:rsidRDefault="00FF4F61" w:rsidP="00F60153">
            <w:pPr>
              <w:suppressAutoHyphens w:val="0"/>
              <w:rPr>
                <w:rFonts w:cs="Times New Roman"/>
                <w:sz w:val="20"/>
                <w:szCs w:val="20"/>
                <w:lang w:eastAsia="ru-RU"/>
              </w:rPr>
            </w:pPr>
            <w:r w:rsidRPr="00DE4ACA">
              <w:rPr>
                <w:rFonts w:cs="Times New Roman"/>
                <w:sz w:val="20"/>
                <w:szCs w:val="20"/>
                <w:lang w:eastAsia="ru-RU"/>
              </w:rPr>
              <w:t>Г.о. Подольск,</w:t>
            </w:r>
            <w:r w:rsidR="00634012" w:rsidRPr="00DE4ACA">
              <w:rPr>
                <w:rFonts w:cs="Times New Roman"/>
                <w:sz w:val="20"/>
                <w:szCs w:val="20"/>
                <w:lang w:eastAsia="ru-RU"/>
              </w:rPr>
              <w:t xml:space="preserve">  </w:t>
            </w:r>
            <w:r w:rsidR="002052FB" w:rsidRPr="00DE4ACA">
              <w:rPr>
                <w:rFonts w:cs="Times New Roman"/>
                <w:sz w:val="20"/>
                <w:szCs w:val="20"/>
                <w:lang w:eastAsia="ru-RU"/>
              </w:rPr>
              <w:t xml:space="preserve">13 км. МКАД по М-2 </w:t>
            </w:r>
            <w:r w:rsidRPr="00DE4ACA">
              <w:rPr>
                <w:rFonts w:cs="Times New Roman"/>
                <w:sz w:val="20"/>
                <w:szCs w:val="20"/>
                <w:lang w:eastAsia="ru-RU"/>
              </w:rPr>
              <w:t xml:space="preserve"> </w:t>
            </w:r>
            <w:r w:rsidR="002052FB" w:rsidRPr="00DE4ACA">
              <w:rPr>
                <w:rFonts w:cs="Times New Roman"/>
                <w:sz w:val="20"/>
                <w:szCs w:val="20"/>
                <w:lang w:eastAsia="ru-RU"/>
              </w:rPr>
              <w:br/>
              <w:t xml:space="preserve">ЗАО </w:t>
            </w:r>
            <w:r w:rsidR="00D1555B" w:rsidRPr="00DE4ACA">
              <w:rPr>
                <w:rFonts w:cs="Times New Roman"/>
                <w:sz w:val="20"/>
                <w:szCs w:val="20"/>
                <w:lang w:eastAsia="ru-RU"/>
              </w:rPr>
              <w:t>«</w:t>
            </w:r>
            <w:r w:rsidR="002052FB" w:rsidRPr="00DE4ACA">
              <w:rPr>
                <w:rFonts w:cs="Times New Roman"/>
                <w:sz w:val="20"/>
                <w:szCs w:val="20"/>
                <w:lang w:eastAsia="ru-RU"/>
              </w:rPr>
              <w:t>Управление инвестициями</w:t>
            </w:r>
            <w:r w:rsidR="00D1555B" w:rsidRPr="00DE4ACA">
              <w:rPr>
                <w:rFonts w:cs="Times New Roman"/>
                <w:sz w:val="20"/>
                <w:szCs w:val="20"/>
                <w:lang w:eastAsia="ru-RU"/>
              </w:rPr>
              <w:t>»</w:t>
            </w:r>
          </w:p>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Многофункциональный </w:t>
            </w:r>
            <w:proofErr w:type="spellStart"/>
            <w:r w:rsidRPr="00DE4ACA">
              <w:rPr>
                <w:rFonts w:cs="Times New Roman"/>
                <w:sz w:val="20"/>
                <w:szCs w:val="20"/>
                <w:lang w:eastAsia="ru-RU"/>
              </w:rPr>
              <w:t>логистический</w:t>
            </w:r>
            <w:proofErr w:type="spellEnd"/>
            <w:r w:rsidRPr="00DE4ACA">
              <w:rPr>
                <w:rFonts w:cs="Times New Roman"/>
                <w:sz w:val="20"/>
                <w:szCs w:val="20"/>
                <w:lang w:eastAsia="ru-RU"/>
              </w:rPr>
              <w:t xml:space="preserve"> центр по хранению, переработке и реализации с/</w:t>
            </w:r>
            <w:proofErr w:type="spellStart"/>
            <w:r w:rsidRPr="00DE4ACA">
              <w:rPr>
                <w:rFonts w:cs="Times New Roman"/>
                <w:sz w:val="20"/>
                <w:szCs w:val="20"/>
                <w:lang w:eastAsia="ru-RU"/>
              </w:rPr>
              <w:t>х</w:t>
            </w:r>
            <w:proofErr w:type="spellEnd"/>
            <w:r w:rsidRPr="00DE4ACA">
              <w:rPr>
                <w:rFonts w:cs="Times New Roman"/>
                <w:sz w:val="20"/>
                <w:szCs w:val="20"/>
                <w:lang w:eastAsia="ru-RU"/>
              </w:rPr>
              <w:t xml:space="preserve"> продукции</w:t>
            </w:r>
          </w:p>
        </w:tc>
        <w:tc>
          <w:tcPr>
            <w:tcW w:w="90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2018 г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233,3   </w:t>
            </w:r>
          </w:p>
        </w:tc>
        <w:tc>
          <w:tcPr>
            <w:tcW w:w="1560"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7 000,0   </w:t>
            </w:r>
          </w:p>
        </w:tc>
        <w:tc>
          <w:tcPr>
            <w:tcW w:w="1417"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7 000,0   </w:t>
            </w:r>
          </w:p>
        </w:tc>
        <w:tc>
          <w:tcPr>
            <w:tcW w:w="1275" w:type="dxa"/>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nil"/>
              <w:left w:val="nil"/>
              <w:bottom w:val="single" w:sz="4" w:space="0" w:color="auto"/>
              <w:right w:val="single" w:sz="4" w:space="0" w:color="auto"/>
            </w:tcBorders>
            <w:shd w:val="clear" w:color="auto" w:fill="auto"/>
            <w:vAlign w:val="center"/>
            <w:hideMark/>
          </w:tcPr>
          <w:p w:rsidR="002052FB" w:rsidRPr="00DE4ACA" w:rsidRDefault="002052FB" w:rsidP="00F60153">
            <w:pPr>
              <w:suppressAutoHyphens w:val="0"/>
              <w:rPr>
                <w:rFonts w:cs="Times New Roman"/>
                <w:sz w:val="20"/>
                <w:szCs w:val="20"/>
                <w:lang w:eastAsia="ru-RU"/>
              </w:rPr>
            </w:pPr>
            <w:r w:rsidRPr="00DE4ACA">
              <w:rPr>
                <w:rFonts w:cs="Times New Roman"/>
                <w:sz w:val="20"/>
                <w:szCs w:val="20"/>
                <w:lang w:eastAsia="ru-RU"/>
              </w:rPr>
              <w:t xml:space="preserve">          7 000,0   </w:t>
            </w:r>
          </w:p>
        </w:tc>
        <w:tc>
          <w:tcPr>
            <w:tcW w:w="1142" w:type="dxa"/>
            <w:tcBorders>
              <w:top w:val="nil"/>
              <w:left w:val="nil"/>
              <w:bottom w:val="single" w:sz="4" w:space="0" w:color="auto"/>
              <w:right w:val="single" w:sz="4" w:space="0" w:color="auto"/>
            </w:tcBorders>
            <w:shd w:val="clear" w:color="auto" w:fill="auto"/>
            <w:noWrap/>
            <w:vAlign w:val="center"/>
            <w:hideMark/>
          </w:tcPr>
          <w:p w:rsidR="002052FB" w:rsidRPr="00DE4ACA" w:rsidRDefault="002052FB" w:rsidP="00F60153">
            <w:pPr>
              <w:suppressAutoHyphens w:val="0"/>
              <w:jc w:val="right"/>
              <w:rPr>
                <w:rFonts w:cs="Times New Roman"/>
                <w:sz w:val="20"/>
                <w:szCs w:val="20"/>
                <w:lang w:eastAsia="ru-RU"/>
              </w:rPr>
            </w:pPr>
            <w:r w:rsidRPr="00DE4ACA">
              <w:rPr>
                <w:rFonts w:cs="Times New Roman"/>
                <w:sz w:val="20"/>
                <w:szCs w:val="20"/>
                <w:lang w:eastAsia="ru-RU"/>
              </w:rPr>
              <w:t>-</w:t>
            </w:r>
          </w:p>
        </w:tc>
        <w:tc>
          <w:tcPr>
            <w:tcW w:w="236" w:type="dxa"/>
            <w:tcBorders>
              <w:top w:val="nil"/>
              <w:left w:val="nil"/>
              <w:bottom w:val="nil"/>
              <w:right w:val="nil"/>
            </w:tcBorders>
            <w:shd w:val="clear" w:color="auto" w:fill="auto"/>
            <w:noWrap/>
            <w:vAlign w:val="bottom"/>
            <w:hideMark/>
          </w:tcPr>
          <w:p w:rsidR="002052FB" w:rsidRPr="00DE4ACA" w:rsidRDefault="002052FB" w:rsidP="00F60153">
            <w:pPr>
              <w:suppressAutoHyphens w:val="0"/>
              <w:rPr>
                <w:rFonts w:cs="Times New Roman"/>
                <w:sz w:val="20"/>
                <w:szCs w:val="20"/>
                <w:lang w:eastAsia="ru-RU"/>
              </w:rPr>
            </w:pPr>
          </w:p>
        </w:tc>
      </w:tr>
      <w:tr w:rsidR="00753196" w:rsidRPr="00DE4ACA" w:rsidTr="004E5A33">
        <w:trPr>
          <w:trHeight w:val="235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jc w:val="center"/>
              <w:rPr>
                <w:rFonts w:cs="Times New Roman"/>
                <w:sz w:val="20"/>
                <w:szCs w:val="20"/>
                <w:lang w:eastAsia="ru-RU"/>
              </w:rPr>
            </w:pPr>
            <w:r w:rsidRPr="00DE4ACA">
              <w:rPr>
                <w:rFonts w:cs="Times New Roman"/>
                <w:sz w:val="20"/>
                <w:szCs w:val="20"/>
                <w:lang w:eastAsia="ru-RU"/>
              </w:rPr>
              <w:t>20</w:t>
            </w:r>
          </w:p>
        </w:tc>
        <w:tc>
          <w:tcPr>
            <w:tcW w:w="1799"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Объект 20</w:t>
            </w:r>
          </w:p>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Г.о. Подольск, </w:t>
            </w:r>
            <w:proofErr w:type="spellStart"/>
            <w:r w:rsidRPr="00DE4ACA">
              <w:rPr>
                <w:rFonts w:cs="Times New Roman"/>
                <w:sz w:val="20"/>
                <w:szCs w:val="20"/>
                <w:lang w:eastAsia="ru-RU"/>
              </w:rPr>
              <w:t>д.Северово</w:t>
            </w:r>
            <w:proofErr w:type="spellEnd"/>
          </w:p>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 ИП Блинников П.А.</w:t>
            </w:r>
          </w:p>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Оптово-розничный центр торговли</w:t>
            </w:r>
          </w:p>
        </w:tc>
        <w:tc>
          <w:tcPr>
            <w:tcW w:w="905"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2017</w:t>
            </w:r>
          </w:p>
        </w:tc>
        <w:tc>
          <w:tcPr>
            <w:tcW w:w="1275"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180 000,0</w:t>
            </w:r>
          </w:p>
        </w:tc>
        <w:tc>
          <w:tcPr>
            <w:tcW w:w="1417"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rPr>
                <w:rFonts w:cs="Times New Roman"/>
                <w:sz w:val="20"/>
                <w:szCs w:val="20"/>
                <w:lang w:eastAsia="ru-RU"/>
              </w:rPr>
            </w:pPr>
          </w:p>
          <w:p w:rsidR="00753196" w:rsidRPr="00DE4ACA" w:rsidRDefault="00753196" w:rsidP="00871176">
            <w:pPr>
              <w:suppressAutoHyphens w:val="0"/>
              <w:jc w:val="right"/>
              <w:rPr>
                <w:rFonts w:cs="Times New Roman"/>
                <w:sz w:val="20"/>
                <w:szCs w:val="20"/>
                <w:lang w:eastAsia="ru-RU"/>
              </w:rPr>
            </w:pPr>
            <w:r w:rsidRPr="00DE4ACA">
              <w:rPr>
                <w:rFonts w:cs="Times New Roman"/>
                <w:sz w:val="20"/>
                <w:szCs w:val="20"/>
                <w:lang w:eastAsia="ru-RU"/>
              </w:rPr>
              <w:t>180 000,0</w:t>
            </w:r>
          </w:p>
          <w:p w:rsidR="00753196" w:rsidRPr="00DE4ACA" w:rsidRDefault="00753196" w:rsidP="00753196">
            <w:pPr>
              <w:suppressAutoHyphens w:val="0"/>
              <w:rPr>
                <w:rFonts w:cs="Times New Roman"/>
                <w:sz w:val="20"/>
                <w:szCs w:val="20"/>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0</w:t>
            </w:r>
          </w:p>
        </w:tc>
        <w:tc>
          <w:tcPr>
            <w:tcW w:w="1560" w:type="dxa"/>
            <w:gridSpan w:val="3"/>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180 000,0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jc w:val="right"/>
              <w:rPr>
                <w:rFonts w:cs="Times New Roman"/>
                <w:sz w:val="20"/>
                <w:szCs w:val="20"/>
                <w:lang w:eastAsia="ru-RU"/>
              </w:rPr>
            </w:pPr>
            <w:r w:rsidRPr="00DE4ACA">
              <w:rPr>
                <w:rFonts w:cs="Times New Roman"/>
                <w:sz w:val="20"/>
                <w:szCs w:val="20"/>
                <w:lang w:eastAsia="ru-RU"/>
              </w:rPr>
              <w:t>-</w:t>
            </w:r>
          </w:p>
          <w:p w:rsidR="00753196" w:rsidRPr="00DE4ACA" w:rsidRDefault="00753196" w:rsidP="00753196">
            <w:pPr>
              <w:suppressAutoHyphens w:val="0"/>
              <w:jc w:val="right"/>
              <w:rPr>
                <w:rFonts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753196" w:rsidRPr="00DE4ACA" w:rsidRDefault="00753196" w:rsidP="00753196">
            <w:pPr>
              <w:suppressAutoHyphens w:val="0"/>
              <w:rPr>
                <w:rFonts w:cs="Times New Roman"/>
                <w:sz w:val="20"/>
                <w:szCs w:val="20"/>
                <w:lang w:eastAsia="ru-RU"/>
              </w:rPr>
            </w:pPr>
          </w:p>
        </w:tc>
      </w:tr>
      <w:tr w:rsidR="00753196" w:rsidRPr="00DE4ACA" w:rsidTr="004E5A33">
        <w:trPr>
          <w:trHeight w:val="14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jc w:val="center"/>
              <w:rPr>
                <w:rFonts w:cs="Times New Roman"/>
                <w:sz w:val="20"/>
                <w:szCs w:val="20"/>
                <w:lang w:eastAsia="ru-RU"/>
              </w:rPr>
            </w:pPr>
            <w:r w:rsidRPr="00DE4ACA">
              <w:rPr>
                <w:rFonts w:cs="Times New Roman"/>
                <w:sz w:val="20"/>
                <w:szCs w:val="20"/>
                <w:lang w:eastAsia="ru-RU"/>
              </w:rPr>
              <w:t>21</w:t>
            </w:r>
          </w:p>
        </w:tc>
        <w:tc>
          <w:tcPr>
            <w:tcW w:w="1799"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Объект 2</w:t>
            </w:r>
            <w:r w:rsidR="00F6011E" w:rsidRPr="00DE4ACA">
              <w:rPr>
                <w:rFonts w:cs="Times New Roman"/>
                <w:sz w:val="20"/>
                <w:szCs w:val="20"/>
                <w:lang w:eastAsia="ru-RU"/>
              </w:rPr>
              <w:t>1</w:t>
            </w:r>
          </w:p>
          <w:p w:rsidR="00D1555B"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Г.о. Подольск, </w:t>
            </w:r>
            <w:r w:rsidR="00F6011E" w:rsidRPr="00DE4ACA">
              <w:rPr>
                <w:rFonts w:cs="Times New Roman"/>
                <w:sz w:val="20"/>
                <w:szCs w:val="20"/>
                <w:lang w:eastAsia="ru-RU"/>
              </w:rPr>
              <w:t xml:space="preserve"> </w:t>
            </w:r>
          </w:p>
          <w:p w:rsidR="00753196" w:rsidRPr="00DE4ACA" w:rsidRDefault="00F6011E" w:rsidP="00753196">
            <w:pPr>
              <w:suppressAutoHyphens w:val="0"/>
              <w:rPr>
                <w:rFonts w:cs="Times New Roman"/>
                <w:sz w:val="20"/>
                <w:szCs w:val="20"/>
                <w:lang w:eastAsia="ru-RU"/>
              </w:rPr>
            </w:pPr>
            <w:r w:rsidRPr="00DE4ACA">
              <w:rPr>
                <w:rFonts w:cs="Times New Roman"/>
                <w:sz w:val="20"/>
                <w:szCs w:val="20"/>
                <w:lang w:eastAsia="ru-RU"/>
              </w:rPr>
              <w:t xml:space="preserve"> </w:t>
            </w:r>
            <w:r w:rsidR="00753196" w:rsidRPr="00DE4ACA">
              <w:rPr>
                <w:rFonts w:cs="Times New Roman"/>
                <w:sz w:val="20"/>
                <w:szCs w:val="20"/>
                <w:lang w:eastAsia="ru-RU"/>
              </w:rPr>
              <w:t>п. Молодежный</w:t>
            </w:r>
          </w:p>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ООО «Хорошие традиции» </w:t>
            </w:r>
          </w:p>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Дом быта</w:t>
            </w:r>
          </w:p>
          <w:p w:rsidR="00753196" w:rsidRPr="00DE4ACA" w:rsidRDefault="00753196" w:rsidP="00753196">
            <w:pPr>
              <w:suppressAutoHyphens w:val="0"/>
              <w:rPr>
                <w:rFonts w:cs="Times New Roman"/>
                <w:sz w:val="20"/>
                <w:szCs w:val="20"/>
                <w:lang w:eastAsia="ru-RU"/>
              </w:rPr>
            </w:pPr>
          </w:p>
        </w:tc>
        <w:tc>
          <w:tcPr>
            <w:tcW w:w="905"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2016</w:t>
            </w:r>
          </w:p>
        </w:tc>
        <w:tc>
          <w:tcPr>
            <w:tcW w:w="1275" w:type="dxa"/>
            <w:tcBorders>
              <w:top w:val="nil"/>
              <w:left w:val="nil"/>
              <w:bottom w:val="single" w:sz="4" w:space="0" w:color="auto"/>
              <w:right w:val="single" w:sz="4" w:space="0" w:color="auto"/>
            </w:tcBorders>
            <w:shd w:val="clear" w:color="auto" w:fill="auto"/>
            <w:vAlign w:val="center"/>
            <w:hideMark/>
          </w:tcPr>
          <w:p w:rsidR="00753196" w:rsidRPr="00DE4ACA" w:rsidRDefault="002E448D" w:rsidP="00753196">
            <w:pPr>
              <w:suppressAutoHyphens w:val="0"/>
              <w:rPr>
                <w:rFonts w:cs="Times New Roman"/>
                <w:sz w:val="20"/>
                <w:szCs w:val="20"/>
                <w:lang w:eastAsia="ru-RU"/>
              </w:rPr>
            </w:pPr>
            <w:r w:rsidRPr="00DE4ACA">
              <w:rPr>
                <w:rFonts w:cs="Times New Roman"/>
                <w:sz w:val="20"/>
                <w:szCs w:val="20"/>
                <w:lang w:eastAsia="ru-RU"/>
              </w:rPr>
              <w:t>1870,0</w:t>
            </w:r>
          </w:p>
        </w:tc>
        <w:tc>
          <w:tcPr>
            <w:tcW w:w="1560"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10 000,0</w:t>
            </w:r>
          </w:p>
        </w:tc>
        <w:tc>
          <w:tcPr>
            <w:tcW w:w="1417"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10 000,0</w:t>
            </w:r>
          </w:p>
        </w:tc>
        <w:tc>
          <w:tcPr>
            <w:tcW w:w="1275" w:type="dxa"/>
            <w:tcBorders>
              <w:top w:val="nil"/>
              <w:left w:val="nil"/>
              <w:bottom w:val="single" w:sz="4" w:space="0" w:color="auto"/>
              <w:right w:val="single" w:sz="4" w:space="0" w:color="auto"/>
            </w:tcBorders>
            <w:shd w:val="clear" w:color="auto" w:fill="auto"/>
            <w:vAlign w:val="center"/>
            <w:hideMark/>
          </w:tcPr>
          <w:p w:rsidR="00F15CCD" w:rsidRPr="00DE4ACA" w:rsidRDefault="00F15CCD" w:rsidP="00753196">
            <w:pPr>
              <w:suppressAutoHyphens w:val="0"/>
              <w:rPr>
                <w:rFonts w:cs="Times New Roman"/>
                <w:sz w:val="20"/>
                <w:szCs w:val="20"/>
                <w:lang w:eastAsia="ru-RU"/>
              </w:rPr>
            </w:pPr>
            <w:r w:rsidRPr="00DE4ACA">
              <w:rPr>
                <w:rFonts w:cs="Times New Roman"/>
                <w:sz w:val="20"/>
                <w:szCs w:val="20"/>
                <w:lang w:eastAsia="ru-RU"/>
              </w:rPr>
              <w:t>0</w:t>
            </w:r>
          </w:p>
          <w:p w:rsidR="00753196" w:rsidRPr="00DE4ACA" w:rsidRDefault="00F15CCD" w:rsidP="00753196">
            <w:pPr>
              <w:suppressAutoHyphens w:val="0"/>
              <w:rPr>
                <w:rFonts w:cs="Times New Roman"/>
                <w:sz w:val="20"/>
                <w:szCs w:val="20"/>
                <w:lang w:eastAsia="ru-RU"/>
              </w:rPr>
            </w:pPr>
            <w:r w:rsidRPr="00DE4ACA">
              <w:rPr>
                <w:rFonts w:cs="Times New Roman"/>
                <w:sz w:val="20"/>
                <w:szCs w:val="20"/>
                <w:lang w:eastAsia="ru-RU"/>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rsidR="00753196" w:rsidRPr="00DE4ACA" w:rsidRDefault="00F15CCD" w:rsidP="00753196">
            <w:pPr>
              <w:suppressAutoHyphens w:val="0"/>
              <w:rPr>
                <w:rFonts w:cs="Times New Roman"/>
                <w:sz w:val="20"/>
                <w:szCs w:val="20"/>
                <w:lang w:eastAsia="ru-RU"/>
              </w:rPr>
            </w:pPr>
            <w:r w:rsidRPr="00DE4ACA">
              <w:rPr>
                <w:rFonts w:cs="Times New Roman"/>
                <w:sz w:val="20"/>
                <w:szCs w:val="20"/>
                <w:lang w:eastAsia="ru-RU"/>
              </w:rPr>
              <w:t>10 000,0</w:t>
            </w:r>
          </w:p>
        </w:tc>
        <w:tc>
          <w:tcPr>
            <w:tcW w:w="1417" w:type="dxa"/>
            <w:gridSpan w:val="2"/>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jc w:val="right"/>
              <w:rPr>
                <w:rFonts w:cs="Times New Roman"/>
                <w:sz w:val="20"/>
                <w:szCs w:val="20"/>
                <w:lang w:eastAsia="ru-RU"/>
              </w:rPr>
            </w:pPr>
            <w:r w:rsidRPr="00DE4ACA">
              <w:rPr>
                <w:rFonts w:cs="Times New Roman"/>
                <w:sz w:val="20"/>
                <w:szCs w:val="20"/>
                <w:lang w:eastAsia="ru-RU"/>
              </w:rPr>
              <w:t>_</w:t>
            </w:r>
          </w:p>
        </w:tc>
        <w:tc>
          <w:tcPr>
            <w:tcW w:w="236" w:type="dxa"/>
            <w:tcBorders>
              <w:top w:val="nil"/>
              <w:left w:val="nil"/>
              <w:bottom w:val="nil"/>
              <w:right w:val="nil"/>
            </w:tcBorders>
            <w:shd w:val="clear" w:color="auto" w:fill="auto"/>
            <w:noWrap/>
            <w:vAlign w:val="bottom"/>
            <w:hideMark/>
          </w:tcPr>
          <w:p w:rsidR="00753196" w:rsidRPr="00DE4ACA" w:rsidRDefault="00753196" w:rsidP="00753196">
            <w:pPr>
              <w:suppressAutoHyphens w:val="0"/>
              <w:rPr>
                <w:rFonts w:cs="Times New Roman"/>
                <w:sz w:val="20"/>
                <w:szCs w:val="20"/>
                <w:lang w:eastAsia="ru-RU"/>
              </w:rPr>
            </w:pPr>
          </w:p>
        </w:tc>
      </w:tr>
      <w:tr w:rsidR="00753196" w:rsidRPr="00DE4ACA" w:rsidTr="004E5A33">
        <w:trPr>
          <w:trHeight w:val="115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jc w:val="center"/>
              <w:rPr>
                <w:rFonts w:cs="Times New Roman"/>
                <w:sz w:val="20"/>
                <w:szCs w:val="20"/>
                <w:lang w:eastAsia="ru-RU"/>
              </w:rPr>
            </w:pPr>
            <w:r w:rsidRPr="00DE4ACA">
              <w:rPr>
                <w:rFonts w:cs="Times New Roman"/>
                <w:sz w:val="20"/>
                <w:szCs w:val="20"/>
                <w:lang w:eastAsia="ru-RU"/>
              </w:rPr>
              <w:t>22</w:t>
            </w:r>
          </w:p>
        </w:tc>
        <w:tc>
          <w:tcPr>
            <w:tcW w:w="1799"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Объект 2</w:t>
            </w:r>
            <w:r w:rsidR="00F6011E" w:rsidRPr="00DE4ACA">
              <w:rPr>
                <w:rFonts w:cs="Times New Roman"/>
                <w:sz w:val="20"/>
                <w:szCs w:val="20"/>
                <w:lang w:eastAsia="ru-RU"/>
              </w:rPr>
              <w:t>2</w:t>
            </w:r>
          </w:p>
          <w:p w:rsidR="00F6011E" w:rsidRPr="00DE4ACA" w:rsidRDefault="00F6011E" w:rsidP="00753196">
            <w:pPr>
              <w:suppressAutoHyphens w:val="0"/>
              <w:rPr>
                <w:rFonts w:cs="Times New Roman"/>
                <w:sz w:val="20"/>
                <w:szCs w:val="20"/>
                <w:lang w:eastAsia="ru-RU"/>
              </w:rPr>
            </w:pPr>
            <w:r w:rsidRPr="00DE4ACA">
              <w:rPr>
                <w:rFonts w:cs="Times New Roman"/>
                <w:sz w:val="20"/>
                <w:szCs w:val="20"/>
                <w:lang w:eastAsia="ru-RU"/>
              </w:rPr>
              <w:t xml:space="preserve">Г.о. Подольск, </w:t>
            </w:r>
            <w:r w:rsidR="00D1555B" w:rsidRPr="00DE4ACA">
              <w:rPr>
                <w:rFonts w:cs="Times New Roman"/>
                <w:sz w:val="20"/>
                <w:szCs w:val="20"/>
                <w:lang w:eastAsia="ru-RU"/>
              </w:rPr>
              <w:t xml:space="preserve"> г.Подольск, </w:t>
            </w:r>
            <w:r w:rsidRPr="00DE4ACA">
              <w:rPr>
                <w:rFonts w:cs="Times New Roman"/>
                <w:sz w:val="20"/>
                <w:szCs w:val="20"/>
                <w:lang w:eastAsia="ru-RU"/>
              </w:rPr>
              <w:t>ул.Ген.Смирнова, д.1</w:t>
            </w:r>
          </w:p>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ООО «Чайка»</w:t>
            </w:r>
          </w:p>
          <w:p w:rsidR="00753196" w:rsidRPr="00DE4ACA" w:rsidRDefault="002E448D" w:rsidP="00753196">
            <w:pPr>
              <w:suppressAutoHyphens w:val="0"/>
              <w:rPr>
                <w:rFonts w:cs="Times New Roman"/>
                <w:sz w:val="20"/>
                <w:szCs w:val="20"/>
                <w:lang w:eastAsia="ru-RU"/>
              </w:rPr>
            </w:pPr>
            <w:r w:rsidRPr="00DE4ACA">
              <w:rPr>
                <w:rFonts w:cs="Times New Roman"/>
                <w:sz w:val="20"/>
                <w:szCs w:val="20"/>
                <w:lang w:eastAsia="ru-RU"/>
              </w:rPr>
              <w:t xml:space="preserve">Банный </w:t>
            </w:r>
            <w:r w:rsidR="00753196" w:rsidRPr="00DE4ACA">
              <w:rPr>
                <w:rFonts w:cs="Times New Roman"/>
                <w:sz w:val="20"/>
                <w:szCs w:val="20"/>
                <w:lang w:eastAsia="ru-RU"/>
              </w:rPr>
              <w:t xml:space="preserve"> комплекс</w:t>
            </w:r>
          </w:p>
          <w:p w:rsidR="00F6011E" w:rsidRPr="00DE4ACA" w:rsidRDefault="00F6011E" w:rsidP="00753196">
            <w:pPr>
              <w:suppressAutoHyphens w:val="0"/>
              <w:rPr>
                <w:rFonts w:cs="Times New Roman"/>
                <w:sz w:val="20"/>
                <w:szCs w:val="20"/>
                <w:lang w:eastAsia="ru-RU"/>
              </w:rPr>
            </w:pPr>
            <w:r w:rsidRPr="00DE4ACA">
              <w:rPr>
                <w:rFonts w:cs="Times New Roman"/>
                <w:sz w:val="20"/>
                <w:szCs w:val="20"/>
                <w:lang w:eastAsia="ru-RU"/>
              </w:rPr>
              <w:t>Дом быта</w:t>
            </w:r>
          </w:p>
          <w:p w:rsidR="00753196" w:rsidRPr="00DE4ACA" w:rsidRDefault="00753196" w:rsidP="00753196">
            <w:pPr>
              <w:suppressAutoHyphens w:val="0"/>
              <w:rPr>
                <w:rFonts w:cs="Times New Roman"/>
                <w:sz w:val="20"/>
                <w:szCs w:val="20"/>
                <w:lang w:eastAsia="ru-RU"/>
              </w:rPr>
            </w:pPr>
          </w:p>
        </w:tc>
        <w:tc>
          <w:tcPr>
            <w:tcW w:w="905"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F31452">
            <w:pPr>
              <w:suppressAutoHyphens w:val="0"/>
              <w:rPr>
                <w:rFonts w:cs="Times New Roman"/>
                <w:sz w:val="20"/>
                <w:szCs w:val="20"/>
                <w:lang w:eastAsia="ru-RU"/>
              </w:rPr>
            </w:pPr>
            <w:r w:rsidRPr="00DE4ACA">
              <w:rPr>
                <w:rFonts w:cs="Times New Roman"/>
                <w:sz w:val="20"/>
                <w:szCs w:val="20"/>
                <w:lang w:eastAsia="ru-RU"/>
              </w:rPr>
              <w:t>201</w:t>
            </w:r>
            <w:r w:rsidR="00F31452" w:rsidRPr="00DE4ACA">
              <w:rPr>
                <w:rFonts w:cs="Times New Roman"/>
                <w:sz w:val="20"/>
                <w:szCs w:val="20"/>
                <w:lang w:eastAsia="ru-RU"/>
              </w:rPr>
              <w:t>7</w:t>
            </w:r>
          </w:p>
        </w:tc>
        <w:tc>
          <w:tcPr>
            <w:tcW w:w="1275"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     5 000,0</w:t>
            </w:r>
          </w:p>
          <w:p w:rsidR="00753196" w:rsidRPr="00DE4ACA" w:rsidRDefault="00753196" w:rsidP="00753196">
            <w:pPr>
              <w:suppressAutoHyphens w:val="0"/>
              <w:rPr>
                <w:rFonts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250 000, 0</w:t>
            </w:r>
          </w:p>
        </w:tc>
        <w:tc>
          <w:tcPr>
            <w:tcW w:w="1417"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 xml:space="preserve">             -    </w:t>
            </w:r>
          </w:p>
          <w:p w:rsidR="00753196" w:rsidRPr="00DE4ACA" w:rsidRDefault="00753196" w:rsidP="00753196">
            <w:pPr>
              <w:suppressAutoHyphens w:val="0"/>
              <w:rPr>
                <w:rFonts w:cs="Times New Roman"/>
                <w:sz w:val="20"/>
                <w:szCs w:val="20"/>
                <w:lang w:eastAsia="ru-RU"/>
              </w:rPr>
            </w:pPr>
          </w:p>
        </w:tc>
        <w:tc>
          <w:tcPr>
            <w:tcW w:w="1266" w:type="dxa"/>
            <w:tcBorders>
              <w:top w:val="nil"/>
              <w:left w:val="nil"/>
              <w:bottom w:val="single" w:sz="4" w:space="0" w:color="auto"/>
              <w:right w:val="single" w:sz="4" w:space="0" w:color="auto"/>
            </w:tcBorders>
            <w:shd w:val="clear" w:color="auto" w:fill="auto"/>
            <w:vAlign w:val="center"/>
            <w:hideMark/>
          </w:tcPr>
          <w:p w:rsidR="00753196" w:rsidRPr="00DE4ACA" w:rsidRDefault="00753196" w:rsidP="00753196">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nil"/>
              <w:left w:val="nil"/>
              <w:bottom w:val="single" w:sz="4" w:space="0" w:color="auto"/>
              <w:right w:val="single" w:sz="4" w:space="0" w:color="auto"/>
            </w:tcBorders>
            <w:shd w:val="clear" w:color="auto" w:fill="auto"/>
            <w:noWrap/>
            <w:vAlign w:val="center"/>
            <w:hideMark/>
          </w:tcPr>
          <w:p w:rsidR="00753196" w:rsidRPr="00DE4ACA" w:rsidRDefault="00F31452" w:rsidP="00753196">
            <w:pPr>
              <w:suppressAutoHyphens w:val="0"/>
              <w:rPr>
                <w:rFonts w:cs="Times New Roman"/>
                <w:sz w:val="20"/>
                <w:szCs w:val="20"/>
                <w:lang w:eastAsia="ru-RU"/>
              </w:rPr>
            </w:pPr>
            <w:r w:rsidRPr="00DE4ACA">
              <w:rPr>
                <w:rFonts w:cs="Times New Roman"/>
                <w:sz w:val="20"/>
                <w:szCs w:val="20"/>
                <w:lang w:eastAsia="ru-RU"/>
              </w:rPr>
              <w:t>250 000,0</w:t>
            </w:r>
          </w:p>
        </w:tc>
        <w:tc>
          <w:tcPr>
            <w:tcW w:w="1275" w:type="dxa"/>
            <w:tcBorders>
              <w:top w:val="nil"/>
              <w:left w:val="nil"/>
              <w:bottom w:val="single" w:sz="4" w:space="0" w:color="auto"/>
              <w:right w:val="single" w:sz="4" w:space="0" w:color="auto"/>
            </w:tcBorders>
            <w:shd w:val="clear" w:color="auto" w:fill="auto"/>
            <w:vAlign w:val="center"/>
            <w:hideMark/>
          </w:tcPr>
          <w:p w:rsidR="00753196" w:rsidRPr="00DE4ACA" w:rsidRDefault="00F31452" w:rsidP="00753196">
            <w:pPr>
              <w:suppressAutoHyphens w:val="0"/>
              <w:rPr>
                <w:rFonts w:cs="Times New Roman"/>
                <w:sz w:val="20"/>
                <w:szCs w:val="20"/>
                <w:lang w:eastAsia="ru-RU"/>
              </w:rPr>
            </w:pPr>
            <w:r w:rsidRPr="00DE4ACA">
              <w:rPr>
                <w:rFonts w:cs="Times New Roman"/>
                <w:sz w:val="20"/>
                <w:szCs w:val="20"/>
                <w:lang w:eastAsia="ru-RU"/>
              </w:rPr>
              <w:t>0</w:t>
            </w:r>
            <w:r w:rsidR="00753196" w:rsidRPr="00DE4ACA">
              <w:rPr>
                <w:rFonts w:cs="Times New Roman"/>
                <w:sz w:val="20"/>
                <w:szCs w:val="20"/>
                <w:lang w:eastAsia="ru-RU"/>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rsidR="00753196" w:rsidRPr="00DE4ACA" w:rsidRDefault="00F31452" w:rsidP="00753196">
            <w:pPr>
              <w:suppressAutoHyphens w:val="0"/>
              <w:rPr>
                <w:rFonts w:cs="Times New Roman"/>
                <w:sz w:val="20"/>
                <w:szCs w:val="20"/>
                <w:lang w:eastAsia="ru-RU"/>
              </w:rPr>
            </w:pPr>
            <w:r w:rsidRPr="00DE4ACA">
              <w:rPr>
                <w:rFonts w:cs="Times New Roman"/>
                <w:sz w:val="20"/>
                <w:szCs w:val="20"/>
                <w:lang w:eastAsia="ru-RU"/>
              </w:rPr>
              <w:t>250 000,0</w:t>
            </w:r>
            <w:r w:rsidR="00753196" w:rsidRPr="00DE4ACA">
              <w:rPr>
                <w:rFonts w:cs="Times New Roman"/>
                <w:sz w:val="20"/>
                <w:szCs w:val="20"/>
                <w:lang w:eastAsia="ru-RU"/>
              </w:rPr>
              <w:t xml:space="preserve">    </w:t>
            </w:r>
          </w:p>
        </w:tc>
        <w:tc>
          <w:tcPr>
            <w:tcW w:w="1417" w:type="dxa"/>
            <w:gridSpan w:val="2"/>
            <w:tcBorders>
              <w:top w:val="nil"/>
              <w:left w:val="nil"/>
              <w:bottom w:val="single" w:sz="4" w:space="0" w:color="auto"/>
              <w:right w:val="single" w:sz="4" w:space="0" w:color="auto"/>
            </w:tcBorders>
            <w:shd w:val="clear" w:color="auto" w:fill="auto"/>
            <w:vAlign w:val="center"/>
            <w:hideMark/>
          </w:tcPr>
          <w:p w:rsidR="00753196" w:rsidRPr="00DE4ACA" w:rsidRDefault="000D5AE5" w:rsidP="000D5AE5">
            <w:pPr>
              <w:suppressAutoHyphens w:val="0"/>
              <w:jc w:val="center"/>
              <w:rPr>
                <w:rFonts w:cs="Times New Roman"/>
                <w:sz w:val="20"/>
                <w:szCs w:val="20"/>
                <w:lang w:eastAsia="ru-RU"/>
              </w:rPr>
            </w:pPr>
            <w:r w:rsidRPr="00DE4ACA">
              <w:rPr>
                <w:rFonts w:cs="Times New Roman"/>
                <w:sz w:val="20"/>
                <w:szCs w:val="20"/>
                <w:lang w:eastAsia="ru-RU"/>
              </w:rPr>
              <w:t>-</w:t>
            </w:r>
          </w:p>
        </w:tc>
        <w:tc>
          <w:tcPr>
            <w:tcW w:w="1142" w:type="dxa"/>
            <w:tcBorders>
              <w:top w:val="nil"/>
              <w:left w:val="nil"/>
              <w:bottom w:val="single" w:sz="4" w:space="0" w:color="auto"/>
              <w:right w:val="single" w:sz="4" w:space="0" w:color="auto"/>
            </w:tcBorders>
            <w:shd w:val="clear" w:color="auto" w:fill="auto"/>
            <w:noWrap/>
            <w:vAlign w:val="center"/>
            <w:hideMark/>
          </w:tcPr>
          <w:p w:rsidR="00753196" w:rsidRPr="00DE4ACA" w:rsidRDefault="00753196" w:rsidP="00753196">
            <w:pPr>
              <w:suppressAutoHyphens w:val="0"/>
              <w:jc w:val="right"/>
              <w:rPr>
                <w:rFonts w:cs="Times New Roman"/>
                <w:sz w:val="20"/>
                <w:szCs w:val="20"/>
                <w:lang w:eastAsia="ru-RU"/>
              </w:rPr>
            </w:pPr>
          </w:p>
          <w:p w:rsidR="00753196" w:rsidRPr="00DE4ACA" w:rsidRDefault="00753196" w:rsidP="00753196">
            <w:pPr>
              <w:suppressAutoHyphens w:val="0"/>
              <w:jc w:val="right"/>
              <w:rPr>
                <w:rFonts w:cs="Times New Roman"/>
                <w:sz w:val="20"/>
                <w:szCs w:val="20"/>
                <w:lang w:eastAsia="ru-RU"/>
              </w:rPr>
            </w:pPr>
          </w:p>
          <w:p w:rsidR="00753196" w:rsidRPr="00DE4ACA" w:rsidRDefault="00753196" w:rsidP="00753196">
            <w:pPr>
              <w:suppressAutoHyphens w:val="0"/>
              <w:jc w:val="right"/>
              <w:rPr>
                <w:rFonts w:cs="Times New Roman"/>
                <w:sz w:val="20"/>
                <w:szCs w:val="20"/>
                <w:lang w:eastAsia="ru-RU"/>
              </w:rPr>
            </w:pPr>
          </w:p>
          <w:p w:rsidR="00753196" w:rsidRPr="00DE4ACA" w:rsidRDefault="00753196" w:rsidP="00753196">
            <w:pPr>
              <w:suppressAutoHyphens w:val="0"/>
              <w:jc w:val="right"/>
              <w:rPr>
                <w:rFonts w:cs="Times New Roman"/>
                <w:sz w:val="20"/>
                <w:szCs w:val="20"/>
                <w:lang w:eastAsia="ru-RU"/>
              </w:rPr>
            </w:pPr>
            <w:r w:rsidRPr="00DE4ACA">
              <w:rPr>
                <w:rFonts w:cs="Times New Roman"/>
                <w:sz w:val="20"/>
                <w:szCs w:val="20"/>
                <w:lang w:eastAsia="ru-RU"/>
              </w:rPr>
              <w:t>_</w:t>
            </w:r>
          </w:p>
          <w:p w:rsidR="00753196" w:rsidRPr="00DE4ACA" w:rsidRDefault="00753196" w:rsidP="00753196">
            <w:pPr>
              <w:suppressAutoHyphens w:val="0"/>
              <w:jc w:val="right"/>
              <w:rPr>
                <w:rFonts w:cs="Times New Roman"/>
                <w:sz w:val="20"/>
                <w:szCs w:val="20"/>
                <w:lang w:eastAsia="ru-RU"/>
              </w:rPr>
            </w:pPr>
          </w:p>
          <w:p w:rsidR="00753196" w:rsidRPr="00DE4ACA" w:rsidRDefault="00753196" w:rsidP="00753196">
            <w:pPr>
              <w:suppressAutoHyphens w:val="0"/>
              <w:jc w:val="right"/>
              <w:rPr>
                <w:rFonts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753196" w:rsidRPr="00DE4ACA" w:rsidRDefault="00753196" w:rsidP="00753196">
            <w:pPr>
              <w:suppressAutoHyphens w:val="0"/>
              <w:rPr>
                <w:rFonts w:cs="Times New Roman"/>
                <w:sz w:val="20"/>
                <w:szCs w:val="20"/>
                <w:lang w:eastAsia="ru-RU"/>
              </w:rPr>
            </w:pPr>
          </w:p>
          <w:p w:rsidR="00753196" w:rsidRPr="00DE4ACA" w:rsidRDefault="00753196" w:rsidP="00753196">
            <w:pPr>
              <w:suppressAutoHyphens w:val="0"/>
              <w:rPr>
                <w:rFonts w:cs="Times New Roman"/>
                <w:sz w:val="20"/>
                <w:szCs w:val="20"/>
                <w:lang w:eastAsia="ru-RU"/>
              </w:rPr>
            </w:pPr>
          </w:p>
          <w:p w:rsidR="00753196" w:rsidRPr="00DE4ACA" w:rsidRDefault="00753196" w:rsidP="00753196">
            <w:pPr>
              <w:suppressAutoHyphens w:val="0"/>
              <w:rPr>
                <w:rFonts w:cs="Times New Roman"/>
                <w:sz w:val="20"/>
                <w:szCs w:val="20"/>
                <w:lang w:eastAsia="ru-RU"/>
              </w:rPr>
            </w:pPr>
          </w:p>
          <w:p w:rsidR="00753196" w:rsidRPr="00DE4ACA" w:rsidRDefault="00753196" w:rsidP="00753196">
            <w:pPr>
              <w:suppressAutoHyphens w:val="0"/>
              <w:rPr>
                <w:rFonts w:cs="Times New Roman"/>
                <w:sz w:val="20"/>
                <w:szCs w:val="20"/>
                <w:lang w:eastAsia="ru-RU"/>
              </w:rPr>
            </w:pPr>
          </w:p>
          <w:p w:rsidR="00753196" w:rsidRPr="00DE4ACA" w:rsidRDefault="00753196" w:rsidP="00753196">
            <w:pPr>
              <w:suppressAutoHyphens w:val="0"/>
              <w:rPr>
                <w:rFonts w:cs="Times New Roman"/>
                <w:sz w:val="20"/>
                <w:szCs w:val="20"/>
                <w:lang w:eastAsia="ru-RU"/>
              </w:rPr>
            </w:pPr>
          </w:p>
          <w:p w:rsidR="00753196" w:rsidRPr="00DE4ACA" w:rsidRDefault="00753196" w:rsidP="00753196">
            <w:pPr>
              <w:suppressAutoHyphens w:val="0"/>
              <w:rPr>
                <w:rFonts w:cs="Times New Roman"/>
                <w:sz w:val="20"/>
                <w:szCs w:val="20"/>
                <w:lang w:eastAsia="ru-RU"/>
              </w:rPr>
            </w:pPr>
          </w:p>
          <w:p w:rsidR="00753196" w:rsidRPr="00DE4ACA" w:rsidRDefault="00753196" w:rsidP="00753196">
            <w:pPr>
              <w:suppressAutoHyphens w:val="0"/>
              <w:rPr>
                <w:rFonts w:cs="Times New Roman"/>
                <w:sz w:val="20"/>
                <w:szCs w:val="20"/>
                <w:lang w:eastAsia="ru-RU"/>
              </w:rPr>
            </w:pPr>
          </w:p>
        </w:tc>
      </w:tr>
      <w:tr w:rsidR="0071025D" w:rsidRPr="00DE4ACA" w:rsidTr="00B001B2">
        <w:trPr>
          <w:trHeight w:val="2402"/>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71025D" w:rsidRPr="00DE4ACA" w:rsidRDefault="0071025D" w:rsidP="00753196">
            <w:pPr>
              <w:suppressAutoHyphens w:val="0"/>
              <w:jc w:val="center"/>
              <w:rPr>
                <w:rFonts w:cs="Times New Roman"/>
                <w:sz w:val="20"/>
                <w:szCs w:val="20"/>
                <w:lang w:eastAsia="ru-RU"/>
              </w:rPr>
            </w:pPr>
          </w:p>
          <w:p w:rsidR="0071025D" w:rsidRPr="00DE4ACA" w:rsidRDefault="0071025D" w:rsidP="00753196">
            <w:pPr>
              <w:suppressAutoHyphens w:val="0"/>
              <w:jc w:val="center"/>
              <w:rPr>
                <w:rFonts w:cs="Times New Roman"/>
                <w:sz w:val="20"/>
                <w:szCs w:val="20"/>
                <w:lang w:eastAsia="ru-RU"/>
              </w:rPr>
            </w:pPr>
            <w:r w:rsidRPr="00DE4ACA">
              <w:rPr>
                <w:rFonts w:cs="Times New Roman"/>
                <w:sz w:val="20"/>
                <w:szCs w:val="20"/>
                <w:lang w:eastAsia="ru-RU"/>
              </w:rPr>
              <w:t>23</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Объект 23</w:t>
            </w:r>
          </w:p>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МУП «ККП»</w:t>
            </w:r>
          </w:p>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Г.о. Подольск,</w:t>
            </w:r>
            <w:r w:rsidR="00D1555B" w:rsidRPr="00DE4ACA">
              <w:rPr>
                <w:rFonts w:cs="Times New Roman"/>
                <w:sz w:val="20"/>
                <w:szCs w:val="20"/>
                <w:lang w:eastAsia="ru-RU"/>
              </w:rPr>
              <w:t xml:space="preserve"> г.Подольск,</w:t>
            </w:r>
          </w:p>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Банный комплекс</w:t>
            </w:r>
          </w:p>
        </w:tc>
        <w:tc>
          <w:tcPr>
            <w:tcW w:w="90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2016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1378,1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6 198,6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 xml:space="preserve">             -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Внебюджетные источники</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CA4E8B">
            <w:pPr>
              <w:suppressAutoHyphens w:val="0"/>
              <w:rPr>
                <w:rFonts w:cs="Times New Roman"/>
                <w:sz w:val="20"/>
                <w:szCs w:val="20"/>
                <w:lang w:eastAsia="ru-RU"/>
              </w:rPr>
            </w:pPr>
            <w:r w:rsidRPr="00DE4ACA">
              <w:rPr>
                <w:rFonts w:cs="Times New Roman"/>
                <w:sz w:val="20"/>
                <w:szCs w:val="20"/>
                <w:lang w:eastAsia="ru-RU"/>
              </w:rPr>
              <w:t>6 198,6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6 198,6</w:t>
            </w:r>
          </w:p>
        </w:tc>
        <w:tc>
          <w:tcPr>
            <w:tcW w:w="1560" w:type="dxa"/>
            <w:gridSpan w:val="3"/>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 xml:space="preserve">             -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r w:rsidRPr="00DE4ACA">
              <w:rPr>
                <w:rFonts w:cs="Times New Roman"/>
                <w:sz w:val="20"/>
                <w:szCs w:val="20"/>
                <w:lang w:eastAsia="ru-RU"/>
              </w:rPr>
              <w:t xml:space="preserve">             -    </w:t>
            </w: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1F3B40">
            <w:pPr>
              <w:suppressAutoHyphens w:val="0"/>
              <w:jc w:val="right"/>
              <w:rPr>
                <w:rFonts w:cs="Times New Roman"/>
                <w:sz w:val="20"/>
                <w:szCs w:val="20"/>
                <w:lang w:eastAsia="ru-RU"/>
              </w:rPr>
            </w:pPr>
            <w:r w:rsidRPr="00DE4ACA">
              <w:rPr>
                <w:rFonts w:cs="Times New Roman"/>
                <w:sz w:val="20"/>
                <w:szCs w:val="20"/>
                <w:lang w:eastAsia="ru-RU"/>
              </w:rPr>
              <w:t>_</w:t>
            </w:r>
          </w:p>
        </w:tc>
        <w:tc>
          <w:tcPr>
            <w:tcW w:w="236" w:type="dxa"/>
            <w:tcBorders>
              <w:top w:val="nil"/>
              <w:left w:val="nil"/>
              <w:bottom w:val="nil"/>
              <w:right w:val="nil"/>
            </w:tcBorders>
            <w:shd w:val="clear" w:color="auto" w:fill="auto"/>
            <w:noWrap/>
            <w:vAlign w:val="bottom"/>
            <w:hideMark/>
          </w:tcPr>
          <w:p w:rsidR="0071025D" w:rsidRPr="00DE4ACA" w:rsidRDefault="0071025D" w:rsidP="00753196">
            <w:pPr>
              <w:suppressAutoHyphens w:val="0"/>
              <w:rPr>
                <w:rFonts w:cs="Times New Roman"/>
                <w:sz w:val="20"/>
                <w:szCs w:val="20"/>
                <w:lang w:eastAsia="ru-RU"/>
              </w:rPr>
            </w:pPr>
            <w:r w:rsidRPr="00DE4ACA">
              <w:rPr>
                <w:rFonts w:cs="Times New Roman"/>
                <w:sz w:val="20"/>
                <w:szCs w:val="20"/>
                <w:lang w:eastAsia="ru-RU"/>
              </w:rPr>
              <w:br/>
            </w: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p w:rsidR="0071025D" w:rsidRPr="00DE4ACA" w:rsidRDefault="0071025D" w:rsidP="00753196">
            <w:pPr>
              <w:suppressAutoHyphens w:val="0"/>
              <w:rPr>
                <w:rFonts w:cs="Times New Roman"/>
                <w:sz w:val="20"/>
                <w:szCs w:val="20"/>
                <w:lang w:eastAsia="ru-RU"/>
              </w:rPr>
            </w:pPr>
          </w:p>
        </w:tc>
      </w:tr>
      <w:tr w:rsidR="0071025D" w:rsidRPr="00DE4ACA" w:rsidTr="004E5A33">
        <w:trPr>
          <w:gridAfter w:val="1"/>
          <w:wAfter w:w="236" w:type="dxa"/>
          <w:trHeight w:val="1107"/>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25D" w:rsidRPr="00DE4ACA" w:rsidRDefault="0071025D" w:rsidP="00034D33">
            <w:pPr>
              <w:suppressAutoHyphens w:val="0"/>
              <w:jc w:val="center"/>
              <w:rPr>
                <w:rFonts w:cs="Times New Roman"/>
                <w:sz w:val="20"/>
                <w:szCs w:val="20"/>
                <w:lang w:eastAsia="ru-RU"/>
              </w:rPr>
            </w:pPr>
          </w:p>
        </w:tc>
        <w:tc>
          <w:tcPr>
            <w:tcW w:w="1799"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487451">
            <w:pPr>
              <w:suppressAutoHyphens w:val="0"/>
              <w:rPr>
                <w:rFonts w:cs="Times New Roman"/>
                <w:b/>
                <w:sz w:val="20"/>
                <w:szCs w:val="20"/>
                <w:lang w:eastAsia="ru-RU"/>
              </w:rPr>
            </w:pPr>
            <w:r w:rsidRPr="00DE4ACA">
              <w:rPr>
                <w:rFonts w:cs="Times New Roman"/>
                <w:b/>
                <w:sz w:val="20"/>
                <w:szCs w:val="20"/>
                <w:lang w:eastAsia="ru-RU"/>
              </w:rPr>
              <w:t>ВСЕГО:</w:t>
            </w:r>
          </w:p>
        </w:tc>
        <w:tc>
          <w:tcPr>
            <w:tcW w:w="90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487451">
            <w:pPr>
              <w:suppressAutoHyphens w:val="0"/>
              <w:rPr>
                <w:rFonts w:cs="Times New Roman"/>
                <w:b/>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487451">
            <w:pPr>
              <w:suppressAutoHyphens w:val="0"/>
              <w:rPr>
                <w:rFonts w:cs="Times New Roman"/>
                <w:b/>
                <w:sz w:val="20"/>
                <w:szCs w:val="20"/>
                <w:lang w:eastAsia="ru-RU"/>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487451">
            <w:pPr>
              <w:suppressAutoHyphens w:val="0"/>
              <w:rPr>
                <w:rFonts w:cs="Times New Roman"/>
                <w:b/>
                <w:sz w:val="20"/>
                <w:szCs w:val="20"/>
                <w:lang w:eastAsia="ru-RU"/>
              </w:rPr>
            </w:pPr>
            <w:r w:rsidRPr="00DE4ACA">
              <w:rPr>
                <w:rFonts w:cs="Times New Roman"/>
                <w:b/>
                <w:sz w:val="20"/>
                <w:szCs w:val="20"/>
                <w:lang w:eastAsia="ru-RU"/>
              </w:rPr>
              <w:t>1 416 497,6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487451">
            <w:pPr>
              <w:suppressAutoHyphens w:val="0"/>
              <w:rPr>
                <w:rFonts w:cs="Times New Roman"/>
                <w:b/>
                <w:sz w:val="20"/>
                <w:szCs w:val="20"/>
                <w:lang w:eastAsia="ru-RU"/>
              </w:rPr>
            </w:pPr>
            <w:r w:rsidRPr="00DE4ACA">
              <w:rPr>
                <w:rFonts w:cs="Times New Roman"/>
                <w:b/>
                <w:sz w:val="20"/>
                <w:szCs w:val="20"/>
                <w:lang w:eastAsia="ru-RU"/>
              </w:rPr>
              <w:t xml:space="preserve">             -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487451">
            <w:pPr>
              <w:suppressAutoHyphens w:val="0"/>
              <w:rPr>
                <w:rFonts w:cs="Times New Roman"/>
                <w:b/>
                <w:sz w:val="20"/>
                <w:szCs w:val="20"/>
                <w:lang w:eastAsia="ru-RU"/>
              </w:rPr>
            </w:pPr>
            <w:r w:rsidRPr="00DE4ACA">
              <w:rPr>
                <w:rFonts w:cs="Times New Roman"/>
                <w:b/>
                <w:sz w:val="20"/>
                <w:szCs w:val="20"/>
                <w:lang w:eastAsia="ru-RU"/>
              </w:rPr>
              <w:t>Внебюджетные источники</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487451">
            <w:pPr>
              <w:suppressAutoHyphens w:val="0"/>
              <w:rPr>
                <w:rFonts w:cs="Times New Roman"/>
                <w:b/>
                <w:sz w:val="20"/>
                <w:szCs w:val="20"/>
                <w:lang w:eastAsia="ru-RU"/>
              </w:rPr>
            </w:pPr>
          </w:p>
          <w:p w:rsidR="0071025D" w:rsidRPr="00DE4ACA" w:rsidRDefault="0071025D" w:rsidP="00487451">
            <w:pPr>
              <w:suppressAutoHyphens w:val="0"/>
              <w:rPr>
                <w:rFonts w:cs="Times New Roman"/>
                <w:b/>
                <w:sz w:val="20"/>
                <w:szCs w:val="20"/>
                <w:lang w:eastAsia="ru-RU"/>
              </w:rPr>
            </w:pPr>
            <w:r w:rsidRPr="00DE4ACA">
              <w:rPr>
                <w:rFonts w:cs="Times New Roman"/>
                <w:b/>
                <w:sz w:val="20"/>
                <w:szCs w:val="20"/>
                <w:lang w:eastAsia="ru-RU"/>
              </w:rPr>
              <w:t>1 416 497,6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487451">
            <w:pPr>
              <w:suppressAutoHyphens w:val="0"/>
              <w:rPr>
                <w:rFonts w:cs="Times New Roman"/>
                <w:b/>
                <w:sz w:val="20"/>
                <w:szCs w:val="20"/>
                <w:lang w:eastAsia="ru-RU"/>
              </w:rPr>
            </w:pPr>
          </w:p>
          <w:p w:rsidR="0071025D" w:rsidRPr="00DE4ACA" w:rsidRDefault="0071025D" w:rsidP="00487451">
            <w:pPr>
              <w:suppressAutoHyphens w:val="0"/>
              <w:rPr>
                <w:rFonts w:cs="Times New Roman"/>
                <w:b/>
                <w:sz w:val="20"/>
                <w:szCs w:val="20"/>
                <w:lang w:eastAsia="ru-RU"/>
              </w:rPr>
            </w:pPr>
            <w:r w:rsidRPr="00DE4ACA">
              <w:rPr>
                <w:rFonts w:cs="Times New Roman"/>
                <w:b/>
                <w:sz w:val="20"/>
                <w:szCs w:val="20"/>
                <w:lang w:eastAsia="ru-RU"/>
              </w:rPr>
              <w:t xml:space="preserve">  216 912,6</w:t>
            </w:r>
          </w:p>
          <w:p w:rsidR="0071025D" w:rsidRPr="00DE4ACA" w:rsidRDefault="0071025D" w:rsidP="00487451">
            <w:pPr>
              <w:suppressAutoHyphens w:val="0"/>
              <w:rPr>
                <w:rFonts w:cs="Times New Roman"/>
                <w:b/>
                <w:sz w:val="20"/>
                <w:szCs w:val="20"/>
                <w:lang w:eastAsia="ru-RU"/>
              </w:rPr>
            </w:pPr>
          </w:p>
        </w:tc>
        <w:tc>
          <w:tcPr>
            <w:tcW w:w="1560" w:type="dxa"/>
            <w:gridSpan w:val="3"/>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487451">
            <w:pPr>
              <w:suppressAutoHyphens w:val="0"/>
              <w:rPr>
                <w:rFonts w:cs="Times New Roman"/>
                <w:b/>
                <w:sz w:val="20"/>
                <w:szCs w:val="20"/>
                <w:lang w:eastAsia="ru-RU"/>
              </w:rPr>
            </w:pPr>
            <w:r w:rsidRPr="00DE4ACA">
              <w:rPr>
                <w:rFonts w:cs="Times New Roman"/>
                <w:b/>
                <w:sz w:val="20"/>
                <w:szCs w:val="20"/>
                <w:lang w:eastAsia="ru-RU"/>
              </w:rPr>
              <w:t xml:space="preserve">  954 385,0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487451">
            <w:pPr>
              <w:suppressAutoHyphens w:val="0"/>
              <w:rPr>
                <w:rFonts w:cs="Times New Roman"/>
                <w:b/>
                <w:sz w:val="20"/>
                <w:szCs w:val="20"/>
                <w:lang w:eastAsia="ru-RU"/>
              </w:rPr>
            </w:pPr>
            <w:r w:rsidRPr="00DE4ACA">
              <w:rPr>
                <w:rFonts w:cs="Times New Roman"/>
                <w:b/>
                <w:sz w:val="20"/>
                <w:szCs w:val="20"/>
                <w:lang w:eastAsia="ru-RU"/>
              </w:rPr>
              <w:t>245 200,0</w:t>
            </w: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487451">
            <w:pPr>
              <w:suppressAutoHyphens w:val="0"/>
              <w:jc w:val="right"/>
              <w:rPr>
                <w:rFonts w:cs="Times New Roman"/>
                <w:b/>
                <w:sz w:val="20"/>
                <w:szCs w:val="20"/>
                <w:lang w:eastAsia="ru-RU"/>
              </w:rPr>
            </w:pPr>
            <w:r w:rsidRPr="00DE4ACA">
              <w:rPr>
                <w:rFonts w:cs="Times New Roman"/>
                <w:b/>
                <w:sz w:val="20"/>
                <w:szCs w:val="20"/>
                <w:lang w:eastAsia="ru-RU"/>
              </w:rPr>
              <w:t>-</w:t>
            </w:r>
          </w:p>
        </w:tc>
      </w:tr>
      <w:tr w:rsidR="0071025D" w:rsidRPr="00DE4ACA" w:rsidTr="004E5A33">
        <w:trPr>
          <w:gridAfter w:val="1"/>
          <w:wAfter w:w="236" w:type="dxa"/>
          <w:trHeight w:val="7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25D" w:rsidRPr="00DE4ACA" w:rsidRDefault="0071025D" w:rsidP="001F3B40">
            <w:pPr>
              <w:suppressAutoHyphens w:val="0"/>
              <w:jc w:val="center"/>
              <w:rPr>
                <w:rFonts w:cs="Times New Roman"/>
                <w:sz w:val="20"/>
                <w:szCs w:val="20"/>
                <w:lang w:eastAsia="ru-RU"/>
              </w:rPr>
            </w:pPr>
          </w:p>
        </w:tc>
        <w:tc>
          <w:tcPr>
            <w:tcW w:w="1799"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p>
        </w:tc>
        <w:tc>
          <w:tcPr>
            <w:tcW w:w="90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1F3B40">
            <w:pPr>
              <w:suppressAutoHyphens w:val="0"/>
              <w:rPr>
                <w:rFonts w:cs="Times New Roman"/>
                <w:sz w:val="20"/>
                <w:szCs w:val="20"/>
                <w:lang w:eastAsia="ru-RU"/>
              </w:rPr>
            </w:pP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1F3B40">
            <w:pPr>
              <w:suppressAutoHyphens w:val="0"/>
              <w:rPr>
                <w:rFonts w:cs="Times New Roman"/>
                <w:sz w:val="20"/>
                <w:szCs w:val="20"/>
                <w:lang w:eastAsia="ru-RU"/>
              </w:rPr>
            </w:pP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CA4E8B">
            <w:pPr>
              <w:suppressAutoHyphens w:val="0"/>
              <w:rPr>
                <w:rFonts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p>
        </w:tc>
        <w:tc>
          <w:tcPr>
            <w:tcW w:w="1560" w:type="dxa"/>
            <w:gridSpan w:val="3"/>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71025D" w:rsidRPr="00DE4ACA" w:rsidRDefault="0071025D" w:rsidP="001F3B40">
            <w:pPr>
              <w:suppressAutoHyphens w:val="0"/>
              <w:rPr>
                <w:rFonts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rsidR="0071025D" w:rsidRPr="00DE4ACA" w:rsidRDefault="0071025D" w:rsidP="001F3B40">
            <w:pPr>
              <w:suppressAutoHyphens w:val="0"/>
              <w:jc w:val="right"/>
              <w:rPr>
                <w:rFonts w:cs="Times New Roman"/>
                <w:sz w:val="20"/>
                <w:szCs w:val="20"/>
                <w:lang w:eastAsia="ru-RU"/>
              </w:rPr>
            </w:pPr>
          </w:p>
        </w:tc>
      </w:tr>
    </w:tbl>
    <w:p w:rsidR="00043903" w:rsidRPr="00DE4ACA" w:rsidRDefault="00043903" w:rsidP="00034D33">
      <w:pPr>
        <w:ind w:firstLine="851"/>
        <w:jc w:val="center"/>
      </w:pPr>
    </w:p>
    <w:sectPr w:rsidR="00043903" w:rsidRPr="00DE4ACA" w:rsidSect="00A33902">
      <w:pgSz w:w="16838" w:h="11906" w:orient="landscape"/>
      <w:pgMar w:top="454" w:right="851" w:bottom="340"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654D2E"/>
    <w:rsid w:val="0000435A"/>
    <w:rsid w:val="00004ADF"/>
    <w:rsid w:val="000207FE"/>
    <w:rsid w:val="00020B3C"/>
    <w:rsid w:val="00020F67"/>
    <w:rsid w:val="000222E7"/>
    <w:rsid w:val="0003033A"/>
    <w:rsid w:val="00034D33"/>
    <w:rsid w:val="00043903"/>
    <w:rsid w:val="00044A63"/>
    <w:rsid w:val="000517EB"/>
    <w:rsid w:val="00051830"/>
    <w:rsid w:val="000537DB"/>
    <w:rsid w:val="0005382B"/>
    <w:rsid w:val="00054C54"/>
    <w:rsid w:val="000561CA"/>
    <w:rsid w:val="00060BFB"/>
    <w:rsid w:val="00060DA8"/>
    <w:rsid w:val="0006392E"/>
    <w:rsid w:val="00067B66"/>
    <w:rsid w:val="000715CC"/>
    <w:rsid w:val="00073066"/>
    <w:rsid w:val="00074044"/>
    <w:rsid w:val="00087728"/>
    <w:rsid w:val="00094AE8"/>
    <w:rsid w:val="000952B6"/>
    <w:rsid w:val="00096F43"/>
    <w:rsid w:val="000A4B78"/>
    <w:rsid w:val="000A5239"/>
    <w:rsid w:val="000A6E41"/>
    <w:rsid w:val="000B077C"/>
    <w:rsid w:val="000C3BE3"/>
    <w:rsid w:val="000C68EB"/>
    <w:rsid w:val="000C6BF3"/>
    <w:rsid w:val="000D288B"/>
    <w:rsid w:val="000D5AE5"/>
    <w:rsid w:val="000F16A0"/>
    <w:rsid w:val="000F7EAE"/>
    <w:rsid w:val="001031B9"/>
    <w:rsid w:val="00104D52"/>
    <w:rsid w:val="001102F1"/>
    <w:rsid w:val="00112DB4"/>
    <w:rsid w:val="0011454A"/>
    <w:rsid w:val="001151E3"/>
    <w:rsid w:val="00117DFA"/>
    <w:rsid w:val="001221B8"/>
    <w:rsid w:val="00125581"/>
    <w:rsid w:val="00135317"/>
    <w:rsid w:val="00136C37"/>
    <w:rsid w:val="00145654"/>
    <w:rsid w:val="00145990"/>
    <w:rsid w:val="00147366"/>
    <w:rsid w:val="00150BCD"/>
    <w:rsid w:val="00152EF9"/>
    <w:rsid w:val="001550E7"/>
    <w:rsid w:val="00156CA1"/>
    <w:rsid w:val="0016329A"/>
    <w:rsid w:val="00174940"/>
    <w:rsid w:val="00174C7D"/>
    <w:rsid w:val="00174E52"/>
    <w:rsid w:val="0017586B"/>
    <w:rsid w:val="001774CC"/>
    <w:rsid w:val="001803A6"/>
    <w:rsid w:val="00180726"/>
    <w:rsid w:val="00186165"/>
    <w:rsid w:val="001905C0"/>
    <w:rsid w:val="00190C21"/>
    <w:rsid w:val="00191608"/>
    <w:rsid w:val="001917C5"/>
    <w:rsid w:val="00194E25"/>
    <w:rsid w:val="001A0B97"/>
    <w:rsid w:val="001A1E32"/>
    <w:rsid w:val="001A7FAA"/>
    <w:rsid w:val="001B54C2"/>
    <w:rsid w:val="001C2A06"/>
    <w:rsid w:val="001D213C"/>
    <w:rsid w:val="001D5F5E"/>
    <w:rsid w:val="001E75D3"/>
    <w:rsid w:val="001E7719"/>
    <w:rsid w:val="001F3741"/>
    <w:rsid w:val="001F3B40"/>
    <w:rsid w:val="00201295"/>
    <w:rsid w:val="00201978"/>
    <w:rsid w:val="002030F2"/>
    <w:rsid w:val="00203AB8"/>
    <w:rsid w:val="002044E8"/>
    <w:rsid w:val="002052FB"/>
    <w:rsid w:val="0020680D"/>
    <w:rsid w:val="0020750D"/>
    <w:rsid w:val="00212B4B"/>
    <w:rsid w:val="002140CC"/>
    <w:rsid w:val="0022154F"/>
    <w:rsid w:val="002223A7"/>
    <w:rsid w:val="00225F7A"/>
    <w:rsid w:val="00226592"/>
    <w:rsid w:val="002302A7"/>
    <w:rsid w:val="00231BB9"/>
    <w:rsid w:val="00233916"/>
    <w:rsid w:val="00234858"/>
    <w:rsid w:val="002348AF"/>
    <w:rsid w:val="00236410"/>
    <w:rsid w:val="00236DA8"/>
    <w:rsid w:val="0024060F"/>
    <w:rsid w:val="002407D5"/>
    <w:rsid w:val="00240C17"/>
    <w:rsid w:val="002439FC"/>
    <w:rsid w:val="0024739C"/>
    <w:rsid w:val="00254312"/>
    <w:rsid w:val="00254CF5"/>
    <w:rsid w:val="002555FC"/>
    <w:rsid w:val="00255737"/>
    <w:rsid w:val="00260632"/>
    <w:rsid w:val="0026203C"/>
    <w:rsid w:val="002645BC"/>
    <w:rsid w:val="002671EA"/>
    <w:rsid w:val="00270676"/>
    <w:rsid w:val="00277872"/>
    <w:rsid w:val="00285415"/>
    <w:rsid w:val="00292162"/>
    <w:rsid w:val="00292E66"/>
    <w:rsid w:val="00294702"/>
    <w:rsid w:val="00295CBD"/>
    <w:rsid w:val="002A1FF6"/>
    <w:rsid w:val="002C3D31"/>
    <w:rsid w:val="002C6253"/>
    <w:rsid w:val="002C70B4"/>
    <w:rsid w:val="002D0219"/>
    <w:rsid w:val="002D040D"/>
    <w:rsid w:val="002D2D34"/>
    <w:rsid w:val="002D4975"/>
    <w:rsid w:val="002D5722"/>
    <w:rsid w:val="002E023B"/>
    <w:rsid w:val="002E448D"/>
    <w:rsid w:val="002E7035"/>
    <w:rsid w:val="002E7DC5"/>
    <w:rsid w:val="002F4A46"/>
    <w:rsid w:val="002F7BF0"/>
    <w:rsid w:val="00300706"/>
    <w:rsid w:val="00303EDA"/>
    <w:rsid w:val="00306415"/>
    <w:rsid w:val="00315ACF"/>
    <w:rsid w:val="0032158D"/>
    <w:rsid w:val="00321E6A"/>
    <w:rsid w:val="00322D97"/>
    <w:rsid w:val="003314F2"/>
    <w:rsid w:val="00331E2B"/>
    <w:rsid w:val="003321FF"/>
    <w:rsid w:val="00332437"/>
    <w:rsid w:val="003336CE"/>
    <w:rsid w:val="00334E81"/>
    <w:rsid w:val="00335634"/>
    <w:rsid w:val="00343652"/>
    <w:rsid w:val="00350D10"/>
    <w:rsid w:val="00350EFB"/>
    <w:rsid w:val="003518BA"/>
    <w:rsid w:val="00354730"/>
    <w:rsid w:val="00357D18"/>
    <w:rsid w:val="00363A8C"/>
    <w:rsid w:val="00364D94"/>
    <w:rsid w:val="00365F93"/>
    <w:rsid w:val="0036600D"/>
    <w:rsid w:val="0036709D"/>
    <w:rsid w:val="00371AF2"/>
    <w:rsid w:val="00375150"/>
    <w:rsid w:val="003766B9"/>
    <w:rsid w:val="00380065"/>
    <w:rsid w:val="00383039"/>
    <w:rsid w:val="0039332A"/>
    <w:rsid w:val="00393458"/>
    <w:rsid w:val="00397546"/>
    <w:rsid w:val="003A5075"/>
    <w:rsid w:val="003A77DA"/>
    <w:rsid w:val="003B25D7"/>
    <w:rsid w:val="003B3D07"/>
    <w:rsid w:val="003B57E1"/>
    <w:rsid w:val="003B584B"/>
    <w:rsid w:val="003B6AFD"/>
    <w:rsid w:val="003B6F4B"/>
    <w:rsid w:val="003C0321"/>
    <w:rsid w:val="003C04E1"/>
    <w:rsid w:val="003C167D"/>
    <w:rsid w:val="003C3EA1"/>
    <w:rsid w:val="003D0238"/>
    <w:rsid w:val="003D4224"/>
    <w:rsid w:val="003D75C7"/>
    <w:rsid w:val="003E0685"/>
    <w:rsid w:val="003E1BF2"/>
    <w:rsid w:val="003E2129"/>
    <w:rsid w:val="003F058D"/>
    <w:rsid w:val="003F1514"/>
    <w:rsid w:val="003F5D19"/>
    <w:rsid w:val="003F7919"/>
    <w:rsid w:val="0040557D"/>
    <w:rsid w:val="004113EA"/>
    <w:rsid w:val="0041259D"/>
    <w:rsid w:val="00425F26"/>
    <w:rsid w:val="0043169A"/>
    <w:rsid w:val="004318C1"/>
    <w:rsid w:val="00433F25"/>
    <w:rsid w:val="00440542"/>
    <w:rsid w:val="00442CC2"/>
    <w:rsid w:val="004473B8"/>
    <w:rsid w:val="004504D3"/>
    <w:rsid w:val="0045468C"/>
    <w:rsid w:val="0045537E"/>
    <w:rsid w:val="00456032"/>
    <w:rsid w:val="004561BF"/>
    <w:rsid w:val="004604DC"/>
    <w:rsid w:val="00462BEA"/>
    <w:rsid w:val="0046482C"/>
    <w:rsid w:val="0047058F"/>
    <w:rsid w:val="00473380"/>
    <w:rsid w:val="004776C0"/>
    <w:rsid w:val="004833E5"/>
    <w:rsid w:val="00483820"/>
    <w:rsid w:val="00487451"/>
    <w:rsid w:val="00493587"/>
    <w:rsid w:val="00497DC3"/>
    <w:rsid w:val="004A42E4"/>
    <w:rsid w:val="004A5E2E"/>
    <w:rsid w:val="004A78F7"/>
    <w:rsid w:val="004B759C"/>
    <w:rsid w:val="004C101A"/>
    <w:rsid w:val="004C2FD0"/>
    <w:rsid w:val="004C3DDF"/>
    <w:rsid w:val="004C54FC"/>
    <w:rsid w:val="004C5842"/>
    <w:rsid w:val="004E33B5"/>
    <w:rsid w:val="004E4429"/>
    <w:rsid w:val="004E4CC3"/>
    <w:rsid w:val="004E5A33"/>
    <w:rsid w:val="004E70A5"/>
    <w:rsid w:val="004E7284"/>
    <w:rsid w:val="004F4CF9"/>
    <w:rsid w:val="004F4E15"/>
    <w:rsid w:val="004F747F"/>
    <w:rsid w:val="0050351F"/>
    <w:rsid w:val="00511A1A"/>
    <w:rsid w:val="00512157"/>
    <w:rsid w:val="0052164A"/>
    <w:rsid w:val="00526935"/>
    <w:rsid w:val="00527E9B"/>
    <w:rsid w:val="00530333"/>
    <w:rsid w:val="005305D2"/>
    <w:rsid w:val="00532CC4"/>
    <w:rsid w:val="00533C5E"/>
    <w:rsid w:val="0053443C"/>
    <w:rsid w:val="005434BD"/>
    <w:rsid w:val="00546811"/>
    <w:rsid w:val="005475A9"/>
    <w:rsid w:val="005476D0"/>
    <w:rsid w:val="0055283C"/>
    <w:rsid w:val="0055348D"/>
    <w:rsid w:val="00555151"/>
    <w:rsid w:val="00557CFA"/>
    <w:rsid w:val="005629A9"/>
    <w:rsid w:val="00564A21"/>
    <w:rsid w:val="005701F7"/>
    <w:rsid w:val="00574686"/>
    <w:rsid w:val="00574AA3"/>
    <w:rsid w:val="00577CA1"/>
    <w:rsid w:val="00593064"/>
    <w:rsid w:val="00596511"/>
    <w:rsid w:val="005A54CD"/>
    <w:rsid w:val="005A6CA6"/>
    <w:rsid w:val="005B1901"/>
    <w:rsid w:val="005B3AE2"/>
    <w:rsid w:val="005B522B"/>
    <w:rsid w:val="005B62A9"/>
    <w:rsid w:val="005B65EF"/>
    <w:rsid w:val="005C4117"/>
    <w:rsid w:val="005C5605"/>
    <w:rsid w:val="005C5D08"/>
    <w:rsid w:val="005D0B80"/>
    <w:rsid w:val="005D1A2A"/>
    <w:rsid w:val="005D52C3"/>
    <w:rsid w:val="005D5B7B"/>
    <w:rsid w:val="005E0DC6"/>
    <w:rsid w:val="005E7C72"/>
    <w:rsid w:val="005F62A8"/>
    <w:rsid w:val="005F7EFE"/>
    <w:rsid w:val="005F7F6A"/>
    <w:rsid w:val="00601CCB"/>
    <w:rsid w:val="00602532"/>
    <w:rsid w:val="00604A3B"/>
    <w:rsid w:val="00616C62"/>
    <w:rsid w:val="00617AAF"/>
    <w:rsid w:val="00620DBF"/>
    <w:rsid w:val="00620FD4"/>
    <w:rsid w:val="006217AD"/>
    <w:rsid w:val="006223A9"/>
    <w:rsid w:val="00622957"/>
    <w:rsid w:val="0062398C"/>
    <w:rsid w:val="00623A01"/>
    <w:rsid w:val="0062703E"/>
    <w:rsid w:val="00634012"/>
    <w:rsid w:val="006528B0"/>
    <w:rsid w:val="00654D2E"/>
    <w:rsid w:val="00655785"/>
    <w:rsid w:val="006566BF"/>
    <w:rsid w:val="00657335"/>
    <w:rsid w:val="00664B6A"/>
    <w:rsid w:val="0067189F"/>
    <w:rsid w:val="00671C74"/>
    <w:rsid w:val="00673BC3"/>
    <w:rsid w:val="00677AFE"/>
    <w:rsid w:val="00677D6A"/>
    <w:rsid w:val="00680748"/>
    <w:rsid w:val="00681064"/>
    <w:rsid w:val="00685B3D"/>
    <w:rsid w:val="00691632"/>
    <w:rsid w:val="006919F6"/>
    <w:rsid w:val="00694D68"/>
    <w:rsid w:val="006A2BF6"/>
    <w:rsid w:val="006A3102"/>
    <w:rsid w:val="006A7D72"/>
    <w:rsid w:val="006B0065"/>
    <w:rsid w:val="006B452C"/>
    <w:rsid w:val="006C1A1A"/>
    <w:rsid w:val="006C2435"/>
    <w:rsid w:val="006C3B0F"/>
    <w:rsid w:val="006D3B5B"/>
    <w:rsid w:val="006D4312"/>
    <w:rsid w:val="006E2817"/>
    <w:rsid w:val="006E5EDA"/>
    <w:rsid w:val="006F2861"/>
    <w:rsid w:val="006F2FC8"/>
    <w:rsid w:val="0070203D"/>
    <w:rsid w:val="0070776E"/>
    <w:rsid w:val="0071025D"/>
    <w:rsid w:val="00713529"/>
    <w:rsid w:val="00717BAA"/>
    <w:rsid w:val="00720FF6"/>
    <w:rsid w:val="007219B6"/>
    <w:rsid w:val="00726864"/>
    <w:rsid w:val="007378D4"/>
    <w:rsid w:val="00743798"/>
    <w:rsid w:val="00743ED3"/>
    <w:rsid w:val="00753196"/>
    <w:rsid w:val="00762B5B"/>
    <w:rsid w:val="0076619D"/>
    <w:rsid w:val="00766D8C"/>
    <w:rsid w:val="007703BA"/>
    <w:rsid w:val="00770F63"/>
    <w:rsid w:val="00771DE8"/>
    <w:rsid w:val="007763FC"/>
    <w:rsid w:val="007801EB"/>
    <w:rsid w:val="00780DBB"/>
    <w:rsid w:val="00782F1D"/>
    <w:rsid w:val="007830EC"/>
    <w:rsid w:val="0078383E"/>
    <w:rsid w:val="007876A2"/>
    <w:rsid w:val="0079018E"/>
    <w:rsid w:val="007909F0"/>
    <w:rsid w:val="00792B85"/>
    <w:rsid w:val="0079316F"/>
    <w:rsid w:val="0079664D"/>
    <w:rsid w:val="00797F68"/>
    <w:rsid w:val="007A500F"/>
    <w:rsid w:val="007A5F33"/>
    <w:rsid w:val="007A7281"/>
    <w:rsid w:val="007A76FB"/>
    <w:rsid w:val="007B4C22"/>
    <w:rsid w:val="007B5BB6"/>
    <w:rsid w:val="007D100F"/>
    <w:rsid w:val="007D3E77"/>
    <w:rsid w:val="007D68D4"/>
    <w:rsid w:val="007E2268"/>
    <w:rsid w:val="007E4F6D"/>
    <w:rsid w:val="007F11AD"/>
    <w:rsid w:val="007F6146"/>
    <w:rsid w:val="008028FF"/>
    <w:rsid w:val="008123D7"/>
    <w:rsid w:val="0081389B"/>
    <w:rsid w:val="00815741"/>
    <w:rsid w:val="008260CE"/>
    <w:rsid w:val="00834F5D"/>
    <w:rsid w:val="00837141"/>
    <w:rsid w:val="0085254D"/>
    <w:rsid w:val="00852DC3"/>
    <w:rsid w:val="008549B2"/>
    <w:rsid w:val="0086609A"/>
    <w:rsid w:val="00870CBE"/>
    <w:rsid w:val="00871176"/>
    <w:rsid w:val="0087224D"/>
    <w:rsid w:val="00876830"/>
    <w:rsid w:val="00876E00"/>
    <w:rsid w:val="008805AB"/>
    <w:rsid w:val="00882D8D"/>
    <w:rsid w:val="00882DE7"/>
    <w:rsid w:val="00885F36"/>
    <w:rsid w:val="008A09DD"/>
    <w:rsid w:val="008A346B"/>
    <w:rsid w:val="008A590A"/>
    <w:rsid w:val="008A6D98"/>
    <w:rsid w:val="008B130A"/>
    <w:rsid w:val="008B1618"/>
    <w:rsid w:val="008B175E"/>
    <w:rsid w:val="008B28FD"/>
    <w:rsid w:val="008B3641"/>
    <w:rsid w:val="008B4FEC"/>
    <w:rsid w:val="008B50F9"/>
    <w:rsid w:val="008B729B"/>
    <w:rsid w:val="008B757A"/>
    <w:rsid w:val="008C347B"/>
    <w:rsid w:val="008C7B94"/>
    <w:rsid w:val="008E3359"/>
    <w:rsid w:val="008E3772"/>
    <w:rsid w:val="008E7C27"/>
    <w:rsid w:val="008F117E"/>
    <w:rsid w:val="008F7ECC"/>
    <w:rsid w:val="00900FD6"/>
    <w:rsid w:val="009023EA"/>
    <w:rsid w:val="009029F4"/>
    <w:rsid w:val="009074E1"/>
    <w:rsid w:val="009102A3"/>
    <w:rsid w:val="009117F6"/>
    <w:rsid w:val="00912300"/>
    <w:rsid w:val="00925543"/>
    <w:rsid w:val="0092567A"/>
    <w:rsid w:val="0093603B"/>
    <w:rsid w:val="0093607E"/>
    <w:rsid w:val="00940638"/>
    <w:rsid w:val="00950D6C"/>
    <w:rsid w:val="00951416"/>
    <w:rsid w:val="009531D4"/>
    <w:rsid w:val="00954FE1"/>
    <w:rsid w:val="00955EFD"/>
    <w:rsid w:val="00955F61"/>
    <w:rsid w:val="00956C20"/>
    <w:rsid w:val="0096157E"/>
    <w:rsid w:val="00962EB6"/>
    <w:rsid w:val="00965A9E"/>
    <w:rsid w:val="009678C0"/>
    <w:rsid w:val="00973A6F"/>
    <w:rsid w:val="00982B7E"/>
    <w:rsid w:val="00985ADE"/>
    <w:rsid w:val="00990A80"/>
    <w:rsid w:val="009925CF"/>
    <w:rsid w:val="009929EF"/>
    <w:rsid w:val="009942BA"/>
    <w:rsid w:val="009969B7"/>
    <w:rsid w:val="009A1C57"/>
    <w:rsid w:val="009A4680"/>
    <w:rsid w:val="009A4CCF"/>
    <w:rsid w:val="009A6DB9"/>
    <w:rsid w:val="009B0726"/>
    <w:rsid w:val="009B1010"/>
    <w:rsid w:val="009B3F26"/>
    <w:rsid w:val="009B59C2"/>
    <w:rsid w:val="009C618C"/>
    <w:rsid w:val="009C71FC"/>
    <w:rsid w:val="009D15F7"/>
    <w:rsid w:val="009D2CA9"/>
    <w:rsid w:val="009D3B80"/>
    <w:rsid w:val="009D4BD2"/>
    <w:rsid w:val="009D7416"/>
    <w:rsid w:val="009E469A"/>
    <w:rsid w:val="009E65D6"/>
    <w:rsid w:val="009F434A"/>
    <w:rsid w:val="009F668B"/>
    <w:rsid w:val="009F6C70"/>
    <w:rsid w:val="00A0339A"/>
    <w:rsid w:val="00A07F03"/>
    <w:rsid w:val="00A13A30"/>
    <w:rsid w:val="00A223A8"/>
    <w:rsid w:val="00A2279B"/>
    <w:rsid w:val="00A23961"/>
    <w:rsid w:val="00A24FBD"/>
    <w:rsid w:val="00A338F9"/>
    <w:rsid w:val="00A33902"/>
    <w:rsid w:val="00A339EC"/>
    <w:rsid w:val="00A402C2"/>
    <w:rsid w:val="00A42BE9"/>
    <w:rsid w:val="00A42D5D"/>
    <w:rsid w:val="00A4775C"/>
    <w:rsid w:val="00A50323"/>
    <w:rsid w:val="00A52ED5"/>
    <w:rsid w:val="00A55166"/>
    <w:rsid w:val="00A63AFF"/>
    <w:rsid w:val="00A74410"/>
    <w:rsid w:val="00A7632E"/>
    <w:rsid w:val="00A8029D"/>
    <w:rsid w:val="00A804B8"/>
    <w:rsid w:val="00A807CB"/>
    <w:rsid w:val="00A81381"/>
    <w:rsid w:val="00A82A49"/>
    <w:rsid w:val="00A82D36"/>
    <w:rsid w:val="00A8393D"/>
    <w:rsid w:val="00A8651F"/>
    <w:rsid w:val="00A86803"/>
    <w:rsid w:val="00A87903"/>
    <w:rsid w:val="00A87C8E"/>
    <w:rsid w:val="00A87FA9"/>
    <w:rsid w:val="00A95493"/>
    <w:rsid w:val="00A96B9B"/>
    <w:rsid w:val="00AA1636"/>
    <w:rsid w:val="00AA4E5A"/>
    <w:rsid w:val="00AA66D2"/>
    <w:rsid w:val="00AA677A"/>
    <w:rsid w:val="00AB463E"/>
    <w:rsid w:val="00AB7FF4"/>
    <w:rsid w:val="00AC10AB"/>
    <w:rsid w:val="00AC4F88"/>
    <w:rsid w:val="00AC708D"/>
    <w:rsid w:val="00AC76CE"/>
    <w:rsid w:val="00AD455D"/>
    <w:rsid w:val="00AD6BBE"/>
    <w:rsid w:val="00AD6BEB"/>
    <w:rsid w:val="00AE210D"/>
    <w:rsid w:val="00AE329A"/>
    <w:rsid w:val="00AF34E3"/>
    <w:rsid w:val="00AF3FAA"/>
    <w:rsid w:val="00B001B2"/>
    <w:rsid w:val="00B0060B"/>
    <w:rsid w:val="00B00852"/>
    <w:rsid w:val="00B07B87"/>
    <w:rsid w:val="00B10BA1"/>
    <w:rsid w:val="00B13EB0"/>
    <w:rsid w:val="00B221AD"/>
    <w:rsid w:val="00B22231"/>
    <w:rsid w:val="00B244CB"/>
    <w:rsid w:val="00B26631"/>
    <w:rsid w:val="00B27373"/>
    <w:rsid w:val="00B34391"/>
    <w:rsid w:val="00B34972"/>
    <w:rsid w:val="00B35B4A"/>
    <w:rsid w:val="00B35BD6"/>
    <w:rsid w:val="00B40D69"/>
    <w:rsid w:val="00B5277D"/>
    <w:rsid w:val="00B53AFE"/>
    <w:rsid w:val="00B55D6B"/>
    <w:rsid w:val="00B56443"/>
    <w:rsid w:val="00B56C19"/>
    <w:rsid w:val="00B6026B"/>
    <w:rsid w:val="00B612D4"/>
    <w:rsid w:val="00B6224D"/>
    <w:rsid w:val="00B725C1"/>
    <w:rsid w:val="00B748C8"/>
    <w:rsid w:val="00B75599"/>
    <w:rsid w:val="00B758D6"/>
    <w:rsid w:val="00B8252C"/>
    <w:rsid w:val="00B84337"/>
    <w:rsid w:val="00B95A7C"/>
    <w:rsid w:val="00BA1A7A"/>
    <w:rsid w:val="00BA226F"/>
    <w:rsid w:val="00BA26A3"/>
    <w:rsid w:val="00BA34A5"/>
    <w:rsid w:val="00BA3B2C"/>
    <w:rsid w:val="00BA3C53"/>
    <w:rsid w:val="00BC79E5"/>
    <w:rsid w:val="00BD3A9E"/>
    <w:rsid w:val="00BD7D5F"/>
    <w:rsid w:val="00BE0CED"/>
    <w:rsid w:val="00BF00EC"/>
    <w:rsid w:val="00BF02AF"/>
    <w:rsid w:val="00BF40D8"/>
    <w:rsid w:val="00C00389"/>
    <w:rsid w:val="00C00C8B"/>
    <w:rsid w:val="00C0191A"/>
    <w:rsid w:val="00C01A8C"/>
    <w:rsid w:val="00C04CDE"/>
    <w:rsid w:val="00C0544C"/>
    <w:rsid w:val="00C101EE"/>
    <w:rsid w:val="00C1126E"/>
    <w:rsid w:val="00C15668"/>
    <w:rsid w:val="00C26FBF"/>
    <w:rsid w:val="00C34549"/>
    <w:rsid w:val="00C35E4A"/>
    <w:rsid w:val="00C409E5"/>
    <w:rsid w:val="00C40C7D"/>
    <w:rsid w:val="00C44420"/>
    <w:rsid w:val="00C47DDF"/>
    <w:rsid w:val="00C61D64"/>
    <w:rsid w:val="00C67175"/>
    <w:rsid w:val="00C6745A"/>
    <w:rsid w:val="00C73BA8"/>
    <w:rsid w:val="00C772EE"/>
    <w:rsid w:val="00C80169"/>
    <w:rsid w:val="00C82C4F"/>
    <w:rsid w:val="00C9155A"/>
    <w:rsid w:val="00C92483"/>
    <w:rsid w:val="00C94C0C"/>
    <w:rsid w:val="00C958A7"/>
    <w:rsid w:val="00C97E70"/>
    <w:rsid w:val="00CA4E8B"/>
    <w:rsid w:val="00CA7CF1"/>
    <w:rsid w:val="00CB2E5B"/>
    <w:rsid w:val="00CB2E8C"/>
    <w:rsid w:val="00CB3D3A"/>
    <w:rsid w:val="00CB651A"/>
    <w:rsid w:val="00CC1A09"/>
    <w:rsid w:val="00CC6082"/>
    <w:rsid w:val="00CD0927"/>
    <w:rsid w:val="00CD135C"/>
    <w:rsid w:val="00CD248D"/>
    <w:rsid w:val="00CE6037"/>
    <w:rsid w:val="00CF0D2D"/>
    <w:rsid w:val="00CF62CF"/>
    <w:rsid w:val="00D02F38"/>
    <w:rsid w:val="00D05EEE"/>
    <w:rsid w:val="00D05F65"/>
    <w:rsid w:val="00D14E02"/>
    <w:rsid w:val="00D1555B"/>
    <w:rsid w:val="00D16C1A"/>
    <w:rsid w:val="00D22AF0"/>
    <w:rsid w:val="00D22F39"/>
    <w:rsid w:val="00D24A4F"/>
    <w:rsid w:val="00D27C55"/>
    <w:rsid w:val="00D34615"/>
    <w:rsid w:val="00D34B7B"/>
    <w:rsid w:val="00D460D9"/>
    <w:rsid w:val="00D471E0"/>
    <w:rsid w:val="00D55634"/>
    <w:rsid w:val="00D64152"/>
    <w:rsid w:val="00D70099"/>
    <w:rsid w:val="00D719D5"/>
    <w:rsid w:val="00D7503E"/>
    <w:rsid w:val="00D75681"/>
    <w:rsid w:val="00D8473B"/>
    <w:rsid w:val="00D86393"/>
    <w:rsid w:val="00D86F52"/>
    <w:rsid w:val="00D909B2"/>
    <w:rsid w:val="00DA0109"/>
    <w:rsid w:val="00DA4555"/>
    <w:rsid w:val="00DA45DA"/>
    <w:rsid w:val="00DA5D44"/>
    <w:rsid w:val="00DB1643"/>
    <w:rsid w:val="00DB46D9"/>
    <w:rsid w:val="00DC1E92"/>
    <w:rsid w:val="00DC4899"/>
    <w:rsid w:val="00DC72C0"/>
    <w:rsid w:val="00DD2D62"/>
    <w:rsid w:val="00DD3D23"/>
    <w:rsid w:val="00DE21AC"/>
    <w:rsid w:val="00DE3784"/>
    <w:rsid w:val="00DE4ACA"/>
    <w:rsid w:val="00DE78D9"/>
    <w:rsid w:val="00E024D5"/>
    <w:rsid w:val="00E06265"/>
    <w:rsid w:val="00E07440"/>
    <w:rsid w:val="00E07F19"/>
    <w:rsid w:val="00E1326F"/>
    <w:rsid w:val="00E23670"/>
    <w:rsid w:val="00E24196"/>
    <w:rsid w:val="00E327E1"/>
    <w:rsid w:val="00E32911"/>
    <w:rsid w:val="00E346BE"/>
    <w:rsid w:val="00E34D4B"/>
    <w:rsid w:val="00E35E31"/>
    <w:rsid w:val="00E37DEB"/>
    <w:rsid w:val="00E521DF"/>
    <w:rsid w:val="00E53476"/>
    <w:rsid w:val="00E55E01"/>
    <w:rsid w:val="00E5661E"/>
    <w:rsid w:val="00E56E73"/>
    <w:rsid w:val="00E61079"/>
    <w:rsid w:val="00E63788"/>
    <w:rsid w:val="00E66672"/>
    <w:rsid w:val="00E6795C"/>
    <w:rsid w:val="00E76583"/>
    <w:rsid w:val="00E77768"/>
    <w:rsid w:val="00E8130C"/>
    <w:rsid w:val="00E82DB2"/>
    <w:rsid w:val="00E87798"/>
    <w:rsid w:val="00E90035"/>
    <w:rsid w:val="00E91F81"/>
    <w:rsid w:val="00E933A3"/>
    <w:rsid w:val="00E95AF5"/>
    <w:rsid w:val="00E976CD"/>
    <w:rsid w:val="00E9786D"/>
    <w:rsid w:val="00EA2006"/>
    <w:rsid w:val="00EB518C"/>
    <w:rsid w:val="00EC00B4"/>
    <w:rsid w:val="00EC13B7"/>
    <w:rsid w:val="00EC2952"/>
    <w:rsid w:val="00ED1AFA"/>
    <w:rsid w:val="00ED6955"/>
    <w:rsid w:val="00EE4610"/>
    <w:rsid w:val="00EF092E"/>
    <w:rsid w:val="00EF197C"/>
    <w:rsid w:val="00F036BC"/>
    <w:rsid w:val="00F12257"/>
    <w:rsid w:val="00F14919"/>
    <w:rsid w:val="00F15AE8"/>
    <w:rsid w:val="00F15CCD"/>
    <w:rsid w:val="00F2248D"/>
    <w:rsid w:val="00F3087E"/>
    <w:rsid w:val="00F31452"/>
    <w:rsid w:val="00F32C7B"/>
    <w:rsid w:val="00F33CE8"/>
    <w:rsid w:val="00F35D75"/>
    <w:rsid w:val="00F41D78"/>
    <w:rsid w:val="00F502A3"/>
    <w:rsid w:val="00F506C9"/>
    <w:rsid w:val="00F52976"/>
    <w:rsid w:val="00F56EB2"/>
    <w:rsid w:val="00F6011E"/>
    <w:rsid w:val="00F60153"/>
    <w:rsid w:val="00F65B0C"/>
    <w:rsid w:val="00F70D88"/>
    <w:rsid w:val="00F804F9"/>
    <w:rsid w:val="00F841DD"/>
    <w:rsid w:val="00F94588"/>
    <w:rsid w:val="00F97018"/>
    <w:rsid w:val="00FA1D9E"/>
    <w:rsid w:val="00FA2DBE"/>
    <w:rsid w:val="00FA3229"/>
    <w:rsid w:val="00FA5797"/>
    <w:rsid w:val="00FA652E"/>
    <w:rsid w:val="00FA7CAC"/>
    <w:rsid w:val="00FB1658"/>
    <w:rsid w:val="00FC37AD"/>
    <w:rsid w:val="00FC4F01"/>
    <w:rsid w:val="00FC5546"/>
    <w:rsid w:val="00FD3BFF"/>
    <w:rsid w:val="00FE1A54"/>
    <w:rsid w:val="00FF0C32"/>
    <w:rsid w:val="00FF472D"/>
    <w:rsid w:val="00FF4F61"/>
    <w:rsid w:val="00FF55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rFonts w:cs="Calibri"/>
      <w:sz w:val="24"/>
      <w:szCs w:val="24"/>
      <w:lang w:eastAsia="ar-SA"/>
    </w:rPr>
  </w:style>
  <w:style w:type="paragraph" w:styleId="3">
    <w:name w:val="heading 3"/>
    <w:basedOn w:val="a"/>
    <w:next w:val="a0"/>
    <w:qFormat/>
    <w:pPr>
      <w:numPr>
        <w:ilvl w:val="2"/>
        <w:numId w:val="1"/>
      </w:numPr>
      <w:spacing w:before="280" w:after="280"/>
      <w:outlineLvl w:val="2"/>
    </w:pPr>
    <w:rPr>
      <w:b/>
      <w:bCs/>
      <w:sz w:val="27"/>
      <w:szCs w:val="27"/>
      <w:lang/>
    </w:rPr>
  </w:style>
  <w:style w:type="character" w:default="1" w:styleId="a1">
    <w:name w:val="Default Paragraph Font"/>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pPr>
      <w:spacing w:after="120"/>
    </w:pPr>
  </w:style>
  <w:style w:type="character" w:customStyle="1" w:styleId="1">
    <w:name w:val="Основной шрифт абзаца1"/>
  </w:style>
  <w:style w:type="character" w:customStyle="1" w:styleId="2">
    <w:name w:val="Основной текст 2 Знак"/>
    <w:rPr>
      <w:rFonts w:ascii="Calibri" w:hAnsi="Calibri" w:cs="Calibri"/>
      <w:sz w:val="24"/>
      <w:szCs w:val="24"/>
      <w:lang w:val="ru-RU" w:eastAsia="ar-SA" w:bidi="ar-SA"/>
    </w:rPr>
  </w:style>
  <w:style w:type="character" w:customStyle="1" w:styleId="WW8Num1z2">
    <w:name w:val="WW8Num1z2"/>
    <w:rPr>
      <w:rFonts w:ascii="Wingdings" w:hAnsi="Wingdings" w:cs="Wingdings"/>
    </w:rPr>
  </w:style>
  <w:style w:type="paragraph" w:customStyle="1" w:styleId="a4">
    <w:name w:val="Заголовок"/>
    <w:basedOn w:val="a"/>
    <w:next w:val="a0"/>
    <w:pPr>
      <w:keepNext/>
      <w:spacing w:before="240" w:after="120"/>
    </w:pPr>
    <w:rPr>
      <w:rFonts w:ascii="Arial" w:eastAsia="Microsoft YaHei" w:hAnsi="Arial" w:cs="Mangal"/>
      <w:sz w:val="28"/>
      <w:szCs w:val="28"/>
    </w:rPr>
  </w:style>
  <w:style w:type="paragraph" w:styleId="a5">
    <w:name w:val="List"/>
    <w:basedOn w:val="a0"/>
    <w:rPr>
      <w:rFonts w:ascii="Arial" w:hAnsi="Arial" w:cs="Mangal"/>
    </w:rPr>
  </w:style>
  <w:style w:type="paragraph" w:customStyle="1" w:styleId="10">
    <w:name w:val="Название1"/>
    <w:basedOn w:val="a"/>
    <w:pPr>
      <w:suppressLineNumbers/>
      <w:spacing w:before="120" w:after="120"/>
    </w:pPr>
    <w:rPr>
      <w:rFonts w:ascii="Arial" w:hAnsi="Arial" w:cs="Mangal"/>
      <w:i/>
      <w:iCs/>
      <w:sz w:val="20"/>
    </w:rPr>
  </w:style>
  <w:style w:type="paragraph" w:customStyle="1" w:styleId="11">
    <w:name w:val="Указатель1"/>
    <w:basedOn w:val="a"/>
    <w:pPr>
      <w:suppressLineNumbers/>
    </w:pPr>
    <w:rPr>
      <w:rFonts w:ascii="Arial" w:hAnsi="Arial" w:cs="Mangal"/>
    </w:rPr>
  </w:style>
  <w:style w:type="paragraph" w:customStyle="1" w:styleId="21">
    <w:name w:val="Основной текст 21"/>
    <w:basedOn w:val="a"/>
    <w:pPr>
      <w:spacing w:after="120" w:line="480" w:lineRule="auto"/>
    </w:pPr>
    <w:rPr>
      <w:rFonts w:ascii="Calibri" w:hAnsi="Calibri"/>
    </w:rPr>
  </w:style>
  <w:style w:type="paragraph" w:customStyle="1" w:styleId="ConsPlusNormal">
    <w:name w:val="ConsPlusNormal"/>
    <w:pPr>
      <w:widowControl w:val="0"/>
      <w:suppressAutoHyphens/>
      <w:autoSpaceDE w:val="0"/>
      <w:ind w:firstLine="720"/>
    </w:pPr>
    <w:rPr>
      <w:rFonts w:ascii="Arial" w:eastAsia="Arial" w:hAnsi="Arial" w:cs="Arial"/>
      <w:lang w:eastAsia="ar-SA"/>
    </w:rPr>
  </w:style>
  <w:style w:type="paragraph" w:customStyle="1" w:styleId="a6">
    <w:name w:val="Содержимое таблицы"/>
    <w:basedOn w:val="a"/>
    <w:pPr>
      <w:suppressLineNumbers/>
    </w:pPr>
  </w:style>
  <w:style w:type="paragraph" w:customStyle="1" w:styleId="a7">
    <w:name w:val="Заголовок таблицы"/>
    <w:basedOn w:val="a6"/>
    <w:pPr>
      <w:jc w:val="center"/>
    </w:pPr>
    <w:rPr>
      <w:b/>
      <w:bCs/>
    </w:rPr>
  </w:style>
  <w:style w:type="character" w:styleId="a8">
    <w:name w:val="page number"/>
    <w:basedOn w:val="a1"/>
    <w:rsid w:val="007378D4"/>
  </w:style>
  <w:style w:type="paragraph" w:styleId="a9">
    <w:name w:val="Plain Text"/>
    <w:basedOn w:val="a"/>
    <w:link w:val="aa"/>
    <w:uiPriority w:val="99"/>
    <w:unhideWhenUsed/>
    <w:rsid w:val="009A4680"/>
    <w:pPr>
      <w:suppressAutoHyphens w:val="0"/>
    </w:pPr>
    <w:rPr>
      <w:rFonts w:ascii="Consolas" w:eastAsia="Calibri" w:hAnsi="Consolas" w:cs="Times New Roman"/>
      <w:sz w:val="21"/>
      <w:szCs w:val="21"/>
      <w:lang w:eastAsia="en-US"/>
    </w:rPr>
  </w:style>
  <w:style w:type="character" w:customStyle="1" w:styleId="aa">
    <w:name w:val="Текст Знак"/>
    <w:basedOn w:val="a1"/>
    <w:link w:val="a9"/>
    <w:uiPriority w:val="99"/>
    <w:rsid w:val="009A4680"/>
    <w:rPr>
      <w:rFonts w:ascii="Consolas" w:eastAsia="Calibri" w:hAnsi="Consolas" w:cs="Times New Roman"/>
      <w:sz w:val="21"/>
      <w:szCs w:val="21"/>
      <w:lang w:eastAsia="en-US"/>
    </w:rPr>
  </w:style>
  <w:style w:type="paragraph" w:styleId="ab">
    <w:name w:val="Balloon Text"/>
    <w:basedOn w:val="a"/>
    <w:link w:val="ac"/>
    <w:uiPriority w:val="99"/>
    <w:semiHidden/>
    <w:unhideWhenUsed/>
    <w:rsid w:val="004C101A"/>
    <w:rPr>
      <w:rFonts w:ascii="Tahoma" w:hAnsi="Tahoma" w:cs="Tahoma"/>
      <w:sz w:val="16"/>
      <w:szCs w:val="16"/>
    </w:rPr>
  </w:style>
  <w:style w:type="character" w:customStyle="1" w:styleId="ac">
    <w:name w:val="Текст выноски Знак"/>
    <w:basedOn w:val="a1"/>
    <w:link w:val="ab"/>
    <w:uiPriority w:val="99"/>
    <w:semiHidden/>
    <w:rsid w:val="004C101A"/>
    <w:rPr>
      <w:rFonts w:ascii="Tahoma" w:hAnsi="Tahoma" w:cs="Tahoma"/>
      <w:sz w:val="16"/>
      <w:szCs w:val="16"/>
      <w:lang w:eastAsia="ar-SA"/>
    </w:rPr>
  </w:style>
  <w:style w:type="character" w:styleId="ad">
    <w:name w:val="Hyperlink"/>
    <w:uiPriority w:val="99"/>
    <w:rsid w:val="008C347B"/>
    <w:rPr>
      <w:color w:val="0000FF"/>
      <w:u w:val="single"/>
    </w:rPr>
  </w:style>
  <w:style w:type="paragraph" w:styleId="ae">
    <w:name w:val="No Spacing"/>
    <w:uiPriority w:val="1"/>
    <w:qFormat/>
    <w:rsid w:val="001A7FAA"/>
    <w:pPr>
      <w:suppressAutoHyphens/>
    </w:pPr>
    <w:rPr>
      <w:rFonts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69081402">
      <w:bodyDiv w:val="1"/>
      <w:marLeft w:val="0"/>
      <w:marRight w:val="0"/>
      <w:marTop w:val="0"/>
      <w:marBottom w:val="0"/>
      <w:divBdr>
        <w:top w:val="none" w:sz="0" w:space="0" w:color="auto"/>
        <w:left w:val="none" w:sz="0" w:space="0" w:color="auto"/>
        <w:bottom w:val="none" w:sz="0" w:space="0" w:color="auto"/>
        <w:right w:val="none" w:sz="0" w:space="0" w:color="auto"/>
      </w:divBdr>
    </w:div>
    <w:div w:id="177427772">
      <w:bodyDiv w:val="1"/>
      <w:marLeft w:val="0"/>
      <w:marRight w:val="0"/>
      <w:marTop w:val="0"/>
      <w:marBottom w:val="0"/>
      <w:divBdr>
        <w:top w:val="none" w:sz="0" w:space="0" w:color="auto"/>
        <w:left w:val="none" w:sz="0" w:space="0" w:color="auto"/>
        <w:bottom w:val="none" w:sz="0" w:space="0" w:color="auto"/>
        <w:right w:val="none" w:sz="0" w:space="0" w:color="auto"/>
      </w:divBdr>
    </w:div>
    <w:div w:id="263925462">
      <w:bodyDiv w:val="1"/>
      <w:marLeft w:val="0"/>
      <w:marRight w:val="0"/>
      <w:marTop w:val="0"/>
      <w:marBottom w:val="0"/>
      <w:divBdr>
        <w:top w:val="none" w:sz="0" w:space="0" w:color="auto"/>
        <w:left w:val="none" w:sz="0" w:space="0" w:color="auto"/>
        <w:bottom w:val="none" w:sz="0" w:space="0" w:color="auto"/>
        <w:right w:val="none" w:sz="0" w:space="0" w:color="auto"/>
      </w:divBdr>
    </w:div>
    <w:div w:id="304743651">
      <w:bodyDiv w:val="1"/>
      <w:marLeft w:val="0"/>
      <w:marRight w:val="0"/>
      <w:marTop w:val="0"/>
      <w:marBottom w:val="0"/>
      <w:divBdr>
        <w:top w:val="none" w:sz="0" w:space="0" w:color="auto"/>
        <w:left w:val="none" w:sz="0" w:space="0" w:color="auto"/>
        <w:bottom w:val="none" w:sz="0" w:space="0" w:color="auto"/>
        <w:right w:val="none" w:sz="0" w:space="0" w:color="auto"/>
      </w:divBdr>
    </w:div>
    <w:div w:id="428814804">
      <w:bodyDiv w:val="1"/>
      <w:marLeft w:val="0"/>
      <w:marRight w:val="0"/>
      <w:marTop w:val="0"/>
      <w:marBottom w:val="0"/>
      <w:divBdr>
        <w:top w:val="none" w:sz="0" w:space="0" w:color="auto"/>
        <w:left w:val="none" w:sz="0" w:space="0" w:color="auto"/>
        <w:bottom w:val="none" w:sz="0" w:space="0" w:color="auto"/>
        <w:right w:val="none" w:sz="0" w:space="0" w:color="auto"/>
      </w:divBdr>
    </w:div>
    <w:div w:id="480773713">
      <w:bodyDiv w:val="1"/>
      <w:marLeft w:val="0"/>
      <w:marRight w:val="0"/>
      <w:marTop w:val="0"/>
      <w:marBottom w:val="0"/>
      <w:divBdr>
        <w:top w:val="none" w:sz="0" w:space="0" w:color="auto"/>
        <w:left w:val="none" w:sz="0" w:space="0" w:color="auto"/>
        <w:bottom w:val="none" w:sz="0" w:space="0" w:color="auto"/>
        <w:right w:val="none" w:sz="0" w:space="0" w:color="auto"/>
      </w:divBdr>
    </w:div>
    <w:div w:id="769087929">
      <w:bodyDiv w:val="1"/>
      <w:marLeft w:val="0"/>
      <w:marRight w:val="0"/>
      <w:marTop w:val="0"/>
      <w:marBottom w:val="0"/>
      <w:divBdr>
        <w:top w:val="none" w:sz="0" w:space="0" w:color="auto"/>
        <w:left w:val="none" w:sz="0" w:space="0" w:color="auto"/>
        <w:bottom w:val="none" w:sz="0" w:space="0" w:color="auto"/>
        <w:right w:val="none" w:sz="0" w:space="0" w:color="auto"/>
      </w:divBdr>
    </w:div>
    <w:div w:id="783622671">
      <w:bodyDiv w:val="1"/>
      <w:marLeft w:val="0"/>
      <w:marRight w:val="0"/>
      <w:marTop w:val="0"/>
      <w:marBottom w:val="0"/>
      <w:divBdr>
        <w:top w:val="none" w:sz="0" w:space="0" w:color="auto"/>
        <w:left w:val="none" w:sz="0" w:space="0" w:color="auto"/>
        <w:bottom w:val="none" w:sz="0" w:space="0" w:color="auto"/>
        <w:right w:val="none" w:sz="0" w:space="0" w:color="auto"/>
      </w:divBdr>
    </w:div>
    <w:div w:id="962272828">
      <w:bodyDiv w:val="1"/>
      <w:marLeft w:val="0"/>
      <w:marRight w:val="0"/>
      <w:marTop w:val="0"/>
      <w:marBottom w:val="0"/>
      <w:divBdr>
        <w:top w:val="none" w:sz="0" w:space="0" w:color="auto"/>
        <w:left w:val="none" w:sz="0" w:space="0" w:color="auto"/>
        <w:bottom w:val="none" w:sz="0" w:space="0" w:color="auto"/>
        <w:right w:val="none" w:sz="0" w:space="0" w:color="auto"/>
      </w:divBdr>
    </w:div>
    <w:div w:id="1037196932">
      <w:bodyDiv w:val="1"/>
      <w:marLeft w:val="0"/>
      <w:marRight w:val="0"/>
      <w:marTop w:val="0"/>
      <w:marBottom w:val="0"/>
      <w:divBdr>
        <w:top w:val="none" w:sz="0" w:space="0" w:color="auto"/>
        <w:left w:val="none" w:sz="0" w:space="0" w:color="auto"/>
        <w:bottom w:val="none" w:sz="0" w:space="0" w:color="auto"/>
        <w:right w:val="none" w:sz="0" w:space="0" w:color="auto"/>
      </w:divBdr>
    </w:div>
    <w:div w:id="1749423594">
      <w:bodyDiv w:val="1"/>
      <w:marLeft w:val="0"/>
      <w:marRight w:val="0"/>
      <w:marTop w:val="0"/>
      <w:marBottom w:val="0"/>
      <w:divBdr>
        <w:top w:val="none" w:sz="0" w:space="0" w:color="auto"/>
        <w:left w:val="none" w:sz="0" w:space="0" w:color="auto"/>
        <w:bottom w:val="none" w:sz="0" w:space="0" w:color="auto"/>
        <w:right w:val="none" w:sz="0" w:space="0" w:color="auto"/>
      </w:divBdr>
    </w:div>
    <w:div w:id="201556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25F2B7-A188-46FC-9612-0E991B34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7498</Words>
  <Characters>42744</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50142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Терехова</dc:creator>
  <cp:keywords/>
  <cp:lastModifiedBy>User</cp:lastModifiedBy>
  <cp:revision>2</cp:revision>
  <cp:lastPrinted>2016-08-11T11:22:00Z</cp:lastPrinted>
  <dcterms:created xsi:type="dcterms:W3CDTF">2016-08-30T07:56:00Z</dcterms:created>
  <dcterms:modified xsi:type="dcterms:W3CDTF">2016-08-30T07:56:00Z</dcterms:modified>
</cp:coreProperties>
</file>