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070A" w:rsidRDefault="006B070A" w:rsidP="00986829">
      <w:pPr>
        <w:pStyle w:val="ConsPlusNormal"/>
        <w:jc w:val="center"/>
        <w:rPr>
          <w:rFonts w:ascii="Times New Roman" w:hAnsi="Times New Roman" w:cs="Times New Roman"/>
          <w:sz w:val="26"/>
          <w:szCs w:val="26"/>
        </w:rPr>
      </w:pPr>
      <w:r>
        <w:rPr>
          <w:rFonts w:ascii="Times New Roman" w:hAnsi="Times New Roman" w:cs="Times New Roman"/>
          <w:sz w:val="26"/>
          <w:szCs w:val="26"/>
        </w:rPr>
        <w:t xml:space="preserve">                                                                                                                                                                                                  Приложение 1</w:t>
      </w:r>
    </w:p>
    <w:p w:rsidR="00986829" w:rsidRPr="00DB3DD8" w:rsidRDefault="00986829" w:rsidP="00986829">
      <w:pPr>
        <w:pStyle w:val="ConsPlusNormal"/>
        <w:jc w:val="center"/>
        <w:rPr>
          <w:rFonts w:ascii="Times New Roman" w:hAnsi="Times New Roman" w:cs="Times New Roman"/>
          <w:sz w:val="26"/>
          <w:szCs w:val="26"/>
        </w:rPr>
      </w:pPr>
      <w:r>
        <w:rPr>
          <w:rFonts w:ascii="Times New Roman" w:hAnsi="Times New Roman" w:cs="Times New Roman"/>
          <w:sz w:val="26"/>
          <w:szCs w:val="26"/>
        </w:rPr>
        <w:t xml:space="preserve"> Паспорт подпрограммы «Повышение инвестиционной привлекательности</w:t>
      </w:r>
      <w:r w:rsidR="00BA03DE">
        <w:rPr>
          <w:rFonts w:ascii="Times New Roman" w:hAnsi="Times New Roman" w:cs="Times New Roman"/>
          <w:sz w:val="26"/>
          <w:szCs w:val="26"/>
        </w:rPr>
        <w:t xml:space="preserve"> муниципального образования</w:t>
      </w:r>
      <w:r w:rsidRPr="00DB3DD8">
        <w:rPr>
          <w:rFonts w:ascii="Times New Roman" w:hAnsi="Times New Roman" w:cs="Times New Roman"/>
          <w:sz w:val="26"/>
          <w:szCs w:val="26"/>
        </w:rPr>
        <w:t>»</w:t>
      </w:r>
    </w:p>
    <w:p w:rsidR="00986829" w:rsidRPr="00DB3DD8" w:rsidRDefault="00986829" w:rsidP="00986829">
      <w:pPr>
        <w:pStyle w:val="ConsPlusNormal"/>
        <w:jc w:val="center"/>
        <w:rPr>
          <w:rFonts w:ascii="Times New Roman" w:hAnsi="Times New Roman" w:cs="Times New Roman"/>
          <w:sz w:val="26"/>
          <w:szCs w:val="26"/>
        </w:rPr>
      </w:pPr>
      <w:r>
        <w:rPr>
          <w:rFonts w:ascii="Times New Roman" w:hAnsi="Times New Roman" w:cs="Times New Roman"/>
          <w:sz w:val="26"/>
          <w:szCs w:val="26"/>
        </w:rPr>
        <w:t>на срок 2016-2018 гг</w:t>
      </w:r>
      <w:r w:rsidR="00BA03DE">
        <w:rPr>
          <w:rFonts w:ascii="Times New Roman" w:hAnsi="Times New Roman" w:cs="Times New Roman"/>
          <w:sz w:val="26"/>
          <w:szCs w:val="26"/>
        </w:rPr>
        <w:t>.</w:t>
      </w:r>
    </w:p>
    <w:p w:rsidR="00986829" w:rsidRPr="00DB3DD8" w:rsidRDefault="00986829" w:rsidP="00986829">
      <w:pPr>
        <w:pStyle w:val="ConsPlusNormal"/>
        <w:jc w:val="both"/>
        <w:outlineLvl w:val="0"/>
        <w:rPr>
          <w:rFonts w:ascii="Times New Roman" w:hAnsi="Times New Roman" w:cs="Times New Roman"/>
          <w:sz w:val="26"/>
          <w:szCs w:val="26"/>
        </w:rPr>
      </w:pPr>
    </w:p>
    <w:tbl>
      <w:tblPr>
        <w:tblW w:w="15900" w:type="dxa"/>
        <w:tblInd w:w="-1078" w:type="dxa"/>
        <w:tblLayout w:type="fixed"/>
        <w:tblCellMar>
          <w:top w:w="102" w:type="dxa"/>
          <w:left w:w="62" w:type="dxa"/>
          <w:bottom w:w="102" w:type="dxa"/>
          <w:right w:w="62" w:type="dxa"/>
        </w:tblCellMar>
        <w:tblLook w:val="0000"/>
      </w:tblPr>
      <w:tblGrid>
        <w:gridCol w:w="1140"/>
        <w:gridCol w:w="1984"/>
        <w:gridCol w:w="1436"/>
        <w:gridCol w:w="1440"/>
        <w:gridCol w:w="2377"/>
        <w:gridCol w:w="1835"/>
        <w:gridCol w:w="1985"/>
        <w:gridCol w:w="1843"/>
        <w:gridCol w:w="1845"/>
        <w:gridCol w:w="15"/>
      </w:tblGrid>
      <w:tr w:rsidR="00986829" w:rsidRPr="005B41D8" w:rsidTr="00AE09E7">
        <w:trPr>
          <w:gridBefore w:val="1"/>
          <w:wBefore w:w="1140" w:type="dxa"/>
        </w:trPr>
        <w:tc>
          <w:tcPr>
            <w:tcW w:w="3420" w:type="dxa"/>
            <w:gridSpan w:val="2"/>
            <w:tcBorders>
              <w:top w:val="single" w:sz="4" w:space="0" w:color="auto"/>
              <w:left w:val="single" w:sz="4" w:space="0" w:color="auto"/>
              <w:bottom w:val="single" w:sz="4" w:space="0" w:color="auto"/>
              <w:right w:val="single" w:sz="4" w:space="0" w:color="auto"/>
            </w:tcBorders>
          </w:tcPr>
          <w:p w:rsidR="00986829" w:rsidRPr="00DB3DD8" w:rsidRDefault="00986829" w:rsidP="001071B2">
            <w:pPr>
              <w:pStyle w:val="ConsPlusNormal"/>
              <w:rPr>
                <w:rFonts w:ascii="Times New Roman" w:hAnsi="Times New Roman" w:cs="Times New Roman"/>
                <w:sz w:val="26"/>
                <w:szCs w:val="26"/>
              </w:rPr>
            </w:pPr>
            <w:r w:rsidRPr="00DB3DD8">
              <w:rPr>
                <w:rFonts w:ascii="Times New Roman" w:hAnsi="Times New Roman" w:cs="Times New Roman"/>
                <w:sz w:val="26"/>
                <w:szCs w:val="26"/>
              </w:rPr>
              <w:t>Муниципальный заказчик подпрограммы</w:t>
            </w:r>
          </w:p>
        </w:tc>
        <w:tc>
          <w:tcPr>
            <w:tcW w:w="11340" w:type="dxa"/>
            <w:gridSpan w:val="7"/>
            <w:tcBorders>
              <w:top w:val="single" w:sz="4" w:space="0" w:color="auto"/>
              <w:left w:val="single" w:sz="4" w:space="0" w:color="auto"/>
              <w:bottom w:val="single" w:sz="4" w:space="0" w:color="auto"/>
              <w:right w:val="single" w:sz="4" w:space="0" w:color="auto"/>
            </w:tcBorders>
          </w:tcPr>
          <w:p w:rsidR="00214FCD" w:rsidRPr="005B41D8" w:rsidRDefault="00214FCD" w:rsidP="00214FCD">
            <w:pPr>
              <w:spacing w:after="0"/>
              <w:ind w:left="332" w:hanging="332"/>
              <w:jc w:val="both"/>
              <w:rPr>
                <w:rFonts w:ascii="Times New Roman" w:hAnsi="Times New Roman"/>
                <w:sz w:val="24"/>
                <w:szCs w:val="24"/>
              </w:rPr>
            </w:pPr>
            <w:r w:rsidRPr="005B41D8">
              <w:rPr>
                <w:rFonts w:ascii="Times New Roman" w:hAnsi="Times New Roman"/>
                <w:sz w:val="24"/>
                <w:szCs w:val="24"/>
              </w:rPr>
              <w:t>Управление по инвестиционной деятельности, поддержке производства и предпринимательства</w:t>
            </w:r>
          </w:p>
          <w:p w:rsidR="00986829" w:rsidRPr="00DB3DD8" w:rsidRDefault="00214FCD" w:rsidP="00A6073C">
            <w:pPr>
              <w:pStyle w:val="ConsPlusNormal"/>
              <w:rPr>
                <w:rFonts w:ascii="Times New Roman" w:hAnsi="Times New Roman" w:cs="Times New Roman"/>
                <w:sz w:val="26"/>
                <w:szCs w:val="26"/>
              </w:rPr>
            </w:pPr>
            <w:r>
              <w:rPr>
                <w:rFonts w:ascii="Times New Roman" w:hAnsi="Times New Roman"/>
                <w:sz w:val="24"/>
                <w:szCs w:val="24"/>
              </w:rPr>
              <w:t>Администрации городского округа Подольск</w:t>
            </w:r>
          </w:p>
        </w:tc>
      </w:tr>
      <w:tr w:rsidR="005C3CE7" w:rsidRPr="005B41D8" w:rsidTr="00AE09E7">
        <w:trPr>
          <w:gridBefore w:val="1"/>
          <w:wBefore w:w="1140" w:type="dxa"/>
        </w:trPr>
        <w:tc>
          <w:tcPr>
            <w:tcW w:w="3420" w:type="dxa"/>
            <w:gridSpan w:val="2"/>
            <w:tcBorders>
              <w:top w:val="single" w:sz="4" w:space="0" w:color="auto"/>
              <w:left w:val="single" w:sz="4" w:space="0" w:color="auto"/>
              <w:bottom w:val="single" w:sz="4" w:space="0" w:color="auto"/>
              <w:right w:val="single" w:sz="4" w:space="0" w:color="auto"/>
            </w:tcBorders>
          </w:tcPr>
          <w:p w:rsidR="005C3CE7" w:rsidRPr="00DB3DD8" w:rsidRDefault="005C3CE7" w:rsidP="0027407A">
            <w:pPr>
              <w:pStyle w:val="ConsPlusNormal"/>
              <w:rPr>
                <w:rFonts w:ascii="Times New Roman" w:hAnsi="Times New Roman" w:cs="Times New Roman"/>
                <w:sz w:val="26"/>
                <w:szCs w:val="26"/>
              </w:rPr>
            </w:pPr>
            <w:r>
              <w:rPr>
                <w:rFonts w:ascii="Times New Roman" w:hAnsi="Times New Roman" w:cs="Times New Roman"/>
                <w:sz w:val="26"/>
                <w:szCs w:val="26"/>
              </w:rPr>
              <w:t>Разработчик муниципальной подпрограммы</w:t>
            </w:r>
          </w:p>
        </w:tc>
        <w:tc>
          <w:tcPr>
            <w:tcW w:w="11340" w:type="dxa"/>
            <w:gridSpan w:val="7"/>
            <w:tcBorders>
              <w:top w:val="single" w:sz="4" w:space="0" w:color="auto"/>
              <w:left w:val="single" w:sz="4" w:space="0" w:color="auto"/>
              <w:bottom w:val="single" w:sz="4" w:space="0" w:color="auto"/>
              <w:right w:val="single" w:sz="4" w:space="0" w:color="auto"/>
            </w:tcBorders>
          </w:tcPr>
          <w:p w:rsidR="005C3CE7" w:rsidRPr="00D20498" w:rsidRDefault="005C3CE7" w:rsidP="0027407A">
            <w:pPr>
              <w:pStyle w:val="ConsPlusNormal"/>
              <w:rPr>
                <w:rFonts w:ascii="Times New Roman" w:hAnsi="Times New Roman"/>
                <w:sz w:val="24"/>
                <w:szCs w:val="24"/>
              </w:rPr>
            </w:pPr>
            <w:r>
              <w:rPr>
                <w:rFonts w:ascii="Times New Roman" w:hAnsi="Times New Roman"/>
                <w:sz w:val="24"/>
                <w:szCs w:val="24"/>
              </w:rPr>
              <w:t>МКУ «Центр экономического развития»</w:t>
            </w:r>
          </w:p>
        </w:tc>
      </w:tr>
      <w:tr w:rsidR="005C3CE7" w:rsidRPr="005B41D8" w:rsidTr="00AE09E7">
        <w:trPr>
          <w:gridBefore w:val="1"/>
          <w:wBefore w:w="1140" w:type="dxa"/>
        </w:trPr>
        <w:tc>
          <w:tcPr>
            <w:tcW w:w="3420" w:type="dxa"/>
            <w:gridSpan w:val="2"/>
            <w:tcBorders>
              <w:top w:val="single" w:sz="4" w:space="0" w:color="auto"/>
              <w:left w:val="single" w:sz="4" w:space="0" w:color="auto"/>
              <w:bottom w:val="single" w:sz="4" w:space="0" w:color="auto"/>
              <w:right w:val="single" w:sz="4" w:space="0" w:color="auto"/>
            </w:tcBorders>
          </w:tcPr>
          <w:p w:rsidR="005C3CE7" w:rsidRPr="00DB3DD8" w:rsidRDefault="005C3CE7" w:rsidP="001071B2">
            <w:pPr>
              <w:pStyle w:val="ConsPlusNormal"/>
              <w:rPr>
                <w:rFonts w:ascii="Times New Roman" w:hAnsi="Times New Roman" w:cs="Times New Roman"/>
                <w:sz w:val="26"/>
                <w:szCs w:val="26"/>
              </w:rPr>
            </w:pPr>
            <w:r w:rsidRPr="00DB3DD8">
              <w:rPr>
                <w:rFonts w:ascii="Times New Roman" w:hAnsi="Times New Roman" w:cs="Times New Roman"/>
                <w:sz w:val="26"/>
                <w:szCs w:val="26"/>
              </w:rPr>
              <w:t>Задача 1 подпрограммы</w:t>
            </w:r>
          </w:p>
        </w:tc>
        <w:tc>
          <w:tcPr>
            <w:tcW w:w="11340" w:type="dxa"/>
            <w:gridSpan w:val="7"/>
            <w:tcBorders>
              <w:top w:val="single" w:sz="4" w:space="0" w:color="auto"/>
              <w:left w:val="single" w:sz="4" w:space="0" w:color="auto"/>
              <w:bottom w:val="single" w:sz="4" w:space="0" w:color="auto"/>
              <w:right w:val="single" w:sz="4" w:space="0" w:color="auto"/>
            </w:tcBorders>
          </w:tcPr>
          <w:p w:rsidR="005C3CE7" w:rsidRPr="00DB3DD8" w:rsidRDefault="005C3CE7" w:rsidP="001071B2">
            <w:pPr>
              <w:pStyle w:val="ConsPlusNormal"/>
              <w:rPr>
                <w:rFonts w:ascii="Times New Roman" w:hAnsi="Times New Roman" w:cs="Times New Roman"/>
                <w:sz w:val="26"/>
                <w:szCs w:val="26"/>
              </w:rPr>
            </w:pPr>
            <w:r w:rsidRPr="00D20498">
              <w:rPr>
                <w:rFonts w:ascii="Times New Roman" w:hAnsi="Times New Roman"/>
                <w:sz w:val="24"/>
                <w:szCs w:val="24"/>
              </w:rPr>
              <w:t>Создание благоприятного инвестиционного климата в муниципальном образовании «Городской округ Подольск Московской области».</w:t>
            </w:r>
          </w:p>
        </w:tc>
      </w:tr>
      <w:tr w:rsidR="005C3CE7" w:rsidRPr="005B41D8" w:rsidTr="00AE09E7">
        <w:trPr>
          <w:gridBefore w:val="1"/>
          <w:wBefore w:w="1140" w:type="dxa"/>
        </w:trPr>
        <w:tc>
          <w:tcPr>
            <w:tcW w:w="3420" w:type="dxa"/>
            <w:gridSpan w:val="2"/>
            <w:tcBorders>
              <w:top w:val="single" w:sz="4" w:space="0" w:color="auto"/>
              <w:left w:val="single" w:sz="4" w:space="0" w:color="auto"/>
              <w:bottom w:val="single" w:sz="4" w:space="0" w:color="auto"/>
              <w:right w:val="single" w:sz="4" w:space="0" w:color="auto"/>
            </w:tcBorders>
          </w:tcPr>
          <w:p w:rsidR="005C3CE7" w:rsidRPr="00DB3DD8" w:rsidRDefault="005C3CE7" w:rsidP="001071B2">
            <w:pPr>
              <w:pStyle w:val="ConsPlusNormal"/>
              <w:rPr>
                <w:rFonts w:ascii="Times New Roman" w:hAnsi="Times New Roman" w:cs="Times New Roman"/>
                <w:sz w:val="26"/>
                <w:szCs w:val="26"/>
              </w:rPr>
            </w:pPr>
            <w:r w:rsidRPr="00DB3DD8">
              <w:rPr>
                <w:rFonts w:ascii="Times New Roman" w:hAnsi="Times New Roman" w:cs="Times New Roman"/>
                <w:sz w:val="26"/>
                <w:szCs w:val="26"/>
              </w:rPr>
              <w:t>Задача 2 подпрограммы</w:t>
            </w:r>
          </w:p>
        </w:tc>
        <w:tc>
          <w:tcPr>
            <w:tcW w:w="11340" w:type="dxa"/>
            <w:gridSpan w:val="7"/>
            <w:tcBorders>
              <w:top w:val="single" w:sz="4" w:space="0" w:color="auto"/>
              <w:left w:val="single" w:sz="4" w:space="0" w:color="auto"/>
              <w:bottom w:val="single" w:sz="4" w:space="0" w:color="auto"/>
              <w:right w:val="single" w:sz="4" w:space="0" w:color="auto"/>
            </w:tcBorders>
          </w:tcPr>
          <w:p w:rsidR="005C3CE7" w:rsidRPr="00DB3DD8" w:rsidRDefault="005C3CE7" w:rsidP="001071B2">
            <w:pPr>
              <w:pStyle w:val="ConsPlusNormal"/>
              <w:rPr>
                <w:rFonts w:ascii="Times New Roman" w:hAnsi="Times New Roman" w:cs="Times New Roman"/>
                <w:sz w:val="26"/>
                <w:szCs w:val="26"/>
              </w:rPr>
            </w:pPr>
            <w:r w:rsidRPr="00D20498">
              <w:rPr>
                <w:rFonts w:ascii="Times New Roman" w:hAnsi="Times New Roman"/>
                <w:sz w:val="24"/>
                <w:szCs w:val="24"/>
              </w:rPr>
              <w:t>Проведение последовательной политики, направленной на поддержку инвестиционной деятельности.</w:t>
            </w:r>
          </w:p>
        </w:tc>
      </w:tr>
      <w:tr w:rsidR="005C3CE7" w:rsidRPr="005B41D8" w:rsidTr="00AE09E7">
        <w:trPr>
          <w:gridBefore w:val="1"/>
          <w:wBefore w:w="1140" w:type="dxa"/>
        </w:trPr>
        <w:tc>
          <w:tcPr>
            <w:tcW w:w="3420" w:type="dxa"/>
            <w:gridSpan w:val="2"/>
            <w:tcBorders>
              <w:top w:val="single" w:sz="4" w:space="0" w:color="auto"/>
              <w:left w:val="single" w:sz="4" w:space="0" w:color="auto"/>
              <w:bottom w:val="single" w:sz="4" w:space="0" w:color="auto"/>
              <w:right w:val="single" w:sz="4" w:space="0" w:color="auto"/>
            </w:tcBorders>
          </w:tcPr>
          <w:p w:rsidR="005C3CE7" w:rsidRPr="00DB3DD8" w:rsidRDefault="005C3CE7" w:rsidP="001071B2">
            <w:pPr>
              <w:pStyle w:val="ConsPlusNormal"/>
              <w:rPr>
                <w:rFonts w:ascii="Times New Roman" w:hAnsi="Times New Roman" w:cs="Times New Roman"/>
                <w:sz w:val="26"/>
                <w:szCs w:val="26"/>
              </w:rPr>
            </w:pPr>
            <w:r>
              <w:rPr>
                <w:rFonts w:ascii="Times New Roman" w:hAnsi="Times New Roman" w:cs="Times New Roman"/>
                <w:sz w:val="26"/>
                <w:szCs w:val="26"/>
              </w:rPr>
              <w:t>Задача 3</w:t>
            </w:r>
            <w:r w:rsidRPr="00DB3DD8">
              <w:rPr>
                <w:rFonts w:ascii="Times New Roman" w:hAnsi="Times New Roman" w:cs="Times New Roman"/>
                <w:sz w:val="26"/>
                <w:szCs w:val="26"/>
              </w:rPr>
              <w:t xml:space="preserve"> подпрограммы</w:t>
            </w:r>
          </w:p>
        </w:tc>
        <w:tc>
          <w:tcPr>
            <w:tcW w:w="11340" w:type="dxa"/>
            <w:gridSpan w:val="7"/>
            <w:tcBorders>
              <w:top w:val="single" w:sz="4" w:space="0" w:color="auto"/>
              <w:left w:val="single" w:sz="4" w:space="0" w:color="auto"/>
              <w:bottom w:val="single" w:sz="4" w:space="0" w:color="auto"/>
              <w:right w:val="single" w:sz="4" w:space="0" w:color="auto"/>
            </w:tcBorders>
          </w:tcPr>
          <w:p w:rsidR="005C3CE7" w:rsidRPr="00DB3DD8" w:rsidRDefault="005C3CE7" w:rsidP="001071B2">
            <w:pPr>
              <w:pStyle w:val="ConsPlusNormal"/>
              <w:rPr>
                <w:rFonts w:ascii="Times New Roman" w:hAnsi="Times New Roman" w:cs="Times New Roman"/>
                <w:sz w:val="26"/>
                <w:szCs w:val="26"/>
              </w:rPr>
            </w:pPr>
            <w:r w:rsidRPr="00D20498">
              <w:rPr>
                <w:rFonts w:ascii="Times New Roman" w:hAnsi="Times New Roman"/>
                <w:sz w:val="24"/>
                <w:szCs w:val="24"/>
              </w:rPr>
              <w:t>Создание новых  рабочих мест.</w:t>
            </w:r>
          </w:p>
        </w:tc>
      </w:tr>
      <w:tr w:rsidR="005C3CE7" w:rsidRPr="005B41D8" w:rsidTr="00AE09E7">
        <w:trPr>
          <w:gridBefore w:val="1"/>
          <w:wBefore w:w="1140" w:type="dxa"/>
        </w:trPr>
        <w:tc>
          <w:tcPr>
            <w:tcW w:w="1984" w:type="dxa"/>
            <w:vMerge w:val="restart"/>
            <w:tcBorders>
              <w:top w:val="single" w:sz="4" w:space="0" w:color="auto"/>
              <w:left w:val="single" w:sz="4" w:space="0" w:color="auto"/>
              <w:bottom w:val="single" w:sz="4" w:space="0" w:color="auto"/>
              <w:right w:val="single" w:sz="4" w:space="0" w:color="auto"/>
            </w:tcBorders>
          </w:tcPr>
          <w:p w:rsidR="005C3CE7" w:rsidRPr="009B0FBA" w:rsidRDefault="005C3CE7" w:rsidP="001071B2">
            <w:pPr>
              <w:pStyle w:val="ConsPlusNormal"/>
              <w:rPr>
                <w:rFonts w:ascii="Times New Roman" w:hAnsi="Times New Roman" w:cs="Times New Roman"/>
                <w:sz w:val="24"/>
                <w:szCs w:val="24"/>
              </w:rPr>
            </w:pPr>
            <w:r w:rsidRPr="009B0FBA">
              <w:rPr>
                <w:rFonts w:ascii="Times New Roman" w:hAnsi="Times New Roman" w:cs="Times New Roman"/>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1436" w:type="dxa"/>
            <w:vMerge w:val="restart"/>
            <w:tcBorders>
              <w:top w:val="single" w:sz="4" w:space="0" w:color="auto"/>
              <w:left w:val="single" w:sz="4" w:space="0" w:color="auto"/>
              <w:bottom w:val="single" w:sz="4" w:space="0" w:color="auto"/>
              <w:right w:val="single" w:sz="4" w:space="0" w:color="auto"/>
            </w:tcBorders>
          </w:tcPr>
          <w:p w:rsidR="005C3CE7" w:rsidRPr="009B0FBA" w:rsidRDefault="005C3CE7" w:rsidP="001071B2">
            <w:pPr>
              <w:pStyle w:val="ConsPlusNormal"/>
              <w:jc w:val="center"/>
              <w:rPr>
                <w:rFonts w:ascii="Times New Roman" w:hAnsi="Times New Roman" w:cs="Times New Roman"/>
                <w:sz w:val="24"/>
                <w:szCs w:val="24"/>
              </w:rPr>
            </w:pPr>
            <w:proofErr w:type="gramStart"/>
            <w:r w:rsidRPr="009B0FBA">
              <w:rPr>
                <w:rFonts w:ascii="Times New Roman" w:hAnsi="Times New Roman" w:cs="Times New Roman"/>
                <w:sz w:val="24"/>
                <w:szCs w:val="24"/>
              </w:rPr>
              <w:t>Наимено-вание</w:t>
            </w:r>
            <w:proofErr w:type="gramEnd"/>
            <w:r w:rsidRPr="009B0FBA">
              <w:rPr>
                <w:rFonts w:ascii="Times New Roman" w:hAnsi="Times New Roman" w:cs="Times New Roman"/>
                <w:sz w:val="24"/>
                <w:szCs w:val="24"/>
              </w:rPr>
              <w:t xml:space="preserve"> подпрограммы</w:t>
            </w:r>
          </w:p>
        </w:tc>
        <w:tc>
          <w:tcPr>
            <w:tcW w:w="1440" w:type="dxa"/>
            <w:vMerge w:val="restart"/>
            <w:tcBorders>
              <w:top w:val="single" w:sz="4" w:space="0" w:color="auto"/>
              <w:left w:val="single" w:sz="4" w:space="0" w:color="auto"/>
              <w:bottom w:val="single" w:sz="4" w:space="0" w:color="auto"/>
              <w:right w:val="single" w:sz="4" w:space="0" w:color="auto"/>
            </w:tcBorders>
          </w:tcPr>
          <w:p w:rsidR="005C3CE7" w:rsidRPr="009B0FBA" w:rsidRDefault="005C3CE7" w:rsidP="00CA3B99">
            <w:pPr>
              <w:pStyle w:val="ConsPlusNormal"/>
              <w:jc w:val="center"/>
              <w:rPr>
                <w:rFonts w:ascii="Times New Roman" w:hAnsi="Times New Roman" w:cs="Times New Roman"/>
                <w:sz w:val="24"/>
                <w:szCs w:val="24"/>
              </w:rPr>
            </w:pPr>
            <w:r w:rsidRPr="009B0FBA">
              <w:rPr>
                <w:rFonts w:ascii="Times New Roman" w:hAnsi="Times New Roman" w:cs="Times New Roman"/>
                <w:sz w:val="24"/>
                <w:szCs w:val="24"/>
              </w:rPr>
              <w:t>Главный распоряд</w:t>
            </w:r>
            <w:proofErr w:type="gramStart"/>
            <w:r w:rsidRPr="009B0FBA">
              <w:rPr>
                <w:rFonts w:ascii="Times New Roman" w:hAnsi="Times New Roman" w:cs="Times New Roman"/>
                <w:sz w:val="24"/>
                <w:szCs w:val="24"/>
              </w:rPr>
              <w:t>и</w:t>
            </w:r>
            <w:r>
              <w:rPr>
                <w:rFonts w:ascii="Times New Roman" w:hAnsi="Times New Roman" w:cs="Times New Roman"/>
                <w:sz w:val="24"/>
                <w:szCs w:val="24"/>
              </w:rPr>
              <w:t>-</w:t>
            </w:r>
            <w:proofErr w:type="gramEnd"/>
            <w:r w:rsidRPr="009B0FBA">
              <w:rPr>
                <w:rFonts w:ascii="Times New Roman" w:hAnsi="Times New Roman" w:cs="Times New Roman"/>
                <w:sz w:val="24"/>
                <w:szCs w:val="24"/>
              </w:rPr>
              <w:t xml:space="preserve"> тель бюджетных средств</w:t>
            </w:r>
          </w:p>
        </w:tc>
        <w:tc>
          <w:tcPr>
            <w:tcW w:w="2377" w:type="dxa"/>
            <w:vMerge w:val="restart"/>
            <w:tcBorders>
              <w:top w:val="single" w:sz="4" w:space="0" w:color="auto"/>
              <w:left w:val="single" w:sz="4" w:space="0" w:color="auto"/>
              <w:bottom w:val="single" w:sz="4" w:space="0" w:color="auto"/>
              <w:right w:val="single" w:sz="4" w:space="0" w:color="auto"/>
            </w:tcBorders>
          </w:tcPr>
          <w:p w:rsidR="005C3CE7" w:rsidRPr="009B0FBA" w:rsidRDefault="005C3CE7" w:rsidP="001071B2">
            <w:pPr>
              <w:pStyle w:val="ConsPlusNormal"/>
              <w:jc w:val="center"/>
              <w:rPr>
                <w:rFonts w:ascii="Times New Roman" w:hAnsi="Times New Roman" w:cs="Times New Roman"/>
                <w:sz w:val="24"/>
                <w:szCs w:val="24"/>
              </w:rPr>
            </w:pPr>
            <w:r w:rsidRPr="009B0FBA">
              <w:rPr>
                <w:rFonts w:ascii="Times New Roman" w:hAnsi="Times New Roman" w:cs="Times New Roman"/>
                <w:sz w:val="24"/>
                <w:szCs w:val="24"/>
              </w:rPr>
              <w:t>Источник финансирования</w:t>
            </w:r>
          </w:p>
        </w:tc>
        <w:tc>
          <w:tcPr>
            <w:tcW w:w="7523" w:type="dxa"/>
            <w:gridSpan w:val="5"/>
            <w:tcBorders>
              <w:top w:val="single" w:sz="4" w:space="0" w:color="auto"/>
              <w:left w:val="single" w:sz="4" w:space="0" w:color="auto"/>
              <w:bottom w:val="single" w:sz="4" w:space="0" w:color="auto"/>
              <w:right w:val="single" w:sz="4" w:space="0" w:color="auto"/>
            </w:tcBorders>
          </w:tcPr>
          <w:p w:rsidR="005C3CE7" w:rsidRPr="009B0FBA" w:rsidRDefault="005C3CE7" w:rsidP="009B0FBA">
            <w:pPr>
              <w:pStyle w:val="ConsPlusNormal"/>
              <w:jc w:val="center"/>
              <w:rPr>
                <w:rFonts w:ascii="Times New Roman" w:hAnsi="Times New Roman" w:cs="Times New Roman"/>
                <w:sz w:val="24"/>
                <w:szCs w:val="24"/>
              </w:rPr>
            </w:pPr>
            <w:r w:rsidRPr="009B0FBA">
              <w:rPr>
                <w:rFonts w:ascii="Times New Roman" w:hAnsi="Times New Roman" w:cs="Times New Roman"/>
                <w:sz w:val="24"/>
                <w:szCs w:val="24"/>
              </w:rPr>
              <w:t>Расходы (тыс. рублей)</w:t>
            </w:r>
          </w:p>
        </w:tc>
      </w:tr>
      <w:tr w:rsidR="005C3CE7" w:rsidRPr="005B41D8" w:rsidTr="00AE09E7">
        <w:trPr>
          <w:gridBefore w:val="1"/>
          <w:wBefore w:w="1140" w:type="dxa"/>
          <w:trHeight w:val="20"/>
        </w:trPr>
        <w:tc>
          <w:tcPr>
            <w:tcW w:w="1984" w:type="dxa"/>
            <w:vMerge/>
            <w:tcBorders>
              <w:top w:val="single" w:sz="4" w:space="0" w:color="auto"/>
              <w:left w:val="single" w:sz="4" w:space="0" w:color="auto"/>
              <w:bottom w:val="single" w:sz="4" w:space="0" w:color="auto"/>
              <w:right w:val="single" w:sz="4" w:space="0" w:color="auto"/>
            </w:tcBorders>
          </w:tcPr>
          <w:p w:rsidR="005C3CE7" w:rsidRPr="009B0FBA" w:rsidRDefault="005C3CE7" w:rsidP="001071B2">
            <w:pPr>
              <w:pStyle w:val="ConsPlusNormal"/>
              <w:jc w:val="both"/>
              <w:outlineLvl w:val="0"/>
              <w:rPr>
                <w:rFonts w:ascii="Times New Roman" w:hAnsi="Times New Roman" w:cs="Times New Roman"/>
                <w:sz w:val="24"/>
                <w:szCs w:val="24"/>
              </w:rPr>
            </w:pPr>
          </w:p>
        </w:tc>
        <w:tc>
          <w:tcPr>
            <w:tcW w:w="1436" w:type="dxa"/>
            <w:vMerge/>
            <w:tcBorders>
              <w:top w:val="single" w:sz="4" w:space="0" w:color="auto"/>
              <w:left w:val="single" w:sz="4" w:space="0" w:color="auto"/>
              <w:bottom w:val="single" w:sz="4" w:space="0" w:color="auto"/>
              <w:right w:val="single" w:sz="4" w:space="0" w:color="auto"/>
            </w:tcBorders>
          </w:tcPr>
          <w:p w:rsidR="005C3CE7" w:rsidRPr="009B0FBA" w:rsidRDefault="005C3CE7" w:rsidP="001071B2">
            <w:pPr>
              <w:pStyle w:val="ConsPlusNormal"/>
              <w:jc w:val="both"/>
              <w:outlineLvl w:val="0"/>
              <w:rPr>
                <w:rFonts w:ascii="Times New Roman" w:hAnsi="Times New Roman" w:cs="Times New Roman"/>
                <w:sz w:val="24"/>
                <w:szCs w:val="24"/>
              </w:rPr>
            </w:pPr>
          </w:p>
        </w:tc>
        <w:tc>
          <w:tcPr>
            <w:tcW w:w="1440" w:type="dxa"/>
            <w:vMerge/>
            <w:tcBorders>
              <w:top w:val="single" w:sz="4" w:space="0" w:color="auto"/>
              <w:left w:val="single" w:sz="4" w:space="0" w:color="auto"/>
              <w:bottom w:val="single" w:sz="4" w:space="0" w:color="auto"/>
              <w:right w:val="single" w:sz="4" w:space="0" w:color="auto"/>
            </w:tcBorders>
          </w:tcPr>
          <w:p w:rsidR="005C3CE7" w:rsidRPr="009B0FBA" w:rsidRDefault="005C3CE7" w:rsidP="001071B2">
            <w:pPr>
              <w:pStyle w:val="ConsPlusNormal"/>
              <w:jc w:val="both"/>
              <w:outlineLvl w:val="0"/>
              <w:rPr>
                <w:rFonts w:ascii="Times New Roman" w:hAnsi="Times New Roman" w:cs="Times New Roman"/>
                <w:sz w:val="24"/>
                <w:szCs w:val="24"/>
              </w:rPr>
            </w:pPr>
          </w:p>
        </w:tc>
        <w:tc>
          <w:tcPr>
            <w:tcW w:w="2377" w:type="dxa"/>
            <w:vMerge/>
            <w:tcBorders>
              <w:top w:val="single" w:sz="4" w:space="0" w:color="auto"/>
              <w:left w:val="single" w:sz="4" w:space="0" w:color="auto"/>
              <w:bottom w:val="single" w:sz="4" w:space="0" w:color="auto"/>
              <w:right w:val="single" w:sz="4" w:space="0" w:color="auto"/>
            </w:tcBorders>
          </w:tcPr>
          <w:p w:rsidR="005C3CE7" w:rsidRPr="009B0FBA" w:rsidRDefault="005C3CE7" w:rsidP="001071B2">
            <w:pPr>
              <w:pStyle w:val="ConsPlusNormal"/>
              <w:jc w:val="both"/>
              <w:outlineLvl w:val="0"/>
              <w:rPr>
                <w:rFonts w:ascii="Times New Roman" w:hAnsi="Times New Roman" w:cs="Times New Roman"/>
                <w:sz w:val="24"/>
                <w:szCs w:val="24"/>
              </w:rPr>
            </w:pPr>
          </w:p>
        </w:tc>
        <w:tc>
          <w:tcPr>
            <w:tcW w:w="1835" w:type="dxa"/>
            <w:tcBorders>
              <w:top w:val="single" w:sz="4" w:space="0" w:color="auto"/>
              <w:left w:val="single" w:sz="4" w:space="0" w:color="auto"/>
              <w:bottom w:val="single" w:sz="4" w:space="0" w:color="auto"/>
              <w:right w:val="single" w:sz="4" w:space="0" w:color="auto"/>
            </w:tcBorders>
          </w:tcPr>
          <w:p w:rsidR="005C3CE7" w:rsidRPr="009B0FBA" w:rsidRDefault="005C3CE7" w:rsidP="009B0FBA">
            <w:pPr>
              <w:pStyle w:val="ConsPlusNormal"/>
              <w:jc w:val="center"/>
              <w:rPr>
                <w:rFonts w:ascii="Times New Roman" w:hAnsi="Times New Roman" w:cs="Times New Roman"/>
                <w:sz w:val="24"/>
                <w:szCs w:val="24"/>
              </w:rPr>
            </w:pPr>
            <w:r w:rsidRPr="009B0FBA">
              <w:rPr>
                <w:rFonts w:ascii="Times New Roman" w:hAnsi="Times New Roman" w:cs="Times New Roman"/>
                <w:sz w:val="24"/>
                <w:szCs w:val="24"/>
              </w:rPr>
              <w:t>1-й год</w:t>
            </w:r>
          </w:p>
          <w:p w:rsidR="005C3CE7" w:rsidRPr="009B0FBA" w:rsidRDefault="005C3CE7" w:rsidP="009B0FBA">
            <w:pPr>
              <w:pStyle w:val="ConsPlusNormal"/>
              <w:jc w:val="center"/>
              <w:rPr>
                <w:rFonts w:ascii="Times New Roman" w:hAnsi="Times New Roman" w:cs="Times New Roman"/>
                <w:sz w:val="24"/>
                <w:szCs w:val="24"/>
              </w:rPr>
            </w:pPr>
            <w:r w:rsidRPr="009B0FBA">
              <w:rPr>
                <w:rFonts w:ascii="Times New Roman" w:hAnsi="Times New Roman" w:cs="Times New Roman"/>
                <w:sz w:val="24"/>
                <w:szCs w:val="24"/>
              </w:rPr>
              <w:t>реализации программы</w:t>
            </w:r>
          </w:p>
        </w:tc>
        <w:tc>
          <w:tcPr>
            <w:tcW w:w="1985" w:type="dxa"/>
            <w:tcBorders>
              <w:top w:val="single" w:sz="4" w:space="0" w:color="auto"/>
              <w:left w:val="single" w:sz="4" w:space="0" w:color="auto"/>
              <w:bottom w:val="single" w:sz="4" w:space="0" w:color="auto"/>
              <w:right w:val="single" w:sz="4" w:space="0" w:color="auto"/>
            </w:tcBorders>
          </w:tcPr>
          <w:p w:rsidR="005C3CE7" w:rsidRPr="009B0FBA" w:rsidRDefault="005C3CE7" w:rsidP="009B0FBA">
            <w:pPr>
              <w:pStyle w:val="ConsPlusNormal"/>
              <w:jc w:val="center"/>
              <w:rPr>
                <w:rFonts w:ascii="Times New Roman" w:hAnsi="Times New Roman" w:cs="Times New Roman"/>
                <w:sz w:val="24"/>
                <w:szCs w:val="24"/>
              </w:rPr>
            </w:pPr>
            <w:r w:rsidRPr="009B0FBA">
              <w:rPr>
                <w:rFonts w:ascii="Times New Roman" w:hAnsi="Times New Roman" w:cs="Times New Roman"/>
                <w:sz w:val="24"/>
                <w:szCs w:val="24"/>
              </w:rPr>
              <w:t>2-й год реализации программы</w:t>
            </w:r>
          </w:p>
        </w:tc>
        <w:tc>
          <w:tcPr>
            <w:tcW w:w="1843" w:type="dxa"/>
            <w:tcBorders>
              <w:top w:val="single" w:sz="4" w:space="0" w:color="auto"/>
              <w:left w:val="single" w:sz="4" w:space="0" w:color="auto"/>
              <w:bottom w:val="single" w:sz="4" w:space="0" w:color="auto"/>
              <w:right w:val="single" w:sz="4" w:space="0" w:color="auto"/>
            </w:tcBorders>
          </w:tcPr>
          <w:p w:rsidR="005C3CE7" w:rsidRPr="009B0FBA" w:rsidRDefault="005C3CE7" w:rsidP="009B0FBA">
            <w:pPr>
              <w:pStyle w:val="ConsPlusNormal"/>
              <w:jc w:val="center"/>
              <w:rPr>
                <w:rFonts w:ascii="Times New Roman" w:hAnsi="Times New Roman" w:cs="Times New Roman"/>
                <w:sz w:val="24"/>
                <w:szCs w:val="24"/>
              </w:rPr>
            </w:pPr>
            <w:r w:rsidRPr="009B0FBA">
              <w:rPr>
                <w:rFonts w:ascii="Times New Roman" w:hAnsi="Times New Roman" w:cs="Times New Roman"/>
                <w:sz w:val="24"/>
                <w:szCs w:val="24"/>
              </w:rPr>
              <w:t>3-й год</w:t>
            </w:r>
          </w:p>
          <w:p w:rsidR="005C3CE7" w:rsidRPr="009B0FBA" w:rsidRDefault="005C3CE7" w:rsidP="009B0FBA">
            <w:pPr>
              <w:pStyle w:val="ConsPlusNormal"/>
              <w:jc w:val="center"/>
              <w:rPr>
                <w:rFonts w:ascii="Times New Roman" w:hAnsi="Times New Roman" w:cs="Times New Roman"/>
                <w:sz w:val="24"/>
                <w:szCs w:val="24"/>
              </w:rPr>
            </w:pPr>
            <w:r w:rsidRPr="009B0FBA">
              <w:rPr>
                <w:rFonts w:ascii="Times New Roman" w:hAnsi="Times New Roman" w:cs="Times New Roman"/>
                <w:sz w:val="24"/>
                <w:szCs w:val="24"/>
              </w:rPr>
              <w:t>реализации программы</w:t>
            </w:r>
          </w:p>
        </w:tc>
        <w:tc>
          <w:tcPr>
            <w:tcW w:w="1860" w:type="dxa"/>
            <w:gridSpan w:val="2"/>
            <w:tcBorders>
              <w:top w:val="single" w:sz="4" w:space="0" w:color="auto"/>
              <w:left w:val="single" w:sz="4" w:space="0" w:color="auto"/>
              <w:bottom w:val="single" w:sz="4" w:space="0" w:color="auto"/>
              <w:right w:val="single" w:sz="4" w:space="0" w:color="auto"/>
            </w:tcBorders>
          </w:tcPr>
          <w:p w:rsidR="005C3CE7" w:rsidRPr="009B0FBA" w:rsidRDefault="005C3CE7" w:rsidP="009B0FBA">
            <w:pPr>
              <w:pStyle w:val="ConsPlusNormal"/>
              <w:jc w:val="center"/>
              <w:rPr>
                <w:rFonts w:ascii="Times New Roman" w:hAnsi="Times New Roman" w:cs="Times New Roman"/>
                <w:sz w:val="24"/>
                <w:szCs w:val="24"/>
              </w:rPr>
            </w:pPr>
            <w:r w:rsidRPr="009B0FBA">
              <w:rPr>
                <w:rFonts w:ascii="Times New Roman" w:hAnsi="Times New Roman" w:cs="Times New Roman"/>
                <w:sz w:val="24"/>
                <w:szCs w:val="24"/>
              </w:rPr>
              <w:t>Итого</w:t>
            </w:r>
          </w:p>
        </w:tc>
      </w:tr>
      <w:tr w:rsidR="005C3CE7" w:rsidRPr="005B41D8" w:rsidTr="00AE09E7">
        <w:trPr>
          <w:gridBefore w:val="1"/>
          <w:wBefore w:w="1140" w:type="dxa"/>
          <w:trHeight w:val="20"/>
        </w:trPr>
        <w:tc>
          <w:tcPr>
            <w:tcW w:w="1984" w:type="dxa"/>
            <w:vMerge/>
            <w:tcBorders>
              <w:top w:val="single" w:sz="4" w:space="0" w:color="auto"/>
              <w:left w:val="single" w:sz="4" w:space="0" w:color="auto"/>
              <w:bottom w:val="single" w:sz="4" w:space="0" w:color="auto"/>
              <w:right w:val="single" w:sz="4" w:space="0" w:color="auto"/>
            </w:tcBorders>
          </w:tcPr>
          <w:p w:rsidR="005C3CE7" w:rsidRPr="009B0FBA" w:rsidRDefault="005C3CE7" w:rsidP="001071B2">
            <w:pPr>
              <w:pStyle w:val="ConsPlusNormal"/>
              <w:jc w:val="both"/>
              <w:outlineLvl w:val="0"/>
              <w:rPr>
                <w:rFonts w:ascii="Times New Roman" w:hAnsi="Times New Roman" w:cs="Times New Roman"/>
                <w:sz w:val="24"/>
                <w:szCs w:val="24"/>
              </w:rPr>
            </w:pPr>
          </w:p>
        </w:tc>
        <w:tc>
          <w:tcPr>
            <w:tcW w:w="1436" w:type="dxa"/>
            <w:vMerge w:val="restart"/>
            <w:tcBorders>
              <w:top w:val="single" w:sz="4" w:space="0" w:color="auto"/>
              <w:left w:val="single" w:sz="4" w:space="0" w:color="auto"/>
              <w:bottom w:val="single" w:sz="4" w:space="0" w:color="auto"/>
              <w:right w:val="single" w:sz="4" w:space="0" w:color="auto"/>
            </w:tcBorders>
          </w:tcPr>
          <w:p w:rsidR="005C3CE7" w:rsidRDefault="005C3CE7" w:rsidP="00CB714D">
            <w:pPr>
              <w:pStyle w:val="ConsPlusNormal"/>
              <w:rPr>
                <w:rFonts w:ascii="Times New Roman" w:hAnsi="Times New Roman" w:cs="Times New Roman"/>
                <w:sz w:val="24"/>
                <w:szCs w:val="24"/>
              </w:rPr>
            </w:pPr>
            <w:r w:rsidRPr="009B0FBA">
              <w:rPr>
                <w:rFonts w:ascii="Times New Roman" w:hAnsi="Times New Roman" w:cs="Times New Roman"/>
                <w:sz w:val="24"/>
                <w:szCs w:val="24"/>
              </w:rPr>
              <w:t>Подпро</w:t>
            </w:r>
            <w:r>
              <w:rPr>
                <w:rFonts w:ascii="Times New Roman" w:hAnsi="Times New Roman" w:cs="Times New Roman"/>
                <w:sz w:val="24"/>
                <w:szCs w:val="24"/>
              </w:rPr>
              <w:t>-</w:t>
            </w:r>
          </w:p>
          <w:p w:rsidR="005C3CE7" w:rsidRPr="009B0FBA" w:rsidRDefault="005C3CE7" w:rsidP="00CB714D">
            <w:pPr>
              <w:pStyle w:val="ConsPlusNormal"/>
              <w:rPr>
                <w:rFonts w:ascii="Times New Roman" w:hAnsi="Times New Roman" w:cs="Times New Roman"/>
                <w:sz w:val="24"/>
                <w:szCs w:val="24"/>
              </w:rPr>
            </w:pPr>
            <w:r>
              <w:rPr>
                <w:rFonts w:ascii="Times New Roman" w:hAnsi="Times New Roman" w:cs="Times New Roman"/>
                <w:sz w:val="24"/>
                <w:szCs w:val="24"/>
              </w:rPr>
              <w:t>г</w:t>
            </w:r>
            <w:r w:rsidRPr="009B0FBA">
              <w:rPr>
                <w:rFonts w:ascii="Times New Roman" w:hAnsi="Times New Roman" w:cs="Times New Roman"/>
                <w:sz w:val="24"/>
                <w:szCs w:val="24"/>
              </w:rPr>
              <w:t>рамма</w:t>
            </w:r>
          </w:p>
        </w:tc>
        <w:tc>
          <w:tcPr>
            <w:tcW w:w="1440" w:type="dxa"/>
            <w:vMerge w:val="restart"/>
            <w:tcBorders>
              <w:top w:val="single" w:sz="4" w:space="0" w:color="auto"/>
              <w:left w:val="single" w:sz="4" w:space="0" w:color="auto"/>
              <w:bottom w:val="single" w:sz="4" w:space="0" w:color="auto"/>
              <w:right w:val="single" w:sz="4" w:space="0" w:color="auto"/>
            </w:tcBorders>
          </w:tcPr>
          <w:p w:rsidR="005C3CE7" w:rsidRDefault="005C3CE7" w:rsidP="005C3CE7">
            <w:pPr>
              <w:pStyle w:val="ConsPlusNormal"/>
              <w:rPr>
                <w:rFonts w:ascii="Times New Roman" w:hAnsi="Times New Roman" w:cs="Times New Roman"/>
                <w:sz w:val="24"/>
                <w:szCs w:val="24"/>
              </w:rPr>
            </w:pPr>
            <w:r>
              <w:rPr>
                <w:rFonts w:ascii="Times New Roman" w:hAnsi="Times New Roman" w:cs="Times New Roman"/>
                <w:sz w:val="24"/>
                <w:szCs w:val="24"/>
              </w:rPr>
              <w:t>Админист-</w:t>
            </w:r>
          </w:p>
          <w:p w:rsidR="005C3CE7" w:rsidRDefault="005C3CE7" w:rsidP="005C3CE7">
            <w:pPr>
              <w:pStyle w:val="ConsPlusNormal"/>
              <w:rPr>
                <w:rFonts w:ascii="Times New Roman" w:hAnsi="Times New Roman" w:cs="Times New Roman"/>
                <w:sz w:val="24"/>
                <w:szCs w:val="24"/>
              </w:rPr>
            </w:pPr>
            <w:r>
              <w:rPr>
                <w:rFonts w:ascii="Times New Roman" w:hAnsi="Times New Roman" w:cs="Times New Roman"/>
                <w:sz w:val="24"/>
                <w:szCs w:val="24"/>
              </w:rPr>
              <w:t>рация</w:t>
            </w:r>
          </w:p>
          <w:p w:rsidR="005C3CE7" w:rsidRPr="009B0FBA" w:rsidRDefault="005C3CE7" w:rsidP="005C3CE7">
            <w:pPr>
              <w:pStyle w:val="ConsPlusNormal"/>
              <w:rPr>
                <w:rFonts w:ascii="Times New Roman" w:hAnsi="Times New Roman" w:cs="Times New Roman"/>
                <w:sz w:val="24"/>
                <w:szCs w:val="24"/>
              </w:rPr>
            </w:pPr>
            <w:r>
              <w:rPr>
                <w:rFonts w:ascii="Times New Roman" w:hAnsi="Times New Roman" w:cs="Times New Roman"/>
                <w:sz w:val="24"/>
                <w:szCs w:val="24"/>
              </w:rPr>
              <w:t>Г.о. Подольск</w:t>
            </w:r>
          </w:p>
        </w:tc>
        <w:tc>
          <w:tcPr>
            <w:tcW w:w="2377" w:type="dxa"/>
            <w:tcBorders>
              <w:top w:val="single" w:sz="4" w:space="0" w:color="auto"/>
              <w:left w:val="single" w:sz="4" w:space="0" w:color="auto"/>
              <w:bottom w:val="single" w:sz="4" w:space="0" w:color="auto"/>
              <w:right w:val="single" w:sz="4" w:space="0" w:color="auto"/>
            </w:tcBorders>
          </w:tcPr>
          <w:p w:rsidR="005C3CE7" w:rsidRPr="009B0FBA" w:rsidRDefault="005C3CE7" w:rsidP="001071B2">
            <w:pPr>
              <w:pStyle w:val="ConsPlusNormal"/>
              <w:rPr>
                <w:rFonts w:ascii="Times New Roman" w:hAnsi="Times New Roman" w:cs="Times New Roman"/>
                <w:sz w:val="24"/>
                <w:szCs w:val="24"/>
              </w:rPr>
            </w:pPr>
            <w:r w:rsidRPr="009B0FBA">
              <w:rPr>
                <w:rFonts w:ascii="Times New Roman" w:hAnsi="Times New Roman" w:cs="Times New Roman"/>
                <w:sz w:val="24"/>
                <w:szCs w:val="24"/>
              </w:rPr>
              <w:t>Всего:</w:t>
            </w:r>
          </w:p>
          <w:p w:rsidR="005C3CE7" w:rsidRPr="009B0FBA" w:rsidRDefault="005C3CE7" w:rsidP="001071B2">
            <w:pPr>
              <w:pStyle w:val="ConsPlusNormal"/>
              <w:rPr>
                <w:rFonts w:ascii="Times New Roman" w:hAnsi="Times New Roman" w:cs="Times New Roman"/>
                <w:sz w:val="24"/>
                <w:szCs w:val="24"/>
              </w:rPr>
            </w:pPr>
            <w:r w:rsidRPr="009B0FBA">
              <w:rPr>
                <w:rFonts w:ascii="Times New Roman" w:hAnsi="Times New Roman" w:cs="Times New Roman"/>
                <w:sz w:val="24"/>
                <w:szCs w:val="24"/>
              </w:rPr>
              <w:t>в том числе:</w:t>
            </w:r>
          </w:p>
        </w:tc>
        <w:tc>
          <w:tcPr>
            <w:tcW w:w="1835" w:type="dxa"/>
            <w:tcBorders>
              <w:top w:val="single" w:sz="4" w:space="0" w:color="auto"/>
              <w:left w:val="single" w:sz="4" w:space="0" w:color="auto"/>
              <w:bottom w:val="single" w:sz="4" w:space="0" w:color="auto"/>
              <w:right w:val="single" w:sz="4" w:space="0" w:color="auto"/>
            </w:tcBorders>
            <w:vAlign w:val="center"/>
          </w:tcPr>
          <w:p w:rsidR="005C3CE7" w:rsidRPr="009B0FBA" w:rsidRDefault="005C3CE7" w:rsidP="001071B2">
            <w:pPr>
              <w:spacing w:after="0" w:line="240" w:lineRule="auto"/>
              <w:jc w:val="center"/>
              <w:rPr>
                <w:rFonts w:ascii="Times New Roman" w:hAnsi="Times New Roman"/>
                <w:sz w:val="24"/>
                <w:szCs w:val="24"/>
              </w:rPr>
            </w:pPr>
            <w:r w:rsidRPr="009B0FBA">
              <w:rPr>
                <w:rFonts w:ascii="Times New Roman" w:hAnsi="Times New Roman"/>
                <w:sz w:val="24"/>
                <w:szCs w:val="24"/>
              </w:rPr>
              <w:t>1200</w:t>
            </w:r>
          </w:p>
        </w:tc>
        <w:tc>
          <w:tcPr>
            <w:tcW w:w="1985" w:type="dxa"/>
            <w:tcBorders>
              <w:top w:val="single" w:sz="4" w:space="0" w:color="auto"/>
              <w:left w:val="single" w:sz="4" w:space="0" w:color="auto"/>
              <w:bottom w:val="single" w:sz="4" w:space="0" w:color="auto"/>
              <w:right w:val="single" w:sz="4" w:space="0" w:color="auto"/>
            </w:tcBorders>
            <w:vAlign w:val="center"/>
          </w:tcPr>
          <w:p w:rsidR="005C3CE7" w:rsidRPr="009B0FBA" w:rsidRDefault="005C3CE7" w:rsidP="001071B2">
            <w:pPr>
              <w:spacing w:after="0" w:line="240" w:lineRule="auto"/>
              <w:jc w:val="center"/>
              <w:rPr>
                <w:rFonts w:ascii="Times New Roman" w:hAnsi="Times New Roman"/>
                <w:sz w:val="24"/>
                <w:szCs w:val="24"/>
              </w:rPr>
            </w:pPr>
            <w:r w:rsidRPr="009B0FBA">
              <w:rPr>
                <w:rFonts w:ascii="Times New Roman" w:hAnsi="Times New Roman"/>
                <w:sz w:val="24"/>
                <w:szCs w:val="24"/>
              </w:rPr>
              <w:t>960</w:t>
            </w:r>
          </w:p>
        </w:tc>
        <w:tc>
          <w:tcPr>
            <w:tcW w:w="1843" w:type="dxa"/>
            <w:tcBorders>
              <w:top w:val="single" w:sz="4" w:space="0" w:color="auto"/>
              <w:left w:val="single" w:sz="4" w:space="0" w:color="auto"/>
              <w:bottom w:val="single" w:sz="4" w:space="0" w:color="auto"/>
              <w:right w:val="single" w:sz="4" w:space="0" w:color="auto"/>
            </w:tcBorders>
            <w:vAlign w:val="center"/>
          </w:tcPr>
          <w:p w:rsidR="005C3CE7" w:rsidRPr="009B0FBA" w:rsidRDefault="005C3CE7" w:rsidP="001071B2">
            <w:pPr>
              <w:spacing w:before="60" w:after="60" w:line="240" w:lineRule="auto"/>
              <w:jc w:val="center"/>
              <w:rPr>
                <w:rFonts w:ascii="Times New Roman" w:hAnsi="Times New Roman"/>
                <w:sz w:val="24"/>
                <w:szCs w:val="24"/>
              </w:rPr>
            </w:pPr>
            <w:r w:rsidRPr="009B0FBA">
              <w:rPr>
                <w:rFonts w:ascii="Times New Roman" w:hAnsi="Times New Roman"/>
                <w:sz w:val="24"/>
                <w:szCs w:val="24"/>
              </w:rPr>
              <w:t>864</w:t>
            </w:r>
          </w:p>
        </w:tc>
        <w:tc>
          <w:tcPr>
            <w:tcW w:w="1860" w:type="dxa"/>
            <w:gridSpan w:val="2"/>
            <w:tcBorders>
              <w:top w:val="single" w:sz="4" w:space="0" w:color="auto"/>
              <w:left w:val="single" w:sz="4" w:space="0" w:color="auto"/>
              <w:bottom w:val="single" w:sz="4" w:space="0" w:color="auto"/>
              <w:right w:val="single" w:sz="4" w:space="0" w:color="auto"/>
            </w:tcBorders>
            <w:vAlign w:val="center"/>
          </w:tcPr>
          <w:p w:rsidR="005C3CE7" w:rsidRPr="009B0FBA" w:rsidRDefault="005C3CE7" w:rsidP="001071B2">
            <w:pPr>
              <w:pStyle w:val="ConsPlusNormal"/>
              <w:rPr>
                <w:rFonts w:ascii="Times New Roman" w:hAnsi="Times New Roman" w:cs="Times New Roman"/>
                <w:sz w:val="24"/>
                <w:szCs w:val="24"/>
              </w:rPr>
            </w:pPr>
            <w:r w:rsidRPr="009B0FBA">
              <w:rPr>
                <w:rFonts w:ascii="Times New Roman" w:hAnsi="Times New Roman" w:cs="Times New Roman"/>
                <w:sz w:val="24"/>
                <w:szCs w:val="24"/>
              </w:rPr>
              <w:t>3024</w:t>
            </w:r>
          </w:p>
        </w:tc>
      </w:tr>
      <w:tr w:rsidR="005C3CE7" w:rsidRPr="005B41D8" w:rsidTr="00AE09E7">
        <w:trPr>
          <w:gridBefore w:val="1"/>
          <w:wBefore w:w="1140" w:type="dxa"/>
        </w:trPr>
        <w:tc>
          <w:tcPr>
            <w:tcW w:w="1984" w:type="dxa"/>
            <w:vMerge/>
            <w:tcBorders>
              <w:top w:val="single" w:sz="4" w:space="0" w:color="auto"/>
              <w:left w:val="single" w:sz="4" w:space="0" w:color="auto"/>
              <w:bottom w:val="single" w:sz="4" w:space="0" w:color="auto"/>
              <w:right w:val="single" w:sz="4" w:space="0" w:color="auto"/>
            </w:tcBorders>
          </w:tcPr>
          <w:p w:rsidR="005C3CE7" w:rsidRPr="009B0FBA" w:rsidRDefault="005C3CE7" w:rsidP="001071B2">
            <w:pPr>
              <w:pStyle w:val="ConsPlusNormal"/>
              <w:jc w:val="both"/>
              <w:outlineLvl w:val="0"/>
              <w:rPr>
                <w:rFonts w:ascii="Times New Roman" w:hAnsi="Times New Roman" w:cs="Times New Roman"/>
                <w:sz w:val="24"/>
                <w:szCs w:val="24"/>
              </w:rPr>
            </w:pPr>
          </w:p>
        </w:tc>
        <w:tc>
          <w:tcPr>
            <w:tcW w:w="1436" w:type="dxa"/>
            <w:vMerge/>
            <w:tcBorders>
              <w:top w:val="single" w:sz="4" w:space="0" w:color="auto"/>
              <w:left w:val="single" w:sz="4" w:space="0" w:color="auto"/>
              <w:bottom w:val="single" w:sz="4" w:space="0" w:color="auto"/>
              <w:right w:val="single" w:sz="4" w:space="0" w:color="auto"/>
            </w:tcBorders>
          </w:tcPr>
          <w:p w:rsidR="005C3CE7" w:rsidRPr="009B0FBA" w:rsidRDefault="005C3CE7" w:rsidP="001071B2">
            <w:pPr>
              <w:pStyle w:val="ConsPlusNormal"/>
              <w:jc w:val="both"/>
              <w:outlineLvl w:val="0"/>
              <w:rPr>
                <w:rFonts w:ascii="Times New Roman" w:hAnsi="Times New Roman" w:cs="Times New Roman"/>
                <w:sz w:val="24"/>
                <w:szCs w:val="24"/>
              </w:rPr>
            </w:pPr>
          </w:p>
        </w:tc>
        <w:tc>
          <w:tcPr>
            <w:tcW w:w="1440" w:type="dxa"/>
            <w:vMerge/>
            <w:tcBorders>
              <w:top w:val="single" w:sz="4" w:space="0" w:color="auto"/>
              <w:left w:val="single" w:sz="4" w:space="0" w:color="auto"/>
              <w:bottom w:val="single" w:sz="4" w:space="0" w:color="auto"/>
              <w:right w:val="single" w:sz="4" w:space="0" w:color="auto"/>
            </w:tcBorders>
          </w:tcPr>
          <w:p w:rsidR="005C3CE7" w:rsidRPr="009B0FBA" w:rsidRDefault="005C3CE7" w:rsidP="001071B2">
            <w:pPr>
              <w:pStyle w:val="ConsPlusNormal"/>
              <w:jc w:val="both"/>
              <w:outlineLvl w:val="0"/>
              <w:rPr>
                <w:rFonts w:ascii="Times New Roman" w:hAnsi="Times New Roman" w:cs="Times New Roman"/>
                <w:sz w:val="24"/>
                <w:szCs w:val="24"/>
              </w:rPr>
            </w:pPr>
          </w:p>
        </w:tc>
        <w:tc>
          <w:tcPr>
            <w:tcW w:w="2377" w:type="dxa"/>
            <w:tcBorders>
              <w:top w:val="single" w:sz="4" w:space="0" w:color="auto"/>
              <w:left w:val="single" w:sz="4" w:space="0" w:color="auto"/>
              <w:bottom w:val="single" w:sz="4" w:space="0" w:color="auto"/>
              <w:right w:val="single" w:sz="4" w:space="0" w:color="auto"/>
            </w:tcBorders>
          </w:tcPr>
          <w:p w:rsidR="005C3CE7" w:rsidRPr="009B0FBA" w:rsidRDefault="005C3CE7" w:rsidP="001071B2">
            <w:pPr>
              <w:pStyle w:val="ConsPlusNormal"/>
              <w:rPr>
                <w:rFonts w:ascii="Times New Roman" w:hAnsi="Times New Roman" w:cs="Times New Roman"/>
                <w:sz w:val="24"/>
                <w:szCs w:val="24"/>
              </w:rPr>
            </w:pPr>
            <w:r w:rsidRPr="009B0FBA">
              <w:rPr>
                <w:rFonts w:ascii="Times New Roman" w:hAnsi="Times New Roman" w:cs="Times New Roman"/>
                <w:sz w:val="24"/>
                <w:szCs w:val="24"/>
              </w:rPr>
              <w:t>Средства федерального бюджета</w:t>
            </w:r>
          </w:p>
        </w:tc>
        <w:tc>
          <w:tcPr>
            <w:tcW w:w="1835" w:type="dxa"/>
            <w:tcBorders>
              <w:top w:val="single" w:sz="4" w:space="0" w:color="auto"/>
              <w:left w:val="single" w:sz="4" w:space="0" w:color="auto"/>
              <w:bottom w:val="single" w:sz="4" w:space="0" w:color="auto"/>
              <w:right w:val="single" w:sz="4" w:space="0" w:color="auto"/>
            </w:tcBorders>
            <w:vAlign w:val="center"/>
          </w:tcPr>
          <w:p w:rsidR="005C3CE7" w:rsidRPr="009B0FBA" w:rsidRDefault="005C3CE7" w:rsidP="001071B2">
            <w:pPr>
              <w:spacing w:after="0" w:line="240" w:lineRule="auto"/>
              <w:jc w:val="center"/>
              <w:rPr>
                <w:rFonts w:ascii="Times New Roman" w:hAnsi="Times New Roman"/>
                <w:sz w:val="24"/>
                <w:szCs w:val="24"/>
              </w:rPr>
            </w:pPr>
            <w:r w:rsidRPr="009B0FBA">
              <w:rPr>
                <w:rFonts w:ascii="Times New Roman" w:hAnsi="Times New Roman"/>
                <w:sz w:val="24"/>
                <w:szCs w:val="24"/>
              </w:rPr>
              <w:t>0</w:t>
            </w:r>
          </w:p>
        </w:tc>
        <w:tc>
          <w:tcPr>
            <w:tcW w:w="1985" w:type="dxa"/>
            <w:tcBorders>
              <w:top w:val="single" w:sz="4" w:space="0" w:color="auto"/>
              <w:left w:val="single" w:sz="4" w:space="0" w:color="auto"/>
              <w:bottom w:val="single" w:sz="4" w:space="0" w:color="auto"/>
              <w:right w:val="single" w:sz="4" w:space="0" w:color="auto"/>
            </w:tcBorders>
            <w:vAlign w:val="center"/>
          </w:tcPr>
          <w:p w:rsidR="005C3CE7" w:rsidRPr="009B0FBA" w:rsidRDefault="005C3CE7" w:rsidP="001071B2">
            <w:pPr>
              <w:spacing w:after="0" w:line="240" w:lineRule="auto"/>
              <w:jc w:val="center"/>
              <w:rPr>
                <w:rFonts w:ascii="Times New Roman" w:hAnsi="Times New Roman"/>
                <w:sz w:val="24"/>
                <w:szCs w:val="24"/>
              </w:rPr>
            </w:pPr>
            <w:r w:rsidRPr="009B0FBA">
              <w:rPr>
                <w:rFonts w:ascii="Times New Roman" w:hAnsi="Times New Roman"/>
                <w:sz w:val="24"/>
                <w:szCs w:val="24"/>
              </w:rPr>
              <w:t>0</w:t>
            </w:r>
          </w:p>
        </w:tc>
        <w:tc>
          <w:tcPr>
            <w:tcW w:w="1843" w:type="dxa"/>
            <w:tcBorders>
              <w:top w:val="single" w:sz="4" w:space="0" w:color="auto"/>
              <w:left w:val="single" w:sz="4" w:space="0" w:color="auto"/>
              <w:bottom w:val="single" w:sz="4" w:space="0" w:color="auto"/>
              <w:right w:val="single" w:sz="4" w:space="0" w:color="auto"/>
            </w:tcBorders>
            <w:vAlign w:val="center"/>
          </w:tcPr>
          <w:p w:rsidR="005C3CE7" w:rsidRPr="009B0FBA" w:rsidRDefault="005C3CE7" w:rsidP="001071B2">
            <w:pPr>
              <w:spacing w:after="0" w:line="240" w:lineRule="auto"/>
              <w:jc w:val="center"/>
              <w:rPr>
                <w:rFonts w:ascii="Times New Roman" w:hAnsi="Times New Roman"/>
                <w:sz w:val="24"/>
                <w:szCs w:val="24"/>
              </w:rPr>
            </w:pPr>
            <w:r w:rsidRPr="009B0FBA">
              <w:rPr>
                <w:rFonts w:ascii="Times New Roman" w:hAnsi="Times New Roman"/>
                <w:sz w:val="24"/>
                <w:szCs w:val="24"/>
              </w:rPr>
              <w:t>0</w:t>
            </w:r>
          </w:p>
        </w:tc>
        <w:tc>
          <w:tcPr>
            <w:tcW w:w="1860" w:type="dxa"/>
            <w:gridSpan w:val="2"/>
            <w:tcBorders>
              <w:top w:val="single" w:sz="4" w:space="0" w:color="auto"/>
              <w:left w:val="single" w:sz="4" w:space="0" w:color="auto"/>
              <w:bottom w:val="single" w:sz="4" w:space="0" w:color="auto"/>
              <w:right w:val="single" w:sz="4" w:space="0" w:color="auto"/>
            </w:tcBorders>
            <w:vAlign w:val="center"/>
          </w:tcPr>
          <w:p w:rsidR="005C3CE7" w:rsidRPr="009B0FBA" w:rsidRDefault="005C3CE7" w:rsidP="001071B2">
            <w:pPr>
              <w:pStyle w:val="ConsPlusNormal"/>
              <w:rPr>
                <w:rFonts w:ascii="Times New Roman" w:hAnsi="Times New Roman" w:cs="Times New Roman"/>
                <w:sz w:val="24"/>
                <w:szCs w:val="24"/>
              </w:rPr>
            </w:pPr>
            <w:r w:rsidRPr="009B0FBA">
              <w:rPr>
                <w:rFonts w:cs="Times New Roman"/>
                <w:sz w:val="24"/>
                <w:szCs w:val="24"/>
              </w:rPr>
              <w:t>0</w:t>
            </w:r>
          </w:p>
        </w:tc>
      </w:tr>
      <w:tr w:rsidR="005C3CE7" w:rsidRPr="005B41D8" w:rsidTr="00AE09E7">
        <w:trPr>
          <w:gridBefore w:val="1"/>
          <w:wBefore w:w="1140" w:type="dxa"/>
        </w:trPr>
        <w:tc>
          <w:tcPr>
            <w:tcW w:w="1984" w:type="dxa"/>
            <w:vMerge/>
            <w:tcBorders>
              <w:top w:val="single" w:sz="4" w:space="0" w:color="auto"/>
              <w:left w:val="single" w:sz="4" w:space="0" w:color="auto"/>
              <w:bottom w:val="single" w:sz="4" w:space="0" w:color="auto"/>
              <w:right w:val="single" w:sz="4" w:space="0" w:color="auto"/>
            </w:tcBorders>
          </w:tcPr>
          <w:p w:rsidR="005C3CE7" w:rsidRPr="00DB3DD8" w:rsidRDefault="005C3CE7" w:rsidP="001071B2">
            <w:pPr>
              <w:pStyle w:val="ConsPlusNormal"/>
              <w:jc w:val="both"/>
              <w:outlineLvl w:val="0"/>
              <w:rPr>
                <w:rFonts w:ascii="Times New Roman" w:hAnsi="Times New Roman" w:cs="Times New Roman"/>
                <w:sz w:val="26"/>
                <w:szCs w:val="26"/>
              </w:rPr>
            </w:pPr>
          </w:p>
        </w:tc>
        <w:tc>
          <w:tcPr>
            <w:tcW w:w="1436" w:type="dxa"/>
            <w:vMerge/>
            <w:tcBorders>
              <w:top w:val="single" w:sz="4" w:space="0" w:color="auto"/>
              <w:left w:val="single" w:sz="4" w:space="0" w:color="auto"/>
              <w:bottom w:val="single" w:sz="4" w:space="0" w:color="auto"/>
              <w:right w:val="single" w:sz="4" w:space="0" w:color="auto"/>
            </w:tcBorders>
          </w:tcPr>
          <w:p w:rsidR="005C3CE7" w:rsidRPr="00DB3DD8" w:rsidRDefault="005C3CE7" w:rsidP="001071B2">
            <w:pPr>
              <w:pStyle w:val="ConsPlusNormal"/>
              <w:jc w:val="both"/>
              <w:outlineLvl w:val="0"/>
              <w:rPr>
                <w:rFonts w:ascii="Times New Roman" w:hAnsi="Times New Roman" w:cs="Times New Roman"/>
                <w:sz w:val="26"/>
                <w:szCs w:val="26"/>
              </w:rPr>
            </w:pPr>
          </w:p>
        </w:tc>
        <w:tc>
          <w:tcPr>
            <w:tcW w:w="1440" w:type="dxa"/>
            <w:vMerge/>
            <w:tcBorders>
              <w:top w:val="single" w:sz="4" w:space="0" w:color="auto"/>
              <w:left w:val="single" w:sz="4" w:space="0" w:color="auto"/>
              <w:bottom w:val="single" w:sz="4" w:space="0" w:color="auto"/>
              <w:right w:val="single" w:sz="4" w:space="0" w:color="auto"/>
            </w:tcBorders>
          </w:tcPr>
          <w:p w:rsidR="005C3CE7" w:rsidRPr="00DB3DD8" w:rsidRDefault="005C3CE7" w:rsidP="001071B2">
            <w:pPr>
              <w:pStyle w:val="ConsPlusNormal"/>
              <w:jc w:val="both"/>
              <w:outlineLvl w:val="0"/>
              <w:rPr>
                <w:rFonts w:ascii="Times New Roman" w:hAnsi="Times New Roman" w:cs="Times New Roman"/>
                <w:sz w:val="26"/>
                <w:szCs w:val="26"/>
              </w:rPr>
            </w:pPr>
          </w:p>
        </w:tc>
        <w:tc>
          <w:tcPr>
            <w:tcW w:w="2377" w:type="dxa"/>
            <w:tcBorders>
              <w:top w:val="single" w:sz="4" w:space="0" w:color="auto"/>
              <w:left w:val="single" w:sz="4" w:space="0" w:color="auto"/>
              <w:bottom w:val="single" w:sz="4" w:space="0" w:color="auto"/>
              <w:right w:val="single" w:sz="4" w:space="0" w:color="auto"/>
            </w:tcBorders>
          </w:tcPr>
          <w:p w:rsidR="005C3CE7" w:rsidRPr="00DB3DD8" w:rsidRDefault="005C3CE7" w:rsidP="001071B2">
            <w:pPr>
              <w:pStyle w:val="ConsPlusNormal"/>
              <w:rPr>
                <w:rFonts w:ascii="Times New Roman" w:hAnsi="Times New Roman" w:cs="Times New Roman"/>
                <w:sz w:val="26"/>
                <w:szCs w:val="26"/>
              </w:rPr>
            </w:pPr>
            <w:r w:rsidRPr="00DB3DD8">
              <w:rPr>
                <w:rFonts w:ascii="Times New Roman" w:hAnsi="Times New Roman" w:cs="Times New Roman"/>
                <w:sz w:val="26"/>
                <w:szCs w:val="26"/>
              </w:rPr>
              <w:t>Средства бюджета Московской области</w:t>
            </w:r>
          </w:p>
        </w:tc>
        <w:tc>
          <w:tcPr>
            <w:tcW w:w="1835" w:type="dxa"/>
            <w:tcBorders>
              <w:top w:val="single" w:sz="4" w:space="0" w:color="auto"/>
              <w:left w:val="single" w:sz="4" w:space="0" w:color="auto"/>
              <w:bottom w:val="single" w:sz="4" w:space="0" w:color="auto"/>
              <w:right w:val="single" w:sz="4" w:space="0" w:color="auto"/>
            </w:tcBorders>
            <w:vAlign w:val="center"/>
          </w:tcPr>
          <w:p w:rsidR="005C3CE7" w:rsidRPr="005B41D8" w:rsidRDefault="005C3CE7" w:rsidP="001071B2">
            <w:pPr>
              <w:spacing w:after="0" w:line="240" w:lineRule="auto"/>
              <w:jc w:val="center"/>
              <w:rPr>
                <w:rFonts w:ascii="Times New Roman" w:hAnsi="Times New Roman"/>
                <w:sz w:val="24"/>
                <w:szCs w:val="24"/>
              </w:rPr>
            </w:pPr>
            <w:r w:rsidRPr="005B41D8">
              <w:rPr>
                <w:rFonts w:ascii="Times New Roman" w:hAnsi="Times New Roman"/>
                <w:sz w:val="24"/>
                <w:szCs w:val="24"/>
              </w:rPr>
              <w:t>0</w:t>
            </w:r>
          </w:p>
        </w:tc>
        <w:tc>
          <w:tcPr>
            <w:tcW w:w="1985" w:type="dxa"/>
            <w:tcBorders>
              <w:top w:val="single" w:sz="4" w:space="0" w:color="auto"/>
              <w:left w:val="single" w:sz="4" w:space="0" w:color="auto"/>
              <w:bottom w:val="single" w:sz="4" w:space="0" w:color="auto"/>
              <w:right w:val="single" w:sz="4" w:space="0" w:color="auto"/>
            </w:tcBorders>
            <w:vAlign w:val="center"/>
          </w:tcPr>
          <w:p w:rsidR="005C3CE7" w:rsidRPr="005B41D8" w:rsidRDefault="005C3CE7" w:rsidP="001071B2">
            <w:pPr>
              <w:spacing w:after="0" w:line="240" w:lineRule="auto"/>
              <w:jc w:val="center"/>
              <w:rPr>
                <w:rFonts w:ascii="Times New Roman" w:hAnsi="Times New Roman"/>
                <w:sz w:val="24"/>
                <w:szCs w:val="24"/>
              </w:rPr>
            </w:pPr>
            <w:r w:rsidRPr="005B41D8">
              <w:rPr>
                <w:rFonts w:ascii="Times New Roman" w:hAnsi="Times New Roman"/>
                <w:sz w:val="24"/>
                <w:szCs w:val="24"/>
              </w:rPr>
              <w:t>0</w:t>
            </w:r>
          </w:p>
        </w:tc>
        <w:tc>
          <w:tcPr>
            <w:tcW w:w="1843" w:type="dxa"/>
            <w:tcBorders>
              <w:top w:val="single" w:sz="4" w:space="0" w:color="auto"/>
              <w:left w:val="single" w:sz="4" w:space="0" w:color="auto"/>
              <w:bottom w:val="single" w:sz="4" w:space="0" w:color="auto"/>
              <w:right w:val="single" w:sz="4" w:space="0" w:color="auto"/>
            </w:tcBorders>
            <w:vAlign w:val="center"/>
          </w:tcPr>
          <w:p w:rsidR="005C3CE7" w:rsidRPr="005B41D8" w:rsidRDefault="005C3CE7" w:rsidP="001071B2">
            <w:pPr>
              <w:spacing w:after="0" w:line="240" w:lineRule="auto"/>
              <w:jc w:val="center"/>
              <w:rPr>
                <w:rFonts w:ascii="Times New Roman" w:hAnsi="Times New Roman"/>
                <w:sz w:val="24"/>
                <w:szCs w:val="24"/>
              </w:rPr>
            </w:pPr>
            <w:r w:rsidRPr="005B41D8">
              <w:rPr>
                <w:rFonts w:ascii="Times New Roman" w:hAnsi="Times New Roman"/>
                <w:sz w:val="24"/>
                <w:szCs w:val="24"/>
              </w:rPr>
              <w:t>0</w:t>
            </w:r>
          </w:p>
        </w:tc>
        <w:tc>
          <w:tcPr>
            <w:tcW w:w="1860" w:type="dxa"/>
            <w:gridSpan w:val="2"/>
            <w:tcBorders>
              <w:top w:val="single" w:sz="4" w:space="0" w:color="auto"/>
              <w:left w:val="single" w:sz="4" w:space="0" w:color="auto"/>
              <w:bottom w:val="single" w:sz="4" w:space="0" w:color="auto"/>
              <w:right w:val="single" w:sz="4" w:space="0" w:color="auto"/>
            </w:tcBorders>
            <w:vAlign w:val="center"/>
          </w:tcPr>
          <w:p w:rsidR="005C3CE7" w:rsidRPr="00DB3DD8" w:rsidRDefault="005C3CE7" w:rsidP="001071B2">
            <w:pPr>
              <w:pStyle w:val="ConsPlusNormal"/>
              <w:rPr>
                <w:rFonts w:ascii="Times New Roman" w:hAnsi="Times New Roman" w:cs="Times New Roman"/>
                <w:sz w:val="26"/>
                <w:szCs w:val="26"/>
              </w:rPr>
            </w:pPr>
            <w:r w:rsidRPr="005B41D8">
              <w:rPr>
                <w:rFonts w:ascii="Times New Roman" w:hAnsi="Times New Roman" w:cs="Times New Roman"/>
                <w:sz w:val="24"/>
                <w:szCs w:val="24"/>
              </w:rPr>
              <w:t>0</w:t>
            </w:r>
          </w:p>
        </w:tc>
      </w:tr>
      <w:tr w:rsidR="005C3CE7" w:rsidRPr="005B41D8" w:rsidTr="00AE09E7">
        <w:trPr>
          <w:gridBefore w:val="1"/>
          <w:gridAfter w:val="1"/>
          <w:wBefore w:w="1140" w:type="dxa"/>
          <w:wAfter w:w="15" w:type="dxa"/>
        </w:trPr>
        <w:tc>
          <w:tcPr>
            <w:tcW w:w="1984" w:type="dxa"/>
            <w:vMerge/>
            <w:tcBorders>
              <w:top w:val="single" w:sz="4" w:space="0" w:color="auto"/>
              <w:left w:val="single" w:sz="4" w:space="0" w:color="auto"/>
              <w:bottom w:val="single" w:sz="4" w:space="0" w:color="auto"/>
              <w:right w:val="single" w:sz="4" w:space="0" w:color="auto"/>
            </w:tcBorders>
          </w:tcPr>
          <w:p w:rsidR="005C3CE7" w:rsidRPr="00DB3DD8" w:rsidRDefault="005C3CE7" w:rsidP="001071B2">
            <w:pPr>
              <w:pStyle w:val="ConsPlusNormal"/>
              <w:jc w:val="both"/>
              <w:outlineLvl w:val="0"/>
              <w:rPr>
                <w:rFonts w:ascii="Times New Roman" w:hAnsi="Times New Roman" w:cs="Times New Roman"/>
                <w:sz w:val="26"/>
                <w:szCs w:val="26"/>
              </w:rPr>
            </w:pPr>
          </w:p>
        </w:tc>
        <w:tc>
          <w:tcPr>
            <w:tcW w:w="1436" w:type="dxa"/>
            <w:vMerge/>
            <w:tcBorders>
              <w:top w:val="single" w:sz="4" w:space="0" w:color="auto"/>
              <w:left w:val="single" w:sz="4" w:space="0" w:color="auto"/>
              <w:bottom w:val="single" w:sz="4" w:space="0" w:color="auto"/>
              <w:right w:val="single" w:sz="4" w:space="0" w:color="auto"/>
            </w:tcBorders>
          </w:tcPr>
          <w:p w:rsidR="005C3CE7" w:rsidRPr="00DB3DD8" w:rsidRDefault="005C3CE7" w:rsidP="001071B2">
            <w:pPr>
              <w:pStyle w:val="ConsPlusNormal"/>
              <w:jc w:val="both"/>
              <w:outlineLvl w:val="0"/>
              <w:rPr>
                <w:rFonts w:ascii="Times New Roman" w:hAnsi="Times New Roman" w:cs="Times New Roman"/>
                <w:sz w:val="26"/>
                <w:szCs w:val="26"/>
              </w:rPr>
            </w:pPr>
          </w:p>
        </w:tc>
        <w:tc>
          <w:tcPr>
            <w:tcW w:w="1440" w:type="dxa"/>
            <w:vMerge/>
            <w:tcBorders>
              <w:top w:val="single" w:sz="4" w:space="0" w:color="auto"/>
              <w:left w:val="single" w:sz="4" w:space="0" w:color="auto"/>
              <w:bottom w:val="single" w:sz="4" w:space="0" w:color="auto"/>
              <w:right w:val="single" w:sz="4" w:space="0" w:color="auto"/>
            </w:tcBorders>
          </w:tcPr>
          <w:p w:rsidR="005C3CE7" w:rsidRPr="00DB3DD8" w:rsidRDefault="005C3CE7" w:rsidP="001071B2">
            <w:pPr>
              <w:pStyle w:val="ConsPlusNormal"/>
              <w:jc w:val="both"/>
              <w:outlineLvl w:val="0"/>
              <w:rPr>
                <w:rFonts w:ascii="Times New Roman" w:hAnsi="Times New Roman" w:cs="Times New Roman"/>
                <w:sz w:val="26"/>
                <w:szCs w:val="26"/>
              </w:rPr>
            </w:pPr>
          </w:p>
        </w:tc>
        <w:tc>
          <w:tcPr>
            <w:tcW w:w="2377" w:type="dxa"/>
            <w:tcBorders>
              <w:top w:val="single" w:sz="4" w:space="0" w:color="auto"/>
              <w:left w:val="single" w:sz="4" w:space="0" w:color="auto"/>
              <w:bottom w:val="single" w:sz="4" w:space="0" w:color="auto"/>
              <w:right w:val="single" w:sz="4" w:space="0" w:color="auto"/>
            </w:tcBorders>
          </w:tcPr>
          <w:p w:rsidR="005C3CE7" w:rsidRPr="00DB3DD8" w:rsidRDefault="005C3CE7" w:rsidP="001071B2">
            <w:pPr>
              <w:pStyle w:val="ConsPlusNormal"/>
              <w:rPr>
                <w:rFonts w:ascii="Times New Roman" w:hAnsi="Times New Roman" w:cs="Times New Roman"/>
                <w:sz w:val="26"/>
                <w:szCs w:val="26"/>
              </w:rPr>
            </w:pPr>
            <w:r w:rsidRPr="00DB3DD8">
              <w:rPr>
                <w:rFonts w:ascii="Times New Roman" w:hAnsi="Times New Roman" w:cs="Times New Roman"/>
                <w:sz w:val="26"/>
                <w:szCs w:val="26"/>
              </w:rPr>
              <w:t>Средства бюджета Городского округа Подольск</w:t>
            </w:r>
          </w:p>
        </w:tc>
        <w:tc>
          <w:tcPr>
            <w:tcW w:w="1835" w:type="dxa"/>
            <w:tcBorders>
              <w:top w:val="single" w:sz="4" w:space="0" w:color="auto"/>
              <w:left w:val="single" w:sz="4" w:space="0" w:color="auto"/>
              <w:bottom w:val="single" w:sz="4" w:space="0" w:color="auto"/>
              <w:right w:val="single" w:sz="4" w:space="0" w:color="auto"/>
            </w:tcBorders>
            <w:vAlign w:val="center"/>
          </w:tcPr>
          <w:p w:rsidR="005C3CE7" w:rsidRPr="005B41D8" w:rsidRDefault="005C3CE7" w:rsidP="001071B2">
            <w:pPr>
              <w:spacing w:after="0" w:line="240" w:lineRule="auto"/>
              <w:jc w:val="center"/>
              <w:rPr>
                <w:rFonts w:ascii="Times New Roman" w:hAnsi="Times New Roman"/>
                <w:sz w:val="24"/>
                <w:szCs w:val="24"/>
              </w:rPr>
            </w:pPr>
            <w:r w:rsidRPr="005B41D8">
              <w:rPr>
                <w:rFonts w:ascii="Times New Roman" w:hAnsi="Times New Roman"/>
                <w:sz w:val="24"/>
                <w:szCs w:val="24"/>
              </w:rPr>
              <w:t>1200</w:t>
            </w:r>
          </w:p>
        </w:tc>
        <w:tc>
          <w:tcPr>
            <w:tcW w:w="1985" w:type="dxa"/>
            <w:tcBorders>
              <w:top w:val="single" w:sz="4" w:space="0" w:color="auto"/>
              <w:left w:val="single" w:sz="4" w:space="0" w:color="auto"/>
              <w:bottom w:val="single" w:sz="4" w:space="0" w:color="auto"/>
              <w:right w:val="single" w:sz="4" w:space="0" w:color="auto"/>
            </w:tcBorders>
            <w:vAlign w:val="center"/>
          </w:tcPr>
          <w:p w:rsidR="005C3CE7" w:rsidRPr="005B41D8" w:rsidRDefault="005C3CE7" w:rsidP="001071B2">
            <w:pPr>
              <w:spacing w:after="0" w:line="240" w:lineRule="auto"/>
              <w:jc w:val="center"/>
              <w:rPr>
                <w:rFonts w:ascii="Times New Roman" w:hAnsi="Times New Roman"/>
                <w:sz w:val="24"/>
                <w:szCs w:val="24"/>
              </w:rPr>
            </w:pPr>
            <w:r w:rsidRPr="005B41D8">
              <w:rPr>
                <w:rFonts w:ascii="Times New Roman" w:hAnsi="Times New Roman"/>
                <w:sz w:val="24"/>
                <w:szCs w:val="24"/>
              </w:rPr>
              <w:t>960</w:t>
            </w:r>
          </w:p>
        </w:tc>
        <w:tc>
          <w:tcPr>
            <w:tcW w:w="1843" w:type="dxa"/>
            <w:tcBorders>
              <w:top w:val="single" w:sz="4" w:space="0" w:color="auto"/>
              <w:left w:val="single" w:sz="4" w:space="0" w:color="auto"/>
              <w:bottom w:val="single" w:sz="4" w:space="0" w:color="auto"/>
              <w:right w:val="single" w:sz="4" w:space="0" w:color="auto"/>
            </w:tcBorders>
            <w:vAlign w:val="center"/>
          </w:tcPr>
          <w:p w:rsidR="005C3CE7" w:rsidRPr="005B41D8" w:rsidRDefault="005C3CE7" w:rsidP="001071B2">
            <w:pPr>
              <w:spacing w:before="60" w:after="60" w:line="240" w:lineRule="auto"/>
              <w:jc w:val="center"/>
              <w:rPr>
                <w:rFonts w:ascii="Times New Roman" w:hAnsi="Times New Roman"/>
                <w:sz w:val="24"/>
                <w:szCs w:val="24"/>
              </w:rPr>
            </w:pPr>
            <w:r w:rsidRPr="005B41D8">
              <w:rPr>
                <w:rFonts w:ascii="Times New Roman" w:hAnsi="Times New Roman"/>
                <w:sz w:val="24"/>
                <w:szCs w:val="24"/>
              </w:rPr>
              <w:t>864</w:t>
            </w:r>
          </w:p>
        </w:tc>
        <w:tc>
          <w:tcPr>
            <w:tcW w:w="1845" w:type="dxa"/>
            <w:tcBorders>
              <w:top w:val="single" w:sz="4" w:space="0" w:color="auto"/>
              <w:left w:val="single" w:sz="4" w:space="0" w:color="auto"/>
              <w:bottom w:val="single" w:sz="4" w:space="0" w:color="auto"/>
              <w:right w:val="single" w:sz="4" w:space="0" w:color="auto"/>
            </w:tcBorders>
            <w:vAlign w:val="center"/>
          </w:tcPr>
          <w:p w:rsidR="005C3CE7" w:rsidRPr="00DB3DD8" w:rsidRDefault="005C3CE7" w:rsidP="001071B2">
            <w:pPr>
              <w:pStyle w:val="ConsPlusNormal"/>
              <w:rPr>
                <w:rFonts w:ascii="Times New Roman" w:hAnsi="Times New Roman" w:cs="Times New Roman"/>
                <w:sz w:val="26"/>
                <w:szCs w:val="26"/>
              </w:rPr>
            </w:pPr>
            <w:r w:rsidRPr="005B41D8">
              <w:rPr>
                <w:rFonts w:ascii="Times New Roman" w:hAnsi="Times New Roman" w:cs="Times New Roman"/>
                <w:sz w:val="24"/>
                <w:szCs w:val="24"/>
              </w:rPr>
              <w:t>3024</w:t>
            </w:r>
          </w:p>
        </w:tc>
      </w:tr>
      <w:tr w:rsidR="005C3CE7" w:rsidRPr="005B41D8" w:rsidTr="00AE09E7">
        <w:trPr>
          <w:gridBefore w:val="1"/>
          <w:gridAfter w:val="1"/>
          <w:wBefore w:w="1140" w:type="dxa"/>
          <w:wAfter w:w="15" w:type="dxa"/>
          <w:trHeight w:val="458"/>
        </w:trPr>
        <w:tc>
          <w:tcPr>
            <w:tcW w:w="1984" w:type="dxa"/>
            <w:vMerge/>
            <w:tcBorders>
              <w:top w:val="single" w:sz="4" w:space="0" w:color="auto"/>
              <w:left w:val="single" w:sz="4" w:space="0" w:color="auto"/>
              <w:bottom w:val="single" w:sz="4" w:space="0" w:color="auto"/>
              <w:right w:val="single" w:sz="4" w:space="0" w:color="auto"/>
            </w:tcBorders>
          </w:tcPr>
          <w:p w:rsidR="005C3CE7" w:rsidRPr="00DB3DD8" w:rsidRDefault="005C3CE7" w:rsidP="001071B2">
            <w:pPr>
              <w:pStyle w:val="ConsPlusNormal"/>
              <w:jc w:val="both"/>
              <w:outlineLvl w:val="0"/>
              <w:rPr>
                <w:rFonts w:ascii="Times New Roman" w:hAnsi="Times New Roman" w:cs="Times New Roman"/>
                <w:sz w:val="26"/>
                <w:szCs w:val="26"/>
              </w:rPr>
            </w:pPr>
          </w:p>
        </w:tc>
        <w:tc>
          <w:tcPr>
            <w:tcW w:w="1436" w:type="dxa"/>
            <w:vMerge/>
            <w:tcBorders>
              <w:top w:val="single" w:sz="4" w:space="0" w:color="auto"/>
              <w:left w:val="single" w:sz="4" w:space="0" w:color="auto"/>
              <w:bottom w:val="single" w:sz="4" w:space="0" w:color="auto"/>
              <w:right w:val="single" w:sz="4" w:space="0" w:color="auto"/>
            </w:tcBorders>
          </w:tcPr>
          <w:p w:rsidR="005C3CE7" w:rsidRPr="00DB3DD8" w:rsidRDefault="005C3CE7" w:rsidP="001071B2">
            <w:pPr>
              <w:pStyle w:val="ConsPlusNormal"/>
              <w:jc w:val="both"/>
              <w:outlineLvl w:val="0"/>
              <w:rPr>
                <w:rFonts w:ascii="Times New Roman" w:hAnsi="Times New Roman" w:cs="Times New Roman"/>
                <w:sz w:val="26"/>
                <w:szCs w:val="26"/>
              </w:rPr>
            </w:pPr>
          </w:p>
        </w:tc>
        <w:tc>
          <w:tcPr>
            <w:tcW w:w="1440" w:type="dxa"/>
            <w:vMerge/>
            <w:tcBorders>
              <w:top w:val="single" w:sz="4" w:space="0" w:color="auto"/>
              <w:left w:val="single" w:sz="4" w:space="0" w:color="auto"/>
              <w:bottom w:val="single" w:sz="4" w:space="0" w:color="auto"/>
              <w:right w:val="single" w:sz="4" w:space="0" w:color="auto"/>
            </w:tcBorders>
          </w:tcPr>
          <w:p w:rsidR="005C3CE7" w:rsidRPr="00DB3DD8" w:rsidRDefault="005C3CE7" w:rsidP="001071B2">
            <w:pPr>
              <w:pStyle w:val="ConsPlusNormal"/>
              <w:jc w:val="both"/>
              <w:outlineLvl w:val="0"/>
              <w:rPr>
                <w:rFonts w:ascii="Times New Roman" w:hAnsi="Times New Roman" w:cs="Times New Roman"/>
                <w:sz w:val="26"/>
                <w:szCs w:val="26"/>
              </w:rPr>
            </w:pPr>
          </w:p>
        </w:tc>
        <w:tc>
          <w:tcPr>
            <w:tcW w:w="2377" w:type="dxa"/>
            <w:tcBorders>
              <w:top w:val="single" w:sz="4" w:space="0" w:color="auto"/>
              <w:left w:val="single" w:sz="4" w:space="0" w:color="auto"/>
              <w:bottom w:val="single" w:sz="4" w:space="0" w:color="auto"/>
              <w:right w:val="single" w:sz="4" w:space="0" w:color="auto"/>
            </w:tcBorders>
          </w:tcPr>
          <w:p w:rsidR="005C3CE7" w:rsidRPr="00DB3DD8" w:rsidRDefault="005C3CE7" w:rsidP="001071B2">
            <w:pPr>
              <w:pStyle w:val="ConsPlusNormal"/>
              <w:rPr>
                <w:rFonts w:ascii="Times New Roman" w:hAnsi="Times New Roman" w:cs="Times New Roman"/>
                <w:sz w:val="26"/>
                <w:szCs w:val="26"/>
              </w:rPr>
            </w:pPr>
            <w:r w:rsidRPr="00DB3DD8">
              <w:rPr>
                <w:rFonts w:ascii="Times New Roman" w:hAnsi="Times New Roman" w:cs="Times New Roman"/>
                <w:sz w:val="26"/>
                <w:szCs w:val="26"/>
              </w:rPr>
              <w:t>Внебюджетные источники</w:t>
            </w:r>
          </w:p>
        </w:tc>
        <w:tc>
          <w:tcPr>
            <w:tcW w:w="1835" w:type="dxa"/>
            <w:tcBorders>
              <w:top w:val="single" w:sz="4" w:space="0" w:color="auto"/>
              <w:left w:val="single" w:sz="4" w:space="0" w:color="auto"/>
              <w:bottom w:val="single" w:sz="4" w:space="0" w:color="auto"/>
              <w:right w:val="single" w:sz="4" w:space="0" w:color="auto"/>
            </w:tcBorders>
            <w:vAlign w:val="center"/>
          </w:tcPr>
          <w:p w:rsidR="005C3CE7" w:rsidRPr="005B41D8" w:rsidRDefault="005C3CE7" w:rsidP="001071B2">
            <w:pPr>
              <w:spacing w:after="0" w:line="240" w:lineRule="auto"/>
              <w:jc w:val="center"/>
              <w:rPr>
                <w:rFonts w:ascii="Times New Roman" w:hAnsi="Times New Roman"/>
                <w:sz w:val="24"/>
                <w:szCs w:val="24"/>
              </w:rPr>
            </w:pPr>
            <w:r w:rsidRPr="005B41D8">
              <w:rPr>
                <w:rFonts w:ascii="Times New Roman" w:hAnsi="Times New Roman"/>
                <w:sz w:val="24"/>
                <w:szCs w:val="24"/>
              </w:rPr>
              <w:t>0</w:t>
            </w:r>
          </w:p>
        </w:tc>
        <w:tc>
          <w:tcPr>
            <w:tcW w:w="1985" w:type="dxa"/>
            <w:tcBorders>
              <w:top w:val="single" w:sz="4" w:space="0" w:color="auto"/>
              <w:left w:val="single" w:sz="4" w:space="0" w:color="auto"/>
              <w:bottom w:val="single" w:sz="4" w:space="0" w:color="auto"/>
              <w:right w:val="single" w:sz="4" w:space="0" w:color="auto"/>
            </w:tcBorders>
            <w:vAlign w:val="center"/>
          </w:tcPr>
          <w:p w:rsidR="005C3CE7" w:rsidRPr="005B41D8" w:rsidRDefault="005C3CE7" w:rsidP="001071B2">
            <w:pPr>
              <w:spacing w:after="0" w:line="240" w:lineRule="auto"/>
              <w:jc w:val="center"/>
              <w:rPr>
                <w:rFonts w:ascii="Times New Roman" w:hAnsi="Times New Roman"/>
                <w:sz w:val="24"/>
                <w:szCs w:val="24"/>
              </w:rPr>
            </w:pPr>
            <w:r w:rsidRPr="005B41D8">
              <w:rPr>
                <w:rFonts w:ascii="Times New Roman" w:hAnsi="Times New Roman"/>
                <w:sz w:val="24"/>
                <w:szCs w:val="24"/>
              </w:rPr>
              <w:t>0</w:t>
            </w:r>
          </w:p>
        </w:tc>
        <w:tc>
          <w:tcPr>
            <w:tcW w:w="1843" w:type="dxa"/>
            <w:tcBorders>
              <w:top w:val="single" w:sz="4" w:space="0" w:color="auto"/>
              <w:left w:val="single" w:sz="4" w:space="0" w:color="auto"/>
              <w:bottom w:val="single" w:sz="4" w:space="0" w:color="auto"/>
              <w:right w:val="single" w:sz="4" w:space="0" w:color="auto"/>
            </w:tcBorders>
            <w:vAlign w:val="center"/>
          </w:tcPr>
          <w:p w:rsidR="005C3CE7" w:rsidRPr="005B41D8" w:rsidRDefault="005C3CE7" w:rsidP="001071B2">
            <w:pPr>
              <w:spacing w:after="0" w:line="240" w:lineRule="auto"/>
              <w:jc w:val="center"/>
              <w:rPr>
                <w:rFonts w:ascii="Times New Roman" w:hAnsi="Times New Roman"/>
                <w:sz w:val="24"/>
                <w:szCs w:val="24"/>
              </w:rPr>
            </w:pPr>
            <w:r w:rsidRPr="005B41D8">
              <w:rPr>
                <w:rFonts w:ascii="Times New Roman" w:hAnsi="Times New Roman"/>
                <w:sz w:val="24"/>
                <w:szCs w:val="24"/>
              </w:rPr>
              <w:t>0</w:t>
            </w:r>
          </w:p>
        </w:tc>
        <w:tc>
          <w:tcPr>
            <w:tcW w:w="1845" w:type="dxa"/>
            <w:tcBorders>
              <w:top w:val="single" w:sz="4" w:space="0" w:color="auto"/>
              <w:left w:val="single" w:sz="4" w:space="0" w:color="auto"/>
              <w:bottom w:val="single" w:sz="4" w:space="0" w:color="auto"/>
              <w:right w:val="single" w:sz="4" w:space="0" w:color="auto"/>
            </w:tcBorders>
            <w:vAlign w:val="center"/>
          </w:tcPr>
          <w:p w:rsidR="005C3CE7" w:rsidRPr="00DB3DD8" w:rsidRDefault="005C3CE7" w:rsidP="001071B2">
            <w:pPr>
              <w:pStyle w:val="ConsPlusNormal"/>
              <w:rPr>
                <w:rFonts w:ascii="Times New Roman" w:hAnsi="Times New Roman" w:cs="Times New Roman"/>
                <w:sz w:val="26"/>
                <w:szCs w:val="26"/>
              </w:rPr>
            </w:pPr>
            <w:r w:rsidRPr="005B41D8">
              <w:rPr>
                <w:rFonts w:cs="Times New Roman"/>
                <w:sz w:val="24"/>
                <w:szCs w:val="24"/>
              </w:rPr>
              <w:t>0</w:t>
            </w:r>
          </w:p>
        </w:tc>
      </w:tr>
      <w:tr w:rsidR="005C3CE7" w:rsidRPr="005B41D8" w:rsidTr="00AE09E7">
        <w:trPr>
          <w:gridBefore w:val="1"/>
          <w:gridAfter w:val="1"/>
          <w:wBefore w:w="1140" w:type="dxa"/>
          <w:wAfter w:w="15" w:type="dxa"/>
          <w:trHeight w:val="469"/>
        </w:trPr>
        <w:tc>
          <w:tcPr>
            <w:tcW w:w="9072" w:type="dxa"/>
            <w:gridSpan w:val="5"/>
            <w:tcBorders>
              <w:top w:val="single" w:sz="4" w:space="0" w:color="auto"/>
              <w:left w:val="single" w:sz="4" w:space="0" w:color="auto"/>
              <w:bottom w:val="single" w:sz="4" w:space="0" w:color="auto"/>
              <w:right w:val="single" w:sz="4" w:space="0" w:color="auto"/>
            </w:tcBorders>
            <w:vAlign w:val="center"/>
          </w:tcPr>
          <w:p w:rsidR="005C3CE7" w:rsidRPr="009B0FBA" w:rsidRDefault="005C3CE7" w:rsidP="009B0FBA">
            <w:pPr>
              <w:pStyle w:val="ConsPlusNormal"/>
              <w:jc w:val="center"/>
              <w:rPr>
                <w:rFonts w:ascii="Times New Roman" w:hAnsi="Times New Roman" w:cs="Times New Roman"/>
                <w:sz w:val="24"/>
                <w:szCs w:val="24"/>
              </w:rPr>
            </w:pPr>
            <w:r w:rsidRPr="003F0672">
              <w:rPr>
                <w:rFonts w:ascii="Times New Roman" w:hAnsi="Times New Roman" w:cs="Times New Roman"/>
                <w:b/>
                <w:sz w:val="24"/>
                <w:szCs w:val="24"/>
              </w:rPr>
              <w:t>Планируемые результаты реализации подпрограммы</w:t>
            </w:r>
          </w:p>
        </w:tc>
        <w:tc>
          <w:tcPr>
            <w:tcW w:w="1985" w:type="dxa"/>
            <w:tcBorders>
              <w:top w:val="single" w:sz="4" w:space="0" w:color="auto"/>
              <w:left w:val="single" w:sz="4" w:space="0" w:color="auto"/>
              <w:bottom w:val="single" w:sz="4" w:space="0" w:color="auto"/>
              <w:right w:val="single" w:sz="4" w:space="0" w:color="auto"/>
            </w:tcBorders>
          </w:tcPr>
          <w:p w:rsidR="005C3CE7" w:rsidRPr="009B0FBA" w:rsidRDefault="005C3CE7" w:rsidP="0027407A">
            <w:pPr>
              <w:pStyle w:val="ConsPlusNormal"/>
              <w:jc w:val="center"/>
              <w:rPr>
                <w:rFonts w:ascii="Times New Roman" w:hAnsi="Times New Roman" w:cs="Times New Roman"/>
                <w:sz w:val="24"/>
                <w:szCs w:val="24"/>
              </w:rPr>
            </w:pPr>
            <w:r w:rsidRPr="009B0FBA">
              <w:rPr>
                <w:rFonts w:ascii="Times New Roman" w:hAnsi="Times New Roman" w:cs="Times New Roman"/>
                <w:sz w:val="24"/>
                <w:szCs w:val="24"/>
              </w:rPr>
              <w:t>1-й год</w:t>
            </w:r>
          </w:p>
          <w:p w:rsidR="005C3CE7" w:rsidRPr="009B0FBA" w:rsidRDefault="005C3CE7" w:rsidP="0027407A">
            <w:pPr>
              <w:pStyle w:val="ConsPlusNormal"/>
              <w:jc w:val="center"/>
              <w:rPr>
                <w:rFonts w:ascii="Times New Roman" w:hAnsi="Times New Roman" w:cs="Times New Roman"/>
                <w:sz w:val="24"/>
                <w:szCs w:val="24"/>
              </w:rPr>
            </w:pPr>
            <w:r w:rsidRPr="009B0FBA">
              <w:rPr>
                <w:rFonts w:ascii="Times New Roman" w:hAnsi="Times New Roman" w:cs="Times New Roman"/>
                <w:sz w:val="24"/>
                <w:szCs w:val="24"/>
              </w:rPr>
              <w:t>реализации программы</w:t>
            </w:r>
          </w:p>
        </w:tc>
        <w:tc>
          <w:tcPr>
            <w:tcW w:w="1843" w:type="dxa"/>
            <w:tcBorders>
              <w:top w:val="single" w:sz="4" w:space="0" w:color="auto"/>
              <w:left w:val="single" w:sz="4" w:space="0" w:color="auto"/>
              <w:bottom w:val="single" w:sz="4" w:space="0" w:color="auto"/>
              <w:right w:val="single" w:sz="4" w:space="0" w:color="auto"/>
            </w:tcBorders>
          </w:tcPr>
          <w:p w:rsidR="005C3CE7" w:rsidRPr="009B0FBA" w:rsidRDefault="005C3CE7" w:rsidP="0027407A">
            <w:pPr>
              <w:pStyle w:val="ConsPlusNormal"/>
              <w:jc w:val="center"/>
              <w:rPr>
                <w:rFonts w:ascii="Times New Roman" w:hAnsi="Times New Roman" w:cs="Times New Roman"/>
                <w:sz w:val="24"/>
                <w:szCs w:val="24"/>
              </w:rPr>
            </w:pPr>
            <w:r w:rsidRPr="009B0FBA">
              <w:rPr>
                <w:rFonts w:ascii="Times New Roman" w:hAnsi="Times New Roman" w:cs="Times New Roman"/>
                <w:sz w:val="24"/>
                <w:szCs w:val="24"/>
              </w:rPr>
              <w:t>2-й год реализации программы</w:t>
            </w:r>
          </w:p>
        </w:tc>
        <w:tc>
          <w:tcPr>
            <w:tcW w:w="1845" w:type="dxa"/>
            <w:tcBorders>
              <w:top w:val="single" w:sz="4" w:space="0" w:color="auto"/>
              <w:left w:val="single" w:sz="4" w:space="0" w:color="auto"/>
              <w:bottom w:val="single" w:sz="4" w:space="0" w:color="auto"/>
              <w:right w:val="single" w:sz="4" w:space="0" w:color="auto"/>
            </w:tcBorders>
          </w:tcPr>
          <w:p w:rsidR="005C3CE7" w:rsidRPr="009B0FBA" w:rsidRDefault="005C3CE7" w:rsidP="0027407A">
            <w:pPr>
              <w:pStyle w:val="ConsPlusNormal"/>
              <w:jc w:val="center"/>
              <w:rPr>
                <w:rFonts w:ascii="Times New Roman" w:hAnsi="Times New Roman" w:cs="Times New Roman"/>
                <w:sz w:val="24"/>
                <w:szCs w:val="24"/>
              </w:rPr>
            </w:pPr>
            <w:r w:rsidRPr="009B0FBA">
              <w:rPr>
                <w:rFonts w:ascii="Times New Roman" w:hAnsi="Times New Roman" w:cs="Times New Roman"/>
                <w:sz w:val="24"/>
                <w:szCs w:val="24"/>
              </w:rPr>
              <w:t>3-й год</w:t>
            </w:r>
          </w:p>
          <w:p w:rsidR="005C3CE7" w:rsidRPr="009B0FBA" w:rsidRDefault="005C3CE7" w:rsidP="0027407A">
            <w:pPr>
              <w:pStyle w:val="ConsPlusNormal"/>
              <w:jc w:val="center"/>
              <w:rPr>
                <w:rFonts w:ascii="Times New Roman" w:hAnsi="Times New Roman" w:cs="Times New Roman"/>
                <w:sz w:val="24"/>
                <w:szCs w:val="24"/>
              </w:rPr>
            </w:pPr>
            <w:r w:rsidRPr="009B0FBA">
              <w:rPr>
                <w:rFonts w:ascii="Times New Roman" w:hAnsi="Times New Roman" w:cs="Times New Roman"/>
                <w:sz w:val="24"/>
                <w:szCs w:val="24"/>
              </w:rPr>
              <w:t>реализации программы</w:t>
            </w:r>
          </w:p>
        </w:tc>
      </w:tr>
      <w:tr w:rsidR="005C3CE7" w:rsidRPr="005B41D8" w:rsidTr="00AE09E7">
        <w:trPr>
          <w:gridBefore w:val="1"/>
          <w:gridAfter w:val="1"/>
          <w:wBefore w:w="1140" w:type="dxa"/>
          <w:wAfter w:w="15" w:type="dxa"/>
          <w:trHeight w:val="1200"/>
        </w:trPr>
        <w:tc>
          <w:tcPr>
            <w:tcW w:w="9072" w:type="dxa"/>
            <w:gridSpan w:val="5"/>
            <w:tcBorders>
              <w:top w:val="single" w:sz="4" w:space="0" w:color="auto"/>
              <w:left w:val="single" w:sz="4" w:space="0" w:color="auto"/>
              <w:bottom w:val="single" w:sz="4" w:space="0" w:color="auto"/>
              <w:right w:val="single" w:sz="4" w:space="0" w:color="auto"/>
            </w:tcBorders>
          </w:tcPr>
          <w:p w:rsidR="005C3CE7" w:rsidRPr="00496364" w:rsidRDefault="005C3CE7" w:rsidP="005C3CE7">
            <w:pPr>
              <w:widowControl w:val="0"/>
              <w:autoSpaceDE w:val="0"/>
              <w:autoSpaceDN w:val="0"/>
              <w:adjustRightInd w:val="0"/>
              <w:rPr>
                <w:rFonts w:ascii="Times New Roman" w:hAnsi="Times New Roman"/>
                <w:sz w:val="24"/>
                <w:szCs w:val="24"/>
              </w:rPr>
            </w:pPr>
            <w:r w:rsidRPr="009B0FBA">
              <w:rPr>
                <w:rFonts w:ascii="Times New Roman" w:hAnsi="Times New Roman"/>
                <w:sz w:val="24"/>
                <w:szCs w:val="24"/>
              </w:rPr>
              <w:t xml:space="preserve">1. </w:t>
            </w:r>
            <w:r w:rsidRPr="00496364">
              <w:rPr>
                <w:rFonts w:ascii="Times New Roman" w:hAnsi="Times New Roman"/>
                <w:sz w:val="24"/>
                <w:szCs w:val="24"/>
              </w:rPr>
              <w:t>Среднемесячная начисленная заработная плата работников организаций, не относящихся к субъектам малого предпринимательства, средняя численность работников которых превышает 15</w:t>
            </w:r>
            <w:r w:rsidR="002C7EEB">
              <w:rPr>
                <w:rFonts w:ascii="Times New Roman" w:hAnsi="Times New Roman"/>
                <w:sz w:val="24"/>
                <w:szCs w:val="24"/>
              </w:rPr>
              <w:t xml:space="preserve"> </w:t>
            </w:r>
            <w:r w:rsidRPr="00496364">
              <w:rPr>
                <w:rFonts w:ascii="Times New Roman" w:hAnsi="Times New Roman"/>
                <w:sz w:val="24"/>
                <w:szCs w:val="24"/>
              </w:rPr>
              <w:t>чел.,</w:t>
            </w:r>
            <w:r>
              <w:rPr>
                <w:rFonts w:ascii="Times New Roman" w:hAnsi="Times New Roman"/>
                <w:sz w:val="24"/>
                <w:szCs w:val="24"/>
              </w:rPr>
              <w:t xml:space="preserve"> </w:t>
            </w:r>
            <w:r w:rsidRPr="00496364">
              <w:rPr>
                <w:rFonts w:ascii="Times New Roman" w:hAnsi="Times New Roman"/>
                <w:sz w:val="24"/>
                <w:szCs w:val="24"/>
              </w:rPr>
              <w:t>рублей</w:t>
            </w:r>
            <w:r w:rsidRPr="009B0FBA">
              <w:rPr>
                <w:rFonts w:ascii="Times New Roman" w:hAnsi="Times New Roman"/>
                <w:sz w:val="24"/>
                <w:szCs w:val="24"/>
              </w:rPr>
              <w:t xml:space="preserve"> </w:t>
            </w:r>
          </w:p>
        </w:tc>
        <w:tc>
          <w:tcPr>
            <w:tcW w:w="1985" w:type="dxa"/>
            <w:tcBorders>
              <w:top w:val="single" w:sz="4" w:space="0" w:color="auto"/>
              <w:left w:val="single" w:sz="4" w:space="0" w:color="auto"/>
              <w:bottom w:val="single" w:sz="4" w:space="0" w:color="auto"/>
              <w:right w:val="single" w:sz="4" w:space="0" w:color="auto"/>
            </w:tcBorders>
            <w:vAlign w:val="center"/>
          </w:tcPr>
          <w:p w:rsidR="005C3CE7" w:rsidRPr="00496364" w:rsidRDefault="005C3CE7" w:rsidP="0027407A">
            <w:pPr>
              <w:widowControl w:val="0"/>
              <w:autoSpaceDE w:val="0"/>
              <w:autoSpaceDN w:val="0"/>
              <w:adjustRightInd w:val="0"/>
              <w:jc w:val="center"/>
              <w:rPr>
                <w:rFonts w:ascii="Times New Roman" w:hAnsi="Times New Roman"/>
                <w:sz w:val="24"/>
                <w:szCs w:val="24"/>
              </w:rPr>
            </w:pPr>
            <w:r w:rsidRPr="00496364">
              <w:rPr>
                <w:rFonts w:ascii="Times New Roman" w:hAnsi="Times New Roman"/>
                <w:sz w:val="24"/>
                <w:szCs w:val="24"/>
              </w:rPr>
              <w:t>47610</w:t>
            </w:r>
          </w:p>
        </w:tc>
        <w:tc>
          <w:tcPr>
            <w:tcW w:w="1843" w:type="dxa"/>
            <w:tcBorders>
              <w:top w:val="single" w:sz="4" w:space="0" w:color="auto"/>
              <w:left w:val="single" w:sz="4" w:space="0" w:color="auto"/>
              <w:bottom w:val="single" w:sz="4" w:space="0" w:color="auto"/>
              <w:right w:val="single" w:sz="4" w:space="0" w:color="auto"/>
            </w:tcBorders>
            <w:vAlign w:val="center"/>
          </w:tcPr>
          <w:p w:rsidR="005C3CE7" w:rsidRPr="00496364" w:rsidRDefault="005C3CE7" w:rsidP="0027407A">
            <w:pPr>
              <w:widowControl w:val="0"/>
              <w:autoSpaceDE w:val="0"/>
              <w:autoSpaceDN w:val="0"/>
              <w:adjustRightInd w:val="0"/>
              <w:jc w:val="center"/>
              <w:rPr>
                <w:rFonts w:ascii="Times New Roman" w:hAnsi="Times New Roman"/>
                <w:sz w:val="24"/>
                <w:szCs w:val="24"/>
              </w:rPr>
            </w:pPr>
            <w:r w:rsidRPr="00496364">
              <w:rPr>
                <w:rFonts w:ascii="Times New Roman" w:hAnsi="Times New Roman"/>
                <w:sz w:val="24"/>
                <w:szCs w:val="24"/>
              </w:rPr>
              <w:t>50626</w:t>
            </w:r>
          </w:p>
        </w:tc>
        <w:tc>
          <w:tcPr>
            <w:tcW w:w="1845" w:type="dxa"/>
            <w:tcBorders>
              <w:top w:val="single" w:sz="4" w:space="0" w:color="auto"/>
              <w:left w:val="single" w:sz="4" w:space="0" w:color="auto"/>
              <w:bottom w:val="single" w:sz="4" w:space="0" w:color="auto"/>
              <w:right w:val="single" w:sz="4" w:space="0" w:color="auto"/>
            </w:tcBorders>
            <w:vAlign w:val="center"/>
          </w:tcPr>
          <w:p w:rsidR="005C3CE7" w:rsidRPr="00496364" w:rsidRDefault="005C3CE7" w:rsidP="0027407A">
            <w:pPr>
              <w:widowControl w:val="0"/>
              <w:autoSpaceDE w:val="0"/>
              <w:autoSpaceDN w:val="0"/>
              <w:adjustRightInd w:val="0"/>
              <w:jc w:val="center"/>
              <w:rPr>
                <w:rFonts w:ascii="Times New Roman" w:hAnsi="Times New Roman"/>
                <w:sz w:val="24"/>
                <w:szCs w:val="24"/>
              </w:rPr>
            </w:pPr>
            <w:r w:rsidRPr="00496364">
              <w:rPr>
                <w:rFonts w:ascii="Times New Roman" w:hAnsi="Times New Roman"/>
                <w:sz w:val="24"/>
                <w:szCs w:val="24"/>
              </w:rPr>
              <w:t>54745</w:t>
            </w:r>
          </w:p>
        </w:tc>
      </w:tr>
      <w:tr w:rsidR="005C3CE7" w:rsidRPr="005B41D8" w:rsidTr="00AE09E7">
        <w:trPr>
          <w:gridBefore w:val="1"/>
          <w:gridAfter w:val="1"/>
          <w:wBefore w:w="1140" w:type="dxa"/>
          <w:wAfter w:w="15" w:type="dxa"/>
          <w:trHeight w:val="915"/>
        </w:trPr>
        <w:tc>
          <w:tcPr>
            <w:tcW w:w="9072" w:type="dxa"/>
            <w:gridSpan w:val="5"/>
            <w:tcBorders>
              <w:top w:val="single" w:sz="4" w:space="0" w:color="auto"/>
              <w:left w:val="single" w:sz="4" w:space="0" w:color="auto"/>
              <w:bottom w:val="single" w:sz="4" w:space="0" w:color="auto"/>
              <w:right w:val="single" w:sz="4" w:space="0" w:color="auto"/>
            </w:tcBorders>
          </w:tcPr>
          <w:p w:rsidR="005C3CE7" w:rsidRPr="00496364" w:rsidRDefault="005C3CE7" w:rsidP="005C3CE7">
            <w:pPr>
              <w:pStyle w:val="a3"/>
              <w:spacing w:after="0" w:line="240" w:lineRule="auto"/>
              <w:ind w:left="0"/>
              <w:outlineLvl w:val="0"/>
              <w:rPr>
                <w:rFonts w:ascii="Times New Roman" w:hAnsi="Times New Roman"/>
                <w:sz w:val="24"/>
                <w:szCs w:val="24"/>
              </w:rPr>
            </w:pPr>
            <w:r w:rsidRPr="009B0FBA">
              <w:rPr>
                <w:rFonts w:ascii="Times New Roman" w:hAnsi="Times New Roman"/>
                <w:sz w:val="24"/>
                <w:szCs w:val="24"/>
              </w:rPr>
              <w:t>2.</w:t>
            </w:r>
            <w:r>
              <w:rPr>
                <w:rFonts w:ascii="Times New Roman" w:hAnsi="Times New Roman"/>
                <w:sz w:val="24"/>
                <w:szCs w:val="24"/>
              </w:rPr>
              <w:t xml:space="preserve"> </w:t>
            </w:r>
            <w:r w:rsidRPr="00496364">
              <w:rPr>
                <w:rFonts w:ascii="Times New Roman" w:hAnsi="Times New Roman"/>
                <w:sz w:val="24"/>
                <w:szCs w:val="24"/>
              </w:rPr>
              <w:t xml:space="preserve">Темп роста отгруженных товаров собственного производства, выполненных работ и услуг собственными силами по промышленным видам деятельности, в процентах к предыдущему периоду, процент </w:t>
            </w:r>
          </w:p>
          <w:p w:rsidR="005C3CE7" w:rsidRPr="00496364" w:rsidRDefault="005C3CE7" w:rsidP="005C3CE7">
            <w:pPr>
              <w:widowControl w:val="0"/>
              <w:autoSpaceDE w:val="0"/>
              <w:autoSpaceDN w:val="0"/>
              <w:adjustRightInd w:val="0"/>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vAlign w:val="center"/>
          </w:tcPr>
          <w:p w:rsidR="005C3CE7" w:rsidRPr="00496364" w:rsidRDefault="005C3CE7" w:rsidP="0027407A">
            <w:pPr>
              <w:widowControl w:val="0"/>
              <w:autoSpaceDE w:val="0"/>
              <w:autoSpaceDN w:val="0"/>
              <w:adjustRightInd w:val="0"/>
              <w:jc w:val="center"/>
              <w:rPr>
                <w:rFonts w:ascii="Times New Roman" w:hAnsi="Times New Roman"/>
                <w:sz w:val="24"/>
                <w:szCs w:val="24"/>
              </w:rPr>
            </w:pPr>
            <w:r w:rsidRPr="00496364">
              <w:rPr>
                <w:rFonts w:ascii="Times New Roman" w:hAnsi="Times New Roman"/>
                <w:sz w:val="24"/>
                <w:szCs w:val="24"/>
              </w:rPr>
              <w:t>105,7</w:t>
            </w:r>
          </w:p>
        </w:tc>
        <w:tc>
          <w:tcPr>
            <w:tcW w:w="1843" w:type="dxa"/>
            <w:tcBorders>
              <w:top w:val="single" w:sz="4" w:space="0" w:color="auto"/>
              <w:left w:val="single" w:sz="4" w:space="0" w:color="auto"/>
              <w:bottom w:val="single" w:sz="4" w:space="0" w:color="auto"/>
              <w:right w:val="single" w:sz="4" w:space="0" w:color="auto"/>
            </w:tcBorders>
            <w:vAlign w:val="center"/>
          </w:tcPr>
          <w:p w:rsidR="005C3CE7" w:rsidRPr="00496364" w:rsidRDefault="005C3CE7" w:rsidP="0027407A">
            <w:pPr>
              <w:widowControl w:val="0"/>
              <w:autoSpaceDE w:val="0"/>
              <w:autoSpaceDN w:val="0"/>
              <w:adjustRightInd w:val="0"/>
              <w:jc w:val="center"/>
              <w:rPr>
                <w:rFonts w:ascii="Times New Roman" w:hAnsi="Times New Roman"/>
                <w:sz w:val="24"/>
                <w:szCs w:val="24"/>
              </w:rPr>
            </w:pPr>
            <w:r w:rsidRPr="00496364">
              <w:rPr>
                <w:rFonts w:ascii="Times New Roman" w:hAnsi="Times New Roman"/>
                <w:sz w:val="24"/>
                <w:szCs w:val="24"/>
              </w:rPr>
              <w:t>105,9</w:t>
            </w:r>
          </w:p>
        </w:tc>
        <w:tc>
          <w:tcPr>
            <w:tcW w:w="1845" w:type="dxa"/>
            <w:tcBorders>
              <w:bottom w:val="single" w:sz="4" w:space="0" w:color="auto"/>
              <w:right w:val="single" w:sz="4" w:space="0" w:color="auto"/>
            </w:tcBorders>
            <w:shd w:val="clear" w:color="auto" w:fill="auto"/>
            <w:vAlign w:val="center"/>
          </w:tcPr>
          <w:p w:rsidR="005C3CE7" w:rsidRPr="00496364" w:rsidRDefault="005C3CE7" w:rsidP="0027407A">
            <w:pPr>
              <w:widowControl w:val="0"/>
              <w:autoSpaceDE w:val="0"/>
              <w:autoSpaceDN w:val="0"/>
              <w:adjustRightInd w:val="0"/>
              <w:jc w:val="center"/>
              <w:rPr>
                <w:rFonts w:ascii="Times New Roman" w:hAnsi="Times New Roman"/>
                <w:sz w:val="24"/>
                <w:szCs w:val="24"/>
              </w:rPr>
            </w:pPr>
            <w:r w:rsidRPr="00496364">
              <w:rPr>
                <w:rFonts w:ascii="Times New Roman" w:hAnsi="Times New Roman"/>
                <w:sz w:val="24"/>
                <w:szCs w:val="24"/>
              </w:rPr>
              <w:t>106,0</w:t>
            </w:r>
          </w:p>
        </w:tc>
      </w:tr>
      <w:tr w:rsidR="005C3CE7" w:rsidRPr="005B41D8" w:rsidTr="00AE09E7">
        <w:trPr>
          <w:gridBefore w:val="1"/>
          <w:gridAfter w:val="1"/>
          <w:wBefore w:w="1140" w:type="dxa"/>
          <w:wAfter w:w="15" w:type="dxa"/>
          <w:trHeight w:val="1035"/>
        </w:trPr>
        <w:tc>
          <w:tcPr>
            <w:tcW w:w="9072" w:type="dxa"/>
            <w:gridSpan w:val="5"/>
            <w:tcBorders>
              <w:top w:val="single" w:sz="4" w:space="0" w:color="auto"/>
              <w:left w:val="single" w:sz="4" w:space="0" w:color="auto"/>
              <w:bottom w:val="single" w:sz="4" w:space="0" w:color="auto"/>
              <w:right w:val="single" w:sz="4" w:space="0" w:color="auto"/>
            </w:tcBorders>
          </w:tcPr>
          <w:p w:rsidR="005C3CE7" w:rsidRPr="00496364" w:rsidRDefault="005C3CE7" w:rsidP="005C3CE7">
            <w:pPr>
              <w:widowControl w:val="0"/>
              <w:autoSpaceDE w:val="0"/>
              <w:autoSpaceDN w:val="0"/>
              <w:adjustRightInd w:val="0"/>
              <w:rPr>
                <w:rFonts w:ascii="Times New Roman" w:hAnsi="Times New Roman"/>
                <w:sz w:val="24"/>
                <w:szCs w:val="24"/>
              </w:rPr>
            </w:pPr>
            <w:r>
              <w:rPr>
                <w:rFonts w:ascii="Times New Roman" w:hAnsi="Times New Roman"/>
                <w:sz w:val="24"/>
                <w:szCs w:val="24"/>
              </w:rPr>
              <w:t xml:space="preserve">3. </w:t>
            </w:r>
            <w:r w:rsidRPr="00496364">
              <w:rPr>
                <w:rFonts w:ascii="Times New Roman" w:hAnsi="Times New Roman"/>
                <w:sz w:val="24"/>
                <w:szCs w:val="24"/>
              </w:rPr>
              <w:t>Объем отгруженной продукции высокотехнологичных и наукоемких видов экономической деятельности по крупным и средним организациям, млн. рублей</w:t>
            </w:r>
          </w:p>
        </w:tc>
        <w:tc>
          <w:tcPr>
            <w:tcW w:w="1985" w:type="dxa"/>
            <w:tcBorders>
              <w:top w:val="single" w:sz="4" w:space="0" w:color="auto"/>
              <w:left w:val="single" w:sz="4" w:space="0" w:color="auto"/>
              <w:bottom w:val="single" w:sz="4" w:space="0" w:color="auto"/>
              <w:right w:val="single" w:sz="4" w:space="0" w:color="auto"/>
            </w:tcBorders>
            <w:vAlign w:val="center"/>
          </w:tcPr>
          <w:p w:rsidR="005C3CE7" w:rsidRPr="00496364" w:rsidRDefault="005C3CE7" w:rsidP="0027407A">
            <w:pPr>
              <w:widowControl w:val="0"/>
              <w:autoSpaceDE w:val="0"/>
              <w:autoSpaceDN w:val="0"/>
              <w:adjustRightInd w:val="0"/>
              <w:jc w:val="center"/>
              <w:rPr>
                <w:rFonts w:ascii="Times New Roman" w:hAnsi="Times New Roman"/>
                <w:sz w:val="24"/>
                <w:szCs w:val="24"/>
              </w:rPr>
            </w:pPr>
            <w:r w:rsidRPr="00496364">
              <w:rPr>
                <w:rFonts w:ascii="Times New Roman" w:hAnsi="Times New Roman"/>
                <w:sz w:val="24"/>
                <w:szCs w:val="24"/>
              </w:rPr>
              <w:t>30295</w:t>
            </w:r>
          </w:p>
        </w:tc>
        <w:tc>
          <w:tcPr>
            <w:tcW w:w="1843" w:type="dxa"/>
            <w:tcBorders>
              <w:top w:val="single" w:sz="4" w:space="0" w:color="auto"/>
              <w:left w:val="single" w:sz="4" w:space="0" w:color="auto"/>
              <w:bottom w:val="single" w:sz="4" w:space="0" w:color="auto"/>
              <w:right w:val="single" w:sz="4" w:space="0" w:color="auto"/>
            </w:tcBorders>
            <w:vAlign w:val="center"/>
          </w:tcPr>
          <w:p w:rsidR="005C3CE7" w:rsidRPr="00496364" w:rsidRDefault="005C3CE7" w:rsidP="0027407A">
            <w:pPr>
              <w:widowControl w:val="0"/>
              <w:autoSpaceDE w:val="0"/>
              <w:autoSpaceDN w:val="0"/>
              <w:adjustRightInd w:val="0"/>
              <w:jc w:val="center"/>
              <w:rPr>
                <w:rFonts w:ascii="Times New Roman" w:hAnsi="Times New Roman"/>
                <w:sz w:val="24"/>
                <w:szCs w:val="24"/>
              </w:rPr>
            </w:pPr>
            <w:r w:rsidRPr="00496364">
              <w:rPr>
                <w:rFonts w:ascii="Times New Roman" w:hAnsi="Times New Roman"/>
                <w:sz w:val="24"/>
                <w:szCs w:val="24"/>
              </w:rPr>
              <w:t>31219</w:t>
            </w:r>
          </w:p>
        </w:tc>
        <w:tc>
          <w:tcPr>
            <w:tcW w:w="1845" w:type="dxa"/>
            <w:tcBorders>
              <w:top w:val="single" w:sz="4" w:space="0" w:color="auto"/>
              <w:bottom w:val="single" w:sz="4" w:space="0" w:color="auto"/>
              <w:right w:val="single" w:sz="4" w:space="0" w:color="auto"/>
            </w:tcBorders>
            <w:shd w:val="clear" w:color="auto" w:fill="auto"/>
            <w:vAlign w:val="center"/>
          </w:tcPr>
          <w:p w:rsidR="005C3CE7" w:rsidRPr="00496364" w:rsidRDefault="005C3CE7" w:rsidP="0027407A">
            <w:pPr>
              <w:widowControl w:val="0"/>
              <w:autoSpaceDE w:val="0"/>
              <w:autoSpaceDN w:val="0"/>
              <w:adjustRightInd w:val="0"/>
              <w:jc w:val="center"/>
              <w:rPr>
                <w:rFonts w:ascii="Times New Roman" w:hAnsi="Times New Roman"/>
                <w:sz w:val="24"/>
                <w:szCs w:val="24"/>
              </w:rPr>
            </w:pPr>
            <w:r w:rsidRPr="00496364">
              <w:rPr>
                <w:rFonts w:ascii="Times New Roman" w:hAnsi="Times New Roman"/>
                <w:sz w:val="24"/>
                <w:szCs w:val="24"/>
              </w:rPr>
              <w:t>32549</w:t>
            </w:r>
          </w:p>
        </w:tc>
      </w:tr>
      <w:tr w:rsidR="005C3CE7" w:rsidRPr="005B41D8" w:rsidTr="00AE09E7">
        <w:trPr>
          <w:gridBefore w:val="1"/>
          <w:gridAfter w:val="1"/>
          <w:wBefore w:w="1140" w:type="dxa"/>
          <w:wAfter w:w="15" w:type="dxa"/>
          <w:trHeight w:val="977"/>
        </w:trPr>
        <w:tc>
          <w:tcPr>
            <w:tcW w:w="9072" w:type="dxa"/>
            <w:gridSpan w:val="5"/>
            <w:tcBorders>
              <w:top w:val="single" w:sz="4" w:space="0" w:color="auto"/>
              <w:left w:val="single" w:sz="4" w:space="0" w:color="auto"/>
              <w:bottom w:val="single" w:sz="4" w:space="0" w:color="auto"/>
              <w:right w:val="single" w:sz="4" w:space="0" w:color="auto"/>
            </w:tcBorders>
          </w:tcPr>
          <w:p w:rsidR="005C3CE7" w:rsidRPr="001C7CCD" w:rsidRDefault="005C3CE7" w:rsidP="005C3CE7">
            <w:pPr>
              <w:widowControl w:val="0"/>
              <w:autoSpaceDE w:val="0"/>
              <w:autoSpaceDN w:val="0"/>
              <w:adjustRightInd w:val="0"/>
              <w:rPr>
                <w:rFonts w:ascii="Times New Roman" w:hAnsi="Times New Roman"/>
                <w:sz w:val="24"/>
                <w:szCs w:val="24"/>
              </w:rPr>
            </w:pPr>
            <w:r w:rsidRPr="001C7CCD">
              <w:rPr>
                <w:rFonts w:ascii="Times New Roman" w:hAnsi="Times New Roman"/>
                <w:sz w:val="24"/>
                <w:szCs w:val="24"/>
              </w:rPr>
              <w:t>4. Инвестиции в основной капитал за счет всех источников финансирования в ценах соответствующих лет, млн.</w:t>
            </w:r>
            <w:r>
              <w:rPr>
                <w:rFonts w:ascii="Times New Roman" w:hAnsi="Times New Roman"/>
                <w:sz w:val="24"/>
                <w:szCs w:val="24"/>
              </w:rPr>
              <w:t xml:space="preserve"> </w:t>
            </w:r>
            <w:r w:rsidRPr="001C7CCD">
              <w:rPr>
                <w:rFonts w:ascii="Times New Roman" w:hAnsi="Times New Roman"/>
                <w:sz w:val="24"/>
                <w:szCs w:val="24"/>
              </w:rPr>
              <w:t>рублей</w:t>
            </w:r>
          </w:p>
        </w:tc>
        <w:tc>
          <w:tcPr>
            <w:tcW w:w="1985" w:type="dxa"/>
            <w:tcBorders>
              <w:top w:val="single" w:sz="4" w:space="0" w:color="auto"/>
              <w:left w:val="single" w:sz="4" w:space="0" w:color="auto"/>
              <w:bottom w:val="single" w:sz="4" w:space="0" w:color="auto"/>
              <w:right w:val="single" w:sz="4" w:space="0" w:color="auto"/>
            </w:tcBorders>
            <w:vAlign w:val="center"/>
          </w:tcPr>
          <w:p w:rsidR="005C3CE7" w:rsidRPr="001C7CCD" w:rsidRDefault="005C3CE7" w:rsidP="0027407A">
            <w:pPr>
              <w:widowControl w:val="0"/>
              <w:autoSpaceDE w:val="0"/>
              <w:autoSpaceDN w:val="0"/>
              <w:adjustRightInd w:val="0"/>
              <w:jc w:val="center"/>
              <w:rPr>
                <w:rFonts w:ascii="Times New Roman" w:hAnsi="Times New Roman"/>
                <w:sz w:val="24"/>
                <w:szCs w:val="24"/>
              </w:rPr>
            </w:pPr>
            <w:r w:rsidRPr="001C7CCD">
              <w:rPr>
                <w:rFonts w:ascii="Times New Roman" w:hAnsi="Times New Roman"/>
                <w:sz w:val="24"/>
                <w:szCs w:val="24"/>
              </w:rPr>
              <w:t>31460</w:t>
            </w:r>
          </w:p>
        </w:tc>
        <w:tc>
          <w:tcPr>
            <w:tcW w:w="1843" w:type="dxa"/>
            <w:tcBorders>
              <w:top w:val="single" w:sz="4" w:space="0" w:color="auto"/>
              <w:left w:val="single" w:sz="4" w:space="0" w:color="auto"/>
              <w:bottom w:val="single" w:sz="4" w:space="0" w:color="auto"/>
              <w:right w:val="single" w:sz="4" w:space="0" w:color="auto"/>
            </w:tcBorders>
            <w:vAlign w:val="center"/>
          </w:tcPr>
          <w:p w:rsidR="005C3CE7" w:rsidRPr="001C7CCD" w:rsidRDefault="005C3CE7" w:rsidP="0027407A">
            <w:pPr>
              <w:widowControl w:val="0"/>
              <w:autoSpaceDE w:val="0"/>
              <w:autoSpaceDN w:val="0"/>
              <w:adjustRightInd w:val="0"/>
              <w:jc w:val="center"/>
              <w:rPr>
                <w:rFonts w:ascii="Times New Roman" w:hAnsi="Times New Roman"/>
                <w:sz w:val="24"/>
                <w:szCs w:val="24"/>
              </w:rPr>
            </w:pPr>
            <w:r w:rsidRPr="001C7CCD">
              <w:rPr>
                <w:rFonts w:ascii="Times New Roman" w:hAnsi="Times New Roman"/>
                <w:sz w:val="24"/>
                <w:szCs w:val="24"/>
              </w:rPr>
              <w:t>33279</w:t>
            </w:r>
          </w:p>
        </w:tc>
        <w:tc>
          <w:tcPr>
            <w:tcW w:w="1845" w:type="dxa"/>
            <w:tcBorders>
              <w:top w:val="single" w:sz="4" w:space="0" w:color="auto"/>
              <w:bottom w:val="single" w:sz="4" w:space="0" w:color="auto"/>
              <w:right w:val="single" w:sz="4" w:space="0" w:color="auto"/>
            </w:tcBorders>
            <w:shd w:val="clear" w:color="auto" w:fill="auto"/>
            <w:vAlign w:val="center"/>
          </w:tcPr>
          <w:p w:rsidR="005C3CE7" w:rsidRPr="001C7CCD" w:rsidRDefault="005C3CE7" w:rsidP="0027407A">
            <w:pPr>
              <w:widowControl w:val="0"/>
              <w:autoSpaceDE w:val="0"/>
              <w:autoSpaceDN w:val="0"/>
              <w:adjustRightInd w:val="0"/>
              <w:jc w:val="center"/>
              <w:rPr>
                <w:rFonts w:ascii="Times New Roman" w:hAnsi="Times New Roman"/>
                <w:sz w:val="24"/>
                <w:szCs w:val="24"/>
              </w:rPr>
            </w:pPr>
            <w:r w:rsidRPr="001C7CCD">
              <w:rPr>
                <w:rFonts w:ascii="Times New Roman" w:hAnsi="Times New Roman"/>
                <w:sz w:val="24"/>
                <w:szCs w:val="24"/>
              </w:rPr>
              <w:t>36852</w:t>
            </w:r>
          </w:p>
        </w:tc>
      </w:tr>
      <w:tr w:rsidR="009320DF" w:rsidRPr="005B41D8" w:rsidTr="00AE09E7">
        <w:trPr>
          <w:gridAfter w:val="1"/>
          <w:wAfter w:w="15" w:type="dxa"/>
          <w:trHeight w:val="757"/>
        </w:trPr>
        <w:tc>
          <w:tcPr>
            <w:tcW w:w="1140" w:type="dxa"/>
            <w:vMerge w:val="restart"/>
            <w:tcBorders>
              <w:left w:val="single" w:sz="4" w:space="0" w:color="auto"/>
            </w:tcBorders>
            <w:shd w:val="clear" w:color="auto" w:fill="auto"/>
          </w:tcPr>
          <w:p w:rsidR="009320DF" w:rsidRDefault="009320DF" w:rsidP="00F37834">
            <w:pPr>
              <w:pStyle w:val="a3"/>
              <w:spacing w:after="0" w:line="240" w:lineRule="auto"/>
              <w:ind w:left="0"/>
              <w:jc w:val="both"/>
              <w:outlineLvl w:val="0"/>
              <w:rPr>
                <w:rFonts w:ascii="Times New Roman" w:hAnsi="Times New Roman"/>
                <w:sz w:val="24"/>
                <w:szCs w:val="24"/>
              </w:rPr>
            </w:pPr>
          </w:p>
        </w:tc>
        <w:tc>
          <w:tcPr>
            <w:tcW w:w="9072" w:type="dxa"/>
            <w:gridSpan w:val="5"/>
            <w:tcBorders>
              <w:top w:val="single" w:sz="4" w:space="0" w:color="auto"/>
              <w:left w:val="single" w:sz="4" w:space="0" w:color="auto"/>
              <w:bottom w:val="single" w:sz="4" w:space="0" w:color="auto"/>
              <w:right w:val="single" w:sz="4" w:space="0" w:color="auto"/>
            </w:tcBorders>
          </w:tcPr>
          <w:p w:rsidR="009320DF" w:rsidRPr="001C7CCD" w:rsidRDefault="009320DF" w:rsidP="005C3CE7">
            <w:pPr>
              <w:widowControl w:val="0"/>
              <w:autoSpaceDE w:val="0"/>
              <w:autoSpaceDN w:val="0"/>
              <w:adjustRightInd w:val="0"/>
              <w:rPr>
                <w:rFonts w:ascii="Times New Roman" w:hAnsi="Times New Roman"/>
                <w:sz w:val="24"/>
                <w:szCs w:val="24"/>
              </w:rPr>
            </w:pPr>
            <w:r w:rsidRPr="001C7CCD">
              <w:rPr>
                <w:rFonts w:ascii="Times New Roman" w:hAnsi="Times New Roman"/>
                <w:sz w:val="24"/>
                <w:szCs w:val="24"/>
              </w:rPr>
              <w:t>5. Инвестиции в основной капитал (за исключением бюджетных средств) без инвестиций направленных на строительство жилья, млн. рублей</w:t>
            </w:r>
          </w:p>
        </w:tc>
        <w:tc>
          <w:tcPr>
            <w:tcW w:w="1985" w:type="dxa"/>
            <w:tcBorders>
              <w:top w:val="single" w:sz="4" w:space="0" w:color="auto"/>
              <w:left w:val="single" w:sz="4" w:space="0" w:color="auto"/>
              <w:bottom w:val="single" w:sz="4" w:space="0" w:color="auto"/>
              <w:right w:val="single" w:sz="4" w:space="0" w:color="auto"/>
            </w:tcBorders>
            <w:vAlign w:val="center"/>
          </w:tcPr>
          <w:p w:rsidR="009320DF" w:rsidRPr="001C7CCD" w:rsidRDefault="00D77982" w:rsidP="0027407A">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11022</w:t>
            </w:r>
          </w:p>
        </w:tc>
        <w:tc>
          <w:tcPr>
            <w:tcW w:w="1843" w:type="dxa"/>
            <w:tcBorders>
              <w:top w:val="single" w:sz="4" w:space="0" w:color="auto"/>
              <w:left w:val="single" w:sz="4" w:space="0" w:color="auto"/>
              <w:bottom w:val="single" w:sz="4" w:space="0" w:color="auto"/>
              <w:right w:val="single" w:sz="4" w:space="0" w:color="auto"/>
            </w:tcBorders>
            <w:vAlign w:val="center"/>
          </w:tcPr>
          <w:p w:rsidR="009320DF" w:rsidRPr="001C7CCD" w:rsidRDefault="00D77982" w:rsidP="00FC28E0">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11631</w:t>
            </w:r>
          </w:p>
        </w:tc>
        <w:tc>
          <w:tcPr>
            <w:tcW w:w="1845" w:type="dxa"/>
            <w:tcBorders>
              <w:top w:val="single" w:sz="4" w:space="0" w:color="auto"/>
              <w:left w:val="single" w:sz="4" w:space="0" w:color="auto"/>
              <w:bottom w:val="single" w:sz="4" w:space="0" w:color="auto"/>
              <w:right w:val="single" w:sz="4" w:space="0" w:color="auto"/>
            </w:tcBorders>
            <w:vAlign w:val="center"/>
          </w:tcPr>
          <w:p w:rsidR="009320DF" w:rsidRPr="001C7CCD" w:rsidRDefault="00D77982" w:rsidP="00C94253">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12495</w:t>
            </w:r>
          </w:p>
        </w:tc>
      </w:tr>
      <w:tr w:rsidR="00AE09E7" w:rsidRPr="005B41D8" w:rsidTr="00AE09E7">
        <w:trPr>
          <w:gridAfter w:val="1"/>
          <w:wAfter w:w="15" w:type="dxa"/>
          <w:trHeight w:val="770"/>
        </w:trPr>
        <w:tc>
          <w:tcPr>
            <w:tcW w:w="1140" w:type="dxa"/>
            <w:vMerge/>
            <w:tcBorders>
              <w:left w:val="single" w:sz="4" w:space="0" w:color="auto"/>
            </w:tcBorders>
            <w:shd w:val="clear" w:color="auto" w:fill="auto"/>
          </w:tcPr>
          <w:p w:rsidR="00AE09E7" w:rsidRDefault="00AE09E7" w:rsidP="00F37834">
            <w:pPr>
              <w:jc w:val="both"/>
              <w:rPr>
                <w:rFonts w:ascii="Times New Roman" w:hAnsi="Times New Roman"/>
                <w:sz w:val="24"/>
                <w:szCs w:val="24"/>
              </w:rPr>
            </w:pPr>
          </w:p>
        </w:tc>
        <w:tc>
          <w:tcPr>
            <w:tcW w:w="9072" w:type="dxa"/>
            <w:gridSpan w:val="5"/>
            <w:tcBorders>
              <w:top w:val="single" w:sz="4" w:space="0" w:color="auto"/>
              <w:left w:val="single" w:sz="4" w:space="0" w:color="auto"/>
              <w:bottom w:val="single" w:sz="4" w:space="0" w:color="auto"/>
              <w:right w:val="single" w:sz="4" w:space="0" w:color="auto"/>
            </w:tcBorders>
          </w:tcPr>
          <w:p w:rsidR="00AE09E7" w:rsidRPr="001C7CCD" w:rsidRDefault="00AE09E7" w:rsidP="005C3CE7">
            <w:pPr>
              <w:widowControl w:val="0"/>
              <w:autoSpaceDE w:val="0"/>
              <w:autoSpaceDN w:val="0"/>
              <w:adjustRightInd w:val="0"/>
              <w:rPr>
                <w:rFonts w:ascii="Times New Roman" w:hAnsi="Times New Roman"/>
                <w:sz w:val="24"/>
                <w:szCs w:val="24"/>
              </w:rPr>
            </w:pPr>
            <w:r>
              <w:rPr>
                <w:rFonts w:ascii="Times New Roman" w:hAnsi="Times New Roman"/>
                <w:sz w:val="24"/>
                <w:szCs w:val="24"/>
              </w:rPr>
              <w:t>6</w:t>
            </w:r>
            <w:r w:rsidRPr="001C7CCD">
              <w:rPr>
                <w:rFonts w:ascii="Times New Roman" w:hAnsi="Times New Roman"/>
                <w:sz w:val="24"/>
                <w:szCs w:val="24"/>
              </w:rPr>
              <w:t>. Количество индустриальных парков, единиц</w:t>
            </w:r>
          </w:p>
        </w:tc>
        <w:tc>
          <w:tcPr>
            <w:tcW w:w="1985" w:type="dxa"/>
            <w:tcBorders>
              <w:top w:val="single" w:sz="4" w:space="0" w:color="auto"/>
              <w:left w:val="single" w:sz="4" w:space="0" w:color="auto"/>
              <w:bottom w:val="single" w:sz="4" w:space="0" w:color="auto"/>
              <w:right w:val="single" w:sz="4" w:space="0" w:color="auto"/>
            </w:tcBorders>
          </w:tcPr>
          <w:p w:rsidR="00AE09E7" w:rsidRPr="001C7CCD" w:rsidRDefault="00AE09E7" w:rsidP="0027407A">
            <w:pPr>
              <w:widowControl w:val="0"/>
              <w:autoSpaceDE w:val="0"/>
              <w:autoSpaceDN w:val="0"/>
              <w:adjustRightInd w:val="0"/>
              <w:jc w:val="center"/>
              <w:rPr>
                <w:rFonts w:ascii="Times New Roman" w:hAnsi="Times New Roman"/>
                <w:sz w:val="24"/>
                <w:szCs w:val="24"/>
              </w:rPr>
            </w:pPr>
            <w:r w:rsidRPr="001C7CCD">
              <w:rPr>
                <w:rFonts w:ascii="Times New Roman" w:hAnsi="Times New Roman"/>
                <w:sz w:val="24"/>
                <w:szCs w:val="24"/>
              </w:rPr>
              <w:t>1</w:t>
            </w:r>
          </w:p>
        </w:tc>
        <w:tc>
          <w:tcPr>
            <w:tcW w:w="1843" w:type="dxa"/>
            <w:tcBorders>
              <w:top w:val="single" w:sz="4" w:space="0" w:color="auto"/>
              <w:left w:val="single" w:sz="4" w:space="0" w:color="auto"/>
              <w:bottom w:val="single" w:sz="4" w:space="0" w:color="auto"/>
              <w:right w:val="single" w:sz="4" w:space="0" w:color="auto"/>
            </w:tcBorders>
          </w:tcPr>
          <w:p w:rsidR="00AE09E7" w:rsidRPr="001C7CCD" w:rsidRDefault="00AE09E7" w:rsidP="0027407A">
            <w:pPr>
              <w:widowControl w:val="0"/>
              <w:autoSpaceDE w:val="0"/>
              <w:autoSpaceDN w:val="0"/>
              <w:adjustRightInd w:val="0"/>
              <w:jc w:val="center"/>
              <w:rPr>
                <w:rFonts w:ascii="Times New Roman" w:hAnsi="Times New Roman"/>
                <w:sz w:val="24"/>
                <w:szCs w:val="24"/>
              </w:rPr>
            </w:pPr>
            <w:r w:rsidRPr="001C7CCD">
              <w:rPr>
                <w:rFonts w:ascii="Times New Roman" w:hAnsi="Times New Roman"/>
                <w:sz w:val="24"/>
                <w:szCs w:val="24"/>
              </w:rPr>
              <w:t>2</w:t>
            </w:r>
          </w:p>
        </w:tc>
        <w:tc>
          <w:tcPr>
            <w:tcW w:w="1845" w:type="dxa"/>
            <w:tcBorders>
              <w:top w:val="single" w:sz="4" w:space="0" w:color="auto"/>
              <w:left w:val="single" w:sz="4" w:space="0" w:color="auto"/>
              <w:bottom w:val="single" w:sz="4" w:space="0" w:color="auto"/>
              <w:right w:val="single" w:sz="4" w:space="0" w:color="auto"/>
            </w:tcBorders>
          </w:tcPr>
          <w:p w:rsidR="00AE09E7" w:rsidRPr="001C7CCD" w:rsidRDefault="00AE09E7" w:rsidP="0027407A">
            <w:pPr>
              <w:widowControl w:val="0"/>
              <w:autoSpaceDE w:val="0"/>
              <w:autoSpaceDN w:val="0"/>
              <w:adjustRightInd w:val="0"/>
              <w:jc w:val="center"/>
              <w:rPr>
                <w:rFonts w:ascii="Times New Roman" w:hAnsi="Times New Roman"/>
                <w:sz w:val="24"/>
                <w:szCs w:val="24"/>
              </w:rPr>
            </w:pPr>
            <w:r w:rsidRPr="001C7CCD">
              <w:rPr>
                <w:rFonts w:ascii="Times New Roman" w:hAnsi="Times New Roman"/>
                <w:sz w:val="24"/>
                <w:szCs w:val="24"/>
              </w:rPr>
              <w:t>4</w:t>
            </w:r>
          </w:p>
        </w:tc>
      </w:tr>
      <w:tr w:rsidR="00AE09E7" w:rsidRPr="005B41D8" w:rsidTr="00AE09E7">
        <w:trPr>
          <w:gridAfter w:val="1"/>
          <w:wAfter w:w="15" w:type="dxa"/>
          <w:trHeight w:val="770"/>
        </w:trPr>
        <w:tc>
          <w:tcPr>
            <w:tcW w:w="1140" w:type="dxa"/>
            <w:vMerge/>
            <w:tcBorders>
              <w:left w:val="single" w:sz="4" w:space="0" w:color="auto"/>
            </w:tcBorders>
            <w:shd w:val="clear" w:color="auto" w:fill="auto"/>
          </w:tcPr>
          <w:p w:rsidR="00AE09E7" w:rsidRDefault="00AE09E7" w:rsidP="00F37834">
            <w:pPr>
              <w:jc w:val="both"/>
              <w:rPr>
                <w:rFonts w:ascii="Times New Roman" w:hAnsi="Times New Roman"/>
                <w:sz w:val="24"/>
                <w:szCs w:val="24"/>
              </w:rPr>
            </w:pPr>
          </w:p>
        </w:tc>
        <w:tc>
          <w:tcPr>
            <w:tcW w:w="9072" w:type="dxa"/>
            <w:gridSpan w:val="5"/>
            <w:tcBorders>
              <w:top w:val="single" w:sz="4" w:space="0" w:color="auto"/>
              <w:left w:val="single" w:sz="4" w:space="0" w:color="auto"/>
              <w:bottom w:val="single" w:sz="4" w:space="0" w:color="auto"/>
              <w:right w:val="single" w:sz="4" w:space="0" w:color="auto"/>
            </w:tcBorders>
          </w:tcPr>
          <w:p w:rsidR="00AE09E7" w:rsidRPr="00894CCA" w:rsidRDefault="008D353F" w:rsidP="005C3CE7">
            <w:pPr>
              <w:widowControl w:val="0"/>
              <w:autoSpaceDE w:val="0"/>
              <w:autoSpaceDN w:val="0"/>
              <w:adjustRightInd w:val="0"/>
              <w:rPr>
                <w:rFonts w:ascii="Times New Roman" w:hAnsi="Times New Roman"/>
                <w:sz w:val="24"/>
                <w:szCs w:val="24"/>
              </w:rPr>
            </w:pPr>
            <w:r>
              <w:rPr>
                <w:rFonts w:ascii="Times New Roman" w:hAnsi="Times New Roman"/>
                <w:sz w:val="24"/>
                <w:szCs w:val="24"/>
              </w:rPr>
              <w:t>7</w:t>
            </w:r>
            <w:r w:rsidR="00AE09E7" w:rsidRPr="00894CCA">
              <w:rPr>
                <w:rFonts w:ascii="Times New Roman" w:hAnsi="Times New Roman"/>
                <w:sz w:val="24"/>
                <w:szCs w:val="24"/>
              </w:rPr>
              <w:t>. Количество привлеченных инвесторов (нарастающим итогом), единиц</w:t>
            </w:r>
          </w:p>
        </w:tc>
        <w:tc>
          <w:tcPr>
            <w:tcW w:w="1985" w:type="dxa"/>
            <w:tcBorders>
              <w:top w:val="single" w:sz="4" w:space="0" w:color="auto"/>
              <w:left w:val="single" w:sz="4" w:space="0" w:color="auto"/>
              <w:bottom w:val="single" w:sz="4" w:space="0" w:color="auto"/>
              <w:right w:val="single" w:sz="4" w:space="0" w:color="auto"/>
            </w:tcBorders>
          </w:tcPr>
          <w:p w:rsidR="00AE09E7" w:rsidRPr="00894CCA" w:rsidRDefault="00AE09E7" w:rsidP="0027407A">
            <w:pPr>
              <w:widowControl w:val="0"/>
              <w:autoSpaceDE w:val="0"/>
              <w:autoSpaceDN w:val="0"/>
              <w:adjustRightInd w:val="0"/>
              <w:jc w:val="center"/>
              <w:rPr>
                <w:rFonts w:ascii="Times New Roman" w:hAnsi="Times New Roman"/>
                <w:sz w:val="24"/>
                <w:szCs w:val="24"/>
              </w:rPr>
            </w:pPr>
            <w:r w:rsidRPr="00894CCA">
              <w:rPr>
                <w:rFonts w:ascii="Times New Roman" w:hAnsi="Times New Roman"/>
                <w:sz w:val="24"/>
                <w:szCs w:val="24"/>
              </w:rPr>
              <w:t>9</w:t>
            </w:r>
          </w:p>
        </w:tc>
        <w:tc>
          <w:tcPr>
            <w:tcW w:w="1843" w:type="dxa"/>
            <w:tcBorders>
              <w:top w:val="single" w:sz="4" w:space="0" w:color="auto"/>
              <w:left w:val="single" w:sz="4" w:space="0" w:color="auto"/>
              <w:bottom w:val="single" w:sz="4" w:space="0" w:color="auto"/>
              <w:right w:val="single" w:sz="4" w:space="0" w:color="auto"/>
            </w:tcBorders>
          </w:tcPr>
          <w:p w:rsidR="00AE09E7" w:rsidRPr="00894CCA" w:rsidRDefault="00AE09E7" w:rsidP="0027407A">
            <w:pPr>
              <w:widowControl w:val="0"/>
              <w:autoSpaceDE w:val="0"/>
              <w:autoSpaceDN w:val="0"/>
              <w:adjustRightInd w:val="0"/>
              <w:jc w:val="center"/>
              <w:rPr>
                <w:rFonts w:ascii="Times New Roman" w:hAnsi="Times New Roman"/>
                <w:sz w:val="24"/>
                <w:szCs w:val="24"/>
              </w:rPr>
            </w:pPr>
            <w:r w:rsidRPr="00894CCA">
              <w:rPr>
                <w:rFonts w:ascii="Times New Roman" w:hAnsi="Times New Roman"/>
                <w:sz w:val="24"/>
                <w:szCs w:val="24"/>
              </w:rPr>
              <w:t>11</w:t>
            </w:r>
          </w:p>
        </w:tc>
        <w:tc>
          <w:tcPr>
            <w:tcW w:w="1845" w:type="dxa"/>
            <w:tcBorders>
              <w:top w:val="single" w:sz="4" w:space="0" w:color="auto"/>
              <w:left w:val="single" w:sz="4" w:space="0" w:color="auto"/>
              <w:bottom w:val="single" w:sz="4" w:space="0" w:color="auto"/>
              <w:right w:val="single" w:sz="4" w:space="0" w:color="auto"/>
            </w:tcBorders>
          </w:tcPr>
          <w:p w:rsidR="00AE09E7" w:rsidRPr="00894CCA" w:rsidRDefault="00AE09E7" w:rsidP="0027407A">
            <w:pPr>
              <w:widowControl w:val="0"/>
              <w:autoSpaceDE w:val="0"/>
              <w:autoSpaceDN w:val="0"/>
              <w:adjustRightInd w:val="0"/>
              <w:jc w:val="center"/>
              <w:rPr>
                <w:rFonts w:ascii="Times New Roman" w:hAnsi="Times New Roman"/>
                <w:sz w:val="24"/>
                <w:szCs w:val="24"/>
              </w:rPr>
            </w:pPr>
            <w:r w:rsidRPr="00894CCA">
              <w:rPr>
                <w:rFonts w:ascii="Times New Roman" w:hAnsi="Times New Roman"/>
                <w:sz w:val="24"/>
                <w:szCs w:val="24"/>
              </w:rPr>
              <w:t>15</w:t>
            </w:r>
          </w:p>
        </w:tc>
      </w:tr>
      <w:tr w:rsidR="00AE09E7" w:rsidRPr="005B41D8" w:rsidTr="00AE09E7">
        <w:trPr>
          <w:gridAfter w:val="1"/>
          <w:wAfter w:w="15" w:type="dxa"/>
          <w:trHeight w:val="741"/>
        </w:trPr>
        <w:tc>
          <w:tcPr>
            <w:tcW w:w="1140" w:type="dxa"/>
            <w:vMerge/>
            <w:tcBorders>
              <w:left w:val="single" w:sz="4" w:space="0" w:color="auto"/>
            </w:tcBorders>
            <w:shd w:val="clear" w:color="auto" w:fill="auto"/>
          </w:tcPr>
          <w:p w:rsidR="00AE09E7" w:rsidRDefault="00AE09E7" w:rsidP="00F37834">
            <w:pPr>
              <w:jc w:val="both"/>
              <w:rPr>
                <w:rFonts w:ascii="Times New Roman" w:hAnsi="Times New Roman"/>
                <w:sz w:val="24"/>
                <w:szCs w:val="24"/>
              </w:rPr>
            </w:pPr>
          </w:p>
        </w:tc>
        <w:tc>
          <w:tcPr>
            <w:tcW w:w="9072" w:type="dxa"/>
            <w:gridSpan w:val="5"/>
            <w:tcBorders>
              <w:top w:val="single" w:sz="4" w:space="0" w:color="auto"/>
              <w:left w:val="single" w:sz="4" w:space="0" w:color="auto"/>
              <w:bottom w:val="single" w:sz="4" w:space="0" w:color="auto"/>
              <w:right w:val="single" w:sz="4" w:space="0" w:color="auto"/>
            </w:tcBorders>
          </w:tcPr>
          <w:p w:rsidR="00AE09E7" w:rsidRPr="00444F9C" w:rsidRDefault="008D353F" w:rsidP="005C3CE7">
            <w:pPr>
              <w:widowControl w:val="0"/>
              <w:autoSpaceDE w:val="0"/>
              <w:autoSpaceDN w:val="0"/>
              <w:adjustRightInd w:val="0"/>
              <w:rPr>
                <w:rFonts w:ascii="Times New Roman" w:hAnsi="Times New Roman"/>
                <w:sz w:val="24"/>
                <w:szCs w:val="24"/>
              </w:rPr>
            </w:pPr>
            <w:r>
              <w:rPr>
                <w:rFonts w:ascii="Times New Roman" w:hAnsi="Times New Roman"/>
                <w:sz w:val="24"/>
                <w:szCs w:val="24"/>
              </w:rPr>
              <w:t>8</w:t>
            </w:r>
            <w:r w:rsidR="00AE09E7">
              <w:rPr>
                <w:rFonts w:ascii="Times New Roman" w:hAnsi="Times New Roman"/>
                <w:sz w:val="24"/>
                <w:szCs w:val="24"/>
              </w:rPr>
              <w:t xml:space="preserve">. </w:t>
            </w:r>
            <w:r w:rsidR="00722097" w:rsidRPr="00FA78A2">
              <w:rPr>
                <w:rFonts w:ascii="Times New Roman" w:hAnsi="Times New Roman"/>
                <w:sz w:val="24"/>
                <w:szCs w:val="24"/>
              </w:rPr>
              <w:t>Количество привлеченных резидентов в индустриальные парки, технопарки и промзоны (нарастающим итогом к базовому значению показателя на начало реализации программы)</w:t>
            </w:r>
            <w:r w:rsidR="00AE09E7">
              <w:rPr>
                <w:rFonts w:ascii="Times New Roman" w:hAnsi="Times New Roman"/>
                <w:sz w:val="24"/>
                <w:szCs w:val="24"/>
              </w:rPr>
              <w:t>, единиц</w:t>
            </w:r>
          </w:p>
        </w:tc>
        <w:tc>
          <w:tcPr>
            <w:tcW w:w="1985" w:type="dxa"/>
            <w:tcBorders>
              <w:top w:val="single" w:sz="4" w:space="0" w:color="auto"/>
              <w:left w:val="single" w:sz="4" w:space="0" w:color="auto"/>
              <w:bottom w:val="single" w:sz="4" w:space="0" w:color="auto"/>
              <w:right w:val="single" w:sz="4" w:space="0" w:color="auto"/>
            </w:tcBorders>
          </w:tcPr>
          <w:p w:rsidR="00AE09E7" w:rsidRPr="00444F9C" w:rsidRDefault="004234F9" w:rsidP="0027407A">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279</w:t>
            </w:r>
          </w:p>
        </w:tc>
        <w:tc>
          <w:tcPr>
            <w:tcW w:w="1843" w:type="dxa"/>
            <w:tcBorders>
              <w:top w:val="single" w:sz="4" w:space="0" w:color="auto"/>
              <w:left w:val="single" w:sz="4" w:space="0" w:color="auto"/>
              <w:bottom w:val="single" w:sz="4" w:space="0" w:color="auto"/>
              <w:right w:val="single" w:sz="4" w:space="0" w:color="auto"/>
            </w:tcBorders>
          </w:tcPr>
          <w:p w:rsidR="00AE09E7" w:rsidRPr="00444F9C" w:rsidRDefault="004234F9" w:rsidP="0027407A">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326</w:t>
            </w:r>
          </w:p>
        </w:tc>
        <w:tc>
          <w:tcPr>
            <w:tcW w:w="1845" w:type="dxa"/>
            <w:tcBorders>
              <w:top w:val="single" w:sz="4" w:space="0" w:color="auto"/>
              <w:left w:val="single" w:sz="4" w:space="0" w:color="auto"/>
              <w:bottom w:val="single" w:sz="4" w:space="0" w:color="auto"/>
              <w:right w:val="single" w:sz="4" w:space="0" w:color="auto"/>
            </w:tcBorders>
          </w:tcPr>
          <w:p w:rsidR="00AE09E7" w:rsidRPr="00444F9C" w:rsidRDefault="004234F9" w:rsidP="0027407A">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378</w:t>
            </w:r>
          </w:p>
        </w:tc>
      </w:tr>
      <w:tr w:rsidR="00AE09E7" w:rsidRPr="005B41D8" w:rsidTr="00AE09E7">
        <w:trPr>
          <w:gridAfter w:val="1"/>
          <w:wAfter w:w="15" w:type="dxa"/>
          <w:trHeight w:val="773"/>
        </w:trPr>
        <w:tc>
          <w:tcPr>
            <w:tcW w:w="1140" w:type="dxa"/>
            <w:vMerge/>
            <w:tcBorders>
              <w:left w:val="single" w:sz="4" w:space="0" w:color="auto"/>
            </w:tcBorders>
            <w:shd w:val="clear" w:color="auto" w:fill="auto"/>
          </w:tcPr>
          <w:p w:rsidR="00AE09E7" w:rsidRDefault="00AE09E7" w:rsidP="00F37834">
            <w:pPr>
              <w:pStyle w:val="ConsPlusNormal"/>
              <w:rPr>
                <w:rFonts w:ascii="Times New Roman" w:hAnsi="Times New Roman"/>
                <w:sz w:val="24"/>
                <w:szCs w:val="24"/>
              </w:rPr>
            </w:pPr>
          </w:p>
        </w:tc>
        <w:tc>
          <w:tcPr>
            <w:tcW w:w="9072" w:type="dxa"/>
            <w:gridSpan w:val="5"/>
            <w:tcBorders>
              <w:top w:val="single" w:sz="4" w:space="0" w:color="auto"/>
              <w:left w:val="single" w:sz="4" w:space="0" w:color="auto"/>
              <w:bottom w:val="single" w:sz="4" w:space="0" w:color="auto"/>
              <w:right w:val="single" w:sz="4" w:space="0" w:color="auto"/>
            </w:tcBorders>
          </w:tcPr>
          <w:p w:rsidR="00AE09E7" w:rsidRPr="00444F9C" w:rsidRDefault="008D353F" w:rsidP="005C3CE7">
            <w:pPr>
              <w:widowControl w:val="0"/>
              <w:autoSpaceDE w:val="0"/>
              <w:autoSpaceDN w:val="0"/>
              <w:adjustRightInd w:val="0"/>
              <w:rPr>
                <w:rFonts w:ascii="Times New Roman" w:hAnsi="Times New Roman"/>
                <w:sz w:val="24"/>
                <w:szCs w:val="24"/>
              </w:rPr>
            </w:pPr>
            <w:r>
              <w:rPr>
                <w:rFonts w:ascii="Times New Roman" w:hAnsi="Times New Roman"/>
                <w:sz w:val="24"/>
                <w:szCs w:val="24"/>
              </w:rPr>
              <w:t>9</w:t>
            </w:r>
            <w:r w:rsidR="00AE09E7">
              <w:rPr>
                <w:rFonts w:ascii="Times New Roman" w:hAnsi="Times New Roman"/>
                <w:sz w:val="24"/>
                <w:szCs w:val="24"/>
              </w:rPr>
              <w:t>.</w:t>
            </w:r>
            <w:r w:rsidR="00AE09E7" w:rsidRPr="00BB497D">
              <w:t xml:space="preserve"> </w:t>
            </w:r>
            <w:r w:rsidR="00AE09E7" w:rsidRPr="00D50BBF">
              <w:rPr>
                <w:rFonts w:ascii="Times New Roman" w:hAnsi="Times New Roman"/>
                <w:sz w:val="24"/>
                <w:szCs w:val="24"/>
              </w:rPr>
              <w:t>Процент инвестиционных проектов, внесенных в единую автоматизированную систему мониторинга инвестиционных проектов Министерства инвестиций и инноваций МО (ЕАС ПИП) из общего числа проектов, процент</w:t>
            </w:r>
          </w:p>
        </w:tc>
        <w:tc>
          <w:tcPr>
            <w:tcW w:w="1985" w:type="dxa"/>
            <w:tcBorders>
              <w:top w:val="single" w:sz="4" w:space="0" w:color="auto"/>
              <w:left w:val="single" w:sz="4" w:space="0" w:color="auto"/>
              <w:bottom w:val="single" w:sz="4" w:space="0" w:color="auto"/>
              <w:right w:val="single" w:sz="4" w:space="0" w:color="auto"/>
            </w:tcBorders>
          </w:tcPr>
          <w:p w:rsidR="00AE09E7" w:rsidRPr="00444F9C" w:rsidRDefault="00AE09E7" w:rsidP="0027407A">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100</w:t>
            </w:r>
          </w:p>
        </w:tc>
        <w:tc>
          <w:tcPr>
            <w:tcW w:w="1843" w:type="dxa"/>
            <w:tcBorders>
              <w:top w:val="single" w:sz="4" w:space="0" w:color="auto"/>
              <w:left w:val="single" w:sz="4" w:space="0" w:color="auto"/>
              <w:bottom w:val="single" w:sz="4" w:space="0" w:color="auto"/>
              <w:right w:val="single" w:sz="4" w:space="0" w:color="auto"/>
            </w:tcBorders>
          </w:tcPr>
          <w:p w:rsidR="00AE09E7" w:rsidRPr="00444F9C" w:rsidRDefault="00AE09E7" w:rsidP="0027407A">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100</w:t>
            </w:r>
          </w:p>
        </w:tc>
        <w:tc>
          <w:tcPr>
            <w:tcW w:w="1845" w:type="dxa"/>
            <w:tcBorders>
              <w:top w:val="single" w:sz="4" w:space="0" w:color="auto"/>
              <w:left w:val="single" w:sz="4" w:space="0" w:color="auto"/>
              <w:bottom w:val="single" w:sz="4" w:space="0" w:color="auto"/>
              <w:right w:val="single" w:sz="4" w:space="0" w:color="auto"/>
            </w:tcBorders>
          </w:tcPr>
          <w:p w:rsidR="00AE09E7" w:rsidRPr="00444F9C" w:rsidRDefault="00AE09E7" w:rsidP="0027407A">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100</w:t>
            </w:r>
          </w:p>
        </w:tc>
      </w:tr>
      <w:tr w:rsidR="00AE09E7" w:rsidRPr="005B41D8" w:rsidTr="00AE09E7">
        <w:trPr>
          <w:gridAfter w:val="1"/>
          <w:wAfter w:w="15" w:type="dxa"/>
          <w:trHeight w:val="1170"/>
        </w:trPr>
        <w:tc>
          <w:tcPr>
            <w:tcW w:w="1140" w:type="dxa"/>
            <w:tcBorders>
              <w:left w:val="single" w:sz="4" w:space="0" w:color="auto"/>
            </w:tcBorders>
            <w:shd w:val="clear" w:color="auto" w:fill="auto"/>
          </w:tcPr>
          <w:p w:rsidR="00AE09E7" w:rsidRDefault="00AE09E7" w:rsidP="00F37834">
            <w:pPr>
              <w:pStyle w:val="ConsPlusNormal"/>
              <w:rPr>
                <w:rFonts w:ascii="Times New Roman" w:hAnsi="Times New Roman"/>
                <w:sz w:val="24"/>
                <w:szCs w:val="24"/>
              </w:rPr>
            </w:pPr>
          </w:p>
        </w:tc>
        <w:tc>
          <w:tcPr>
            <w:tcW w:w="9072" w:type="dxa"/>
            <w:gridSpan w:val="5"/>
            <w:tcBorders>
              <w:top w:val="single" w:sz="4" w:space="0" w:color="auto"/>
              <w:left w:val="single" w:sz="4" w:space="0" w:color="auto"/>
              <w:bottom w:val="single" w:sz="4" w:space="0" w:color="auto"/>
              <w:right w:val="single" w:sz="4" w:space="0" w:color="auto"/>
            </w:tcBorders>
          </w:tcPr>
          <w:p w:rsidR="00AE09E7" w:rsidRPr="0058549D" w:rsidRDefault="008D353F" w:rsidP="005C3CE7">
            <w:pPr>
              <w:widowControl w:val="0"/>
              <w:autoSpaceDE w:val="0"/>
              <w:autoSpaceDN w:val="0"/>
              <w:adjustRightInd w:val="0"/>
              <w:rPr>
                <w:rFonts w:ascii="Times New Roman" w:hAnsi="Times New Roman"/>
                <w:sz w:val="24"/>
                <w:szCs w:val="24"/>
              </w:rPr>
            </w:pPr>
            <w:r>
              <w:rPr>
                <w:rFonts w:ascii="Times New Roman" w:hAnsi="Times New Roman"/>
                <w:sz w:val="24"/>
                <w:szCs w:val="24"/>
              </w:rPr>
              <w:t>10</w:t>
            </w:r>
            <w:r w:rsidR="00AE09E7" w:rsidRPr="0058549D">
              <w:rPr>
                <w:rFonts w:ascii="Times New Roman" w:hAnsi="Times New Roman"/>
                <w:sz w:val="24"/>
                <w:szCs w:val="24"/>
              </w:rPr>
              <w:t>. Количество созданных рабочих мест, единиц</w:t>
            </w:r>
          </w:p>
        </w:tc>
        <w:tc>
          <w:tcPr>
            <w:tcW w:w="1985" w:type="dxa"/>
            <w:tcBorders>
              <w:top w:val="single" w:sz="4" w:space="0" w:color="auto"/>
              <w:left w:val="single" w:sz="4" w:space="0" w:color="auto"/>
              <w:bottom w:val="single" w:sz="4" w:space="0" w:color="auto"/>
              <w:right w:val="single" w:sz="4" w:space="0" w:color="auto"/>
            </w:tcBorders>
            <w:vAlign w:val="center"/>
          </w:tcPr>
          <w:p w:rsidR="00AE09E7" w:rsidRPr="0058549D" w:rsidRDefault="00AE09E7" w:rsidP="0027407A">
            <w:pPr>
              <w:widowControl w:val="0"/>
              <w:autoSpaceDE w:val="0"/>
              <w:autoSpaceDN w:val="0"/>
              <w:adjustRightInd w:val="0"/>
              <w:jc w:val="center"/>
              <w:rPr>
                <w:rFonts w:ascii="Times New Roman" w:hAnsi="Times New Roman"/>
                <w:sz w:val="24"/>
                <w:szCs w:val="24"/>
              </w:rPr>
            </w:pPr>
            <w:r w:rsidRPr="0058549D">
              <w:rPr>
                <w:rFonts w:ascii="Times New Roman" w:hAnsi="Times New Roman"/>
                <w:sz w:val="24"/>
                <w:szCs w:val="24"/>
              </w:rPr>
              <w:t>3233</w:t>
            </w:r>
          </w:p>
        </w:tc>
        <w:tc>
          <w:tcPr>
            <w:tcW w:w="1843" w:type="dxa"/>
            <w:tcBorders>
              <w:top w:val="single" w:sz="4" w:space="0" w:color="auto"/>
              <w:left w:val="single" w:sz="4" w:space="0" w:color="auto"/>
              <w:bottom w:val="single" w:sz="4" w:space="0" w:color="auto"/>
              <w:right w:val="single" w:sz="4" w:space="0" w:color="auto"/>
            </w:tcBorders>
            <w:vAlign w:val="center"/>
          </w:tcPr>
          <w:p w:rsidR="00AE09E7" w:rsidRPr="0058549D" w:rsidRDefault="00AE09E7" w:rsidP="0027407A">
            <w:pPr>
              <w:widowControl w:val="0"/>
              <w:autoSpaceDE w:val="0"/>
              <w:autoSpaceDN w:val="0"/>
              <w:adjustRightInd w:val="0"/>
              <w:jc w:val="center"/>
              <w:rPr>
                <w:rFonts w:ascii="Times New Roman" w:hAnsi="Times New Roman"/>
                <w:sz w:val="24"/>
                <w:szCs w:val="24"/>
              </w:rPr>
            </w:pPr>
            <w:r w:rsidRPr="0058549D">
              <w:rPr>
                <w:rFonts w:ascii="Times New Roman" w:hAnsi="Times New Roman"/>
                <w:sz w:val="24"/>
                <w:szCs w:val="24"/>
              </w:rPr>
              <w:t>2804</w:t>
            </w:r>
          </w:p>
        </w:tc>
        <w:tc>
          <w:tcPr>
            <w:tcW w:w="1845" w:type="dxa"/>
            <w:tcBorders>
              <w:top w:val="single" w:sz="4" w:space="0" w:color="auto"/>
              <w:left w:val="single" w:sz="4" w:space="0" w:color="auto"/>
              <w:bottom w:val="single" w:sz="4" w:space="0" w:color="auto"/>
              <w:right w:val="single" w:sz="4" w:space="0" w:color="auto"/>
            </w:tcBorders>
            <w:vAlign w:val="center"/>
          </w:tcPr>
          <w:p w:rsidR="00AE09E7" w:rsidRPr="0058549D" w:rsidRDefault="00AE09E7" w:rsidP="0027407A">
            <w:pPr>
              <w:widowControl w:val="0"/>
              <w:autoSpaceDE w:val="0"/>
              <w:autoSpaceDN w:val="0"/>
              <w:adjustRightInd w:val="0"/>
              <w:jc w:val="center"/>
              <w:rPr>
                <w:rFonts w:ascii="Times New Roman" w:hAnsi="Times New Roman"/>
                <w:sz w:val="24"/>
                <w:szCs w:val="24"/>
              </w:rPr>
            </w:pPr>
            <w:r w:rsidRPr="0058549D">
              <w:rPr>
                <w:rFonts w:ascii="Times New Roman" w:hAnsi="Times New Roman"/>
                <w:sz w:val="24"/>
                <w:szCs w:val="24"/>
              </w:rPr>
              <w:t>3905</w:t>
            </w:r>
          </w:p>
        </w:tc>
      </w:tr>
      <w:tr w:rsidR="00AE09E7" w:rsidRPr="005B41D8" w:rsidTr="00AE09E7">
        <w:trPr>
          <w:gridAfter w:val="1"/>
          <w:wAfter w:w="15" w:type="dxa"/>
          <w:trHeight w:val="713"/>
        </w:trPr>
        <w:tc>
          <w:tcPr>
            <w:tcW w:w="1140" w:type="dxa"/>
            <w:tcBorders>
              <w:left w:val="single" w:sz="4" w:space="0" w:color="auto"/>
            </w:tcBorders>
            <w:shd w:val="clear" w:color="auto" w:fill="auto"/>
          </w:tcPr>
          <w:p w:rsidR="00AE09E7" w:rsidRDefault="00AE09E7" w:rsidP="00F37834">
            <w:pPr>
              <w:pStyle w:val="ConsPlusNormal"/>
              <w:rPr>
                <w:rFonts w:ascii="Times New Roman" w:hAnsi="Times New Roman"/>
                <w:sz w:val="24"/>
                <w:szCs w:val="24"/>
              </w:rPr>
            </w:pPr>
          </w:p>
        </w:tc>
        <w:tc>
          <w:tcPr>
            <w:tcW w:w="9072" w:type="dxa"/>
            <w:gridSpan w:val="5"/>
            <w:tcBorders>
              <w:top w:val="single" w:sz="4" w:space="0" w:color="auto"/>
              <w:left w:val="single" w:sz="4" w:space="0" w:color="auto"/>
              <w:bottom w:val="single" w:sz="4" w:space="0" w:color="auto"/>
              <w:right w:val="single" w:sz="4" w:space="0" w:color="auto"/>
            </w:tcBorders>
            <w:vAlign w:val="center"/>
          </w:tcPr>
          <w:p w:rsidR="00AE09E7" w:rsidRPr="0058549D" w:rsidRDefault="008D353F" w:rsidP="005C3CE7">
            <w:pPr>
              <w:widowControl w:val="0"/>
              <w:autoSpaceDE w:val="0"/>
              <w:autoSpaceDN w:val="0"/>
              <w:adjustRightInd w:val="0"/>
              <w:rPr>
                <w:rFonts w:ascii="Times New Roman" w:hAnsi="Times New Roman"/>
                <w:sz w:val="24"/>
                <w:szCs w:val="24"/>
              </w:rPr>
            </w:pPr>
            <w:r>
              <w:rPr>
                <w:rFonts w:ascii="Times New Roman" w:hAnsi="Times New Roman"/>
                <w:sz w:val="24"/>
                <w:szCs w:val="24"/>
              </w:rPr>
              <w:t>11</w:t>
            </w:r>
            <w:r w:rsidR="00AE09E7" w:rsidRPr="0058549D">
              <w:rPr>
                <w:rFonts w:ascii="Times New Roman" w:hAnsi="Times New Roman"/>
                <w:sz w:val="24"/>
                <w:szCs w:val="24"/>
              </w:rPr>
              <w:t>. Уровень безработицы (по методологии МОТ) в среднем за год, процент</w:t>
            </w:r>
          </w:p>
        </w:tc>
        <w:tc>
          <w:tcPr>
            <w:tcW w:w="1985" w:type="dxa"/>
            <w:tcBorders>
              <w:top w:val="single" w:sz="4" w:space="0" w:color="auto"/>
              <w:left w:val="single" w:sz="4" w:space="0" w:color="auto"/>
              <w:bottom w:val="single" w:sz="4" w:space="0" w:color="auto"/>
              <w:right w:val="single" w:sz="4" w:space="0" w:color="auto"/>
            </w:tcBorders>
            <w:vAlign w:val="center"/>
          </w:tcPr>
          <w:p w:rsidR="00AE09E7" w:rsidRPr="0058549D" w:rsidRDefault="00AE09E7" w:rsidP="0027407A">
            <w:pPr>
              <w:widowControl w:val="0"/>
              <w:autoSpaceDE w:val="0"/>
              <w:autoSpaceDN w:val="0"/>
              <w:adjustRightInd w:val="0"/>
              <w:jc w:val="center"/>
              <w:rPr>
                <w:rFonts w:ascii="Times New Roman" w:hAnsi="Times New Roman"/>
                <w:sz w:val="24"/>
                <w:szCs w:val="24"/>
              </w:rPr>
            </w:pPr>
            <w:r w:rsidRPr="0058549D">
              <w:rPr>
                <w:rFonts w:ascii="Times New Roman" w:hAnsi="Times New Roman"/>
                <w:sz w:val="24"/>
                <w:szCs w:val="24"/>
              </w:rPr>
              <w:t>2,8</w:t>
            </w:r>
          </w:p>
        </w:tc>
        <w:tc>
          <w:tcPr>
            <w:tcW w:w="1843" w:type="dxa"/>
            <w:tcBorders>
              <w:top w:val="single" w:sz="4" w:space="0" w:color="auto"/>
              <w:left w:val="single" w:sz="4" w:space="0" w:color="auto"/>
              <w:bottom w:val="single" w:sz="4" w:space="0" w:color="auto"/>
              <w:right w:val="single" w:sz="4" w:space="0" w:color="auto"/>
            </w:tcBorders>
            <w:vAlign w:val="center"/>
          </w:tcPr>
          <w:p w:rsidR="00AE09E7" w:rsidRPr="0058549D" w:rsidRDefault="00AE09E7" w:rsidP="0027407A">
            <w:pPr>
              <w:widowControl w:val="0"/>
              <w:autoSpaceDE w:val="0"/>
              <w:autoSpaceDN w:val="0"/>
              <w:adjustRightInd w:val="0"/>
              <w:jc w:val="center"/>
              <w:rPr>
                <w:rFonts w:ascii="Times New Roman" w:hAnsi="Times New Roman"/>
                <w:sz w:val="24"/>
                <w:szCs w:val="24"/>
              </w:rPr>
            </w:pPr>
            <w:r w:rsidRPr="0058549D">
              <w:rPr>
                <w:rFonts w:ascii="Times New Roman" w:hAnsi="Times New Roman"/>
                <w:sz w:val="24"/>
                <w:szCs w:val="24"/>
              </w:rPr>
              <w:t>2,7</w:t>
            </w:r>
          </w:p>
        </w:tc>
        <w:tc>
          <w:tcPr>
            <w:tcW w:w="1845" w:type="dxa"/>
            <w:tcBorders>
              <w:top w:val="single" w:sz="4" w:space="0" w:color="auto"/>
              <w:left w:val="single" w:sz="4" w:space="0" w:color="auto"/>
              <w:bottom w:val="single" w:sz="4" w:space="0" w:color="auto"/>
              <w:right w:val="single" w:sz="4" w:space="0" w:color="auto"/>
            </w:tcBorders>
            <w:vAlign w:val="center"/>
          </w:tcPr>
          <w:p w:rsidR="00AE09E7" w:rsidRPr="0058549D" w:rsidRDefault="00AE09E7" w:rsidP="0027407A">
            <w:pPr>
              <w:widowControl w:val="0"/>
              <w:autoSpaceDE w:val="0"/>
              <w:autoSpaceDN w:val="0"/>
              <w:adjustRightInd w:val="0"/>
              <w:jc w:val="center"/>
              <w:rPr>
                <w:rFonts w:ascii="Times New Roman" w:hAnsi="Times New Roman"/>
                <w:sz w:val="24"/>
                <w:szCs w:val="24"/>
              </w:rPr>
            </w:pPr>
            <w:r w:rsidRPr="0058549D">
              <w:rPr>
                <w:rFonts w:ascii="Times New Roman" w:hAnsi="Times New Roman"/>
                <w:sz w:val="24"/>
                <w:szCs w:val="24"/>
              </w:rPr>
              <w:t>2,6</w:t>
            </w:r>
          </w:p>
        </w:tc>
      </w:tr>
      <w:tr w:rsidR="00AE09E7" w:rsidRPr="005B41D8" w:rsidTr="00AE09E7">
        <w:trPr>
          <w:gridAfter w:val="1"/>
          <w:wAfter w:w="15" w:type="dxa"/>
          <w:trHeight w:val="661"/>
        </w:trPr>
        <w:tc>
          <w:tcPr>
            <w:tcW w:w="1140" w:type="dxa"/>
            <w:tcBorders>
              <w:left w:val="single" w:sz="4" w:space="0" w:color="auto"/>
            </w:tcBorders>
            <w:shd w:val="clear" w:color="auto" w:fill="auto"/>
          </w:tcPr>
          <w:p w:rsidR="00AE09E7" w:rsidRDefault="00AE09E7" w:rsidP="00F37834">
            <w:pPr>
              <w:pStyle w:val="ConsPlusNormal"/>
              <w:rPr>
                <w:rFonts w:ascii="Times New Roman" w:hAnsi="Times New Roman"/>
                <w:sz w:val="24"/>
                <w:szCs w:val="24"/>
              </w:rPr>
            </w:pPr>
          </w:p>
        </w:tc>
        <w:tc>
          <w:tcPr>
            <w:tcW w:w="9072" w:type="dxa"/>
            <w:gridSpan w:val="5"/>
            <w:tcBorders>
              <w:top w:val="single" w:sz="4" w:space="0" w:color="auto"/>
              <w:left w:val="single" w:sz="4" w:space="0" w:color="auto"/>
              <w:bottom w:val="single" w:sz="4" w:space="0" w:color="auto"/>
              <w:right w:val="single" w:sz="4" w:space="0" w:color="auto"/>
            </w:tcBorders>
          </w:tcPr>
          <w:p w:rsidR="00AE09E7" w:rsidRPr="0058549D" w:rsidRDefault="008D353F" w:rsidP="005C3CE7">
            <w:pPr>
              <w:widowControl w:val="0"/>
              <w:autoSpaceDE w:val="0"/>
              <w:autoSpaceDN w:val="0"/>
              <w:adjustRightInd w:val="0"/>
              <w:rPr>
                <w:rFonts w:ascii="Times New Roman" w:hAnsi="Times New Roman"/>
                <w:sz w:val="24"/>
                <w:szCs w:val="24"/>
              </w:rPr>
            </w:pPr>
            <w:r>
              <w:rPr>
                <w:rFonts w:ascii="Times New Roman" w:hAnsi="Times New Roman"/>
                <w:sz w:val="24"/>
                <w:szCs w:val="24"/>
              </w:rPr>
              <w:t>12</w:t>
            </w:r>
            <w:r w:rsidR="00AE09E7" w:rsidRPr="0058549D">
              <w:rPr>
                <w:rFonts w:ascii="Times New Roman" w:hAnsi="Times New Roman"/>
                <w:sz w:val="24"/>
                <w:szCs w:val="24"/>
              </w:rPr>
              <w:t>. Увеличение реальной заработной платы по системообразующим предприятиям, в процентах к предыдущему году</w:t>
            </w:r>
          </w:p>
        </w:tc>
        <w:tc>
          <w:tcPr>
            <w:tcW w:w="1985" w:type="dxa"/>
            <w:tcBorders>
              <w:top w:val="single" w:sz="4" w:space="0" w:color="auto"/>
              <w:left w:val="single" w:sz="4" w:space="0" w:color="auto"/>
              <w:bottom w:val="single" w:sz="4" w:space="0" w:color="auto"/>
              <w:right w:val="single" w:sz="4" w:space="0" w:color="auto"/>
            </w:tcBorders>
          </w:tcPr>
          <w:p w:rsidR="00AE09E7" w:rsidRPr="0058549D" w:rsidRDefault="00AE09E7" w:rsidP="0027407A">
            <w:pPr>
              <w:widowControl w:val="0"/>
              <w:autoSpaceDE w:val="0"/>
              <w:autoSpaceDN w:val="0"/>
              <w:adjustRightInd w:val="0"/>
              <w:jc w:val="center"/>
              <w:rPr>
                <w:rFonts w:ascii="Times New Roman" w:hAnsi="Times New Roman"/>
                <w:sz w:val="24"/>
                <w:szCs w:val="24"/>
              </w:rPr>
            </w:pPr>
            <w:r w:rsidRPr="0058549D">
              <w:rPr>
                <w:rFonts w:ascii="Times New Roman" w:hAnsi="Times New Roman"/>
                <w:sz w:val="24"/>
                <w:szCs w:val="24"/>
              </w:rPr>
              <w:t>-1,9</w:t>
            </w:r>
          </w:p>
        </w:tc>
        <w:tc>
          <w:tcPr>
            <w:tcW w:w="1843" w:type="dxa"/>
            <w:tcBorders>
              <w:top w:val="single" w:sz="4" w:space="0" w:color="auto"/>
              <w:left w:val="single" w:sz="4" w:space="0" w:color="auto"/>
              <w:bottom w:val="single" w:sz="4" w:space="0" w:color="auto"/>
              <w:right w:val="single" w:sz="4" w:space="0" w:color="auto"/>
            </w:tcBorders>
          </w:tcPr>
          <w:p w:rsidR="00AE09E7" w:rsidRPr="0058549D" w:rsidRDefault="00AE09E7" w:rsidP="0027407A">
            <w:pPr>
              <w:widowControl w:val="0"/>
              <w:autoSpaceDE w:val="0"/>
              <w:autoSpaceDN w:val="0"/>
              <w:adjustRightInd w:val="0"/>
              <w:jc w:val="center"/>
              <w:rPr>
                <w:rFonts w:ascii="Times New Roman" w:hAnsi="Times New Roman"/>
                <w:sz w:val="24"/>
                <w:szCs w:val="24"/>
              </w:rPr>
            </w:pPr>
            <w:r w:rsidRPr="0058549D">
              <w:rPr>
                <w:rFonts w:ascii="Times New Roman" w:hAnsi="Times New Roman"/>
                <w:sz w:val="24"/>
                <w:szCs w:val="24"/>
              </w:rPr>
              <w:t>1,3</w:t>
            </w:r>
          </w:p>
        </w:tc>
        <w:tc>
          <w:tcPr>
            <w:tcW w:w="1845" w:type="dxa"/>
            <w:tcBorders>
              <w:top w:val="single" w:sz="4" w:space="0" w:color="auto"/>
              <w:left w:val="single" w:sz="4" w:space="0" w:color="auto"/>
              <w:bottom w:val="single" w:sz="4" w:space="0" w:color="auto"/>
              <w:right w:val="single" w:sz="4" w:space="0" w:color="auto"/>
            </w:tcBorders>
          </w:tcPr>
          <w:p w:rsidR="00AE09E7" w:rsidRPr="0058549D" w:rsidRDefault="00AE09E7" w:rsidP="0027407A">
            <w:pPr>
              <w:widowControl w:val="0"/>
              <w:autoSpaceDE w:val="0"/>
              <w:autoSpaceDN w:val="0"/>
              <w:adjustRightInd w:val="0"/>
              <w:jc w:val="center"/>
              <w:rPr>
                <w:rFonts w:ascii="Times New Roman" w:hAnsi="Times New Roman"/>
                <w:sz w:val="24"/>
                <w:szCs w:val="24"/>
              </w:rPr>
            </w:pPr>
            <w:r w:rsidRPr="0058549D">
              <w:rPr>
                <w:rFonts w:ascii="Times New Roman" w:hAnsi="Times New Roman"/>
                <w:sz w:val="24"/>
                <w:szCs w:val="24"/>
              </w:rPr>
              <w:t>1,4</w:t>
            </w:r>
          </w:p>
        </w:tc>
      </w:tr>
      <w:tr w:rsidR="00AE09E7" w:rsidRPr="005B41D8" w:rsidTr="00AE09E7">
        <w:trPr>
          <w:gridAfter w:val="1"/>
          <w:wAfter w:w="15" w:type="dxa"/>
          <w:trHeight w:val="733"/>
        </w:trPr>
        <w:tc>
          <w:tcPr>
            <w:tcW w:w="1140" w:type="dxa"/>
            <w:tcBorders>
              <w:left w:val="single" w:sz="4" w:space="0" w:color="auto"/>
            </w:tcBorders>
            <w:shd w:val="clear" w:color="auto" w:fill="auto"/>
          </w:tcPr>
          <w:p w:rsidR="00AE09E7" w:rsidRDefault="00AE09E7" w:rsidP="00F37834">
            <w:pPr>
              <w:pStyle w:val="ConsPlusNormal"/>
              <w:rPr>
                <w:rFonts w:ascii="Times New Roman" w:hAnsi="Times New Roman"/>
                <w:sz w:val="24"/>
                <w:szCs w:val="24"/>
              </w:rPr>
            </w:pPr>
          </w:p>
        </w:tc>
        <w:tc>
          <w:tcPr>
            <w:tcW w:w="9072" w:type="dxa"/>
            <w:gridSpan w:val="5"/>
            <w:tcBorders>
              <w:top w:val="single" w:sz="4" w:space="0" w:color="auto"/>
              <w:left w:val="single" w:sz="4" w:space="0" w:color="auto"/>
              <w:bottom w:val="single" w:sz="4" w:space="0" w:color="auto"/>
              <w:right w:val="single" w:sz="4" w:space="0" w:color="auto"/>
            </w:tcBorders>
          </w:tcPr>
          <w:p w:rsidR="00AE09E7" w:rsidRPr="0058549D" w:rsidRDefault="008D353F" w:rsidP="005C3CE7">
            <w:pPr>
              <w:widowControl w:val="0"/>
              <w:autoSpaceDE w:val="0"/>
              <w:autoSpaceDN w:val="0"/>
              <w:adjustRightInd w:val="0"/>
              <w:rPr>
                <w:rFonts w:ascii="Times New Roman" w:hAnsi="Times New Roman"/>
                <w:sz w:val="24"/>
                <w:szCs w:val="24"/>
              </w:rPr>
            </w:pPr>
            <w:r>
              <w:rPr>
                <w:rFonts w:ascii="Times New Roman" w:hAnsi="Times New Roman"/>
                <w:sz w:val="24"/>
                <w:szCs w:val="24"/>
              </w:rPr>
              <w:t>13</w:t>
            </w:r>
            <w:r w:rsidR="00AE09E7" w:rsidRPr="0058549D">
              <w:rPr>
                <w:rFonts w:ascii="Times New Roman" w:hAnsi="Times New Roman"/>
                <w:sz w:val="24"/>
                <w:szCs w:val="24"/>
              </w:rPr>
              <w:t>. Увеличение производительности труда в системообразующих предприятиях, тыс. рублей на 1 работающего в год</w:t>
            </w:r>
          </w:p>
        </w:tc>
        <w:tc>
          <w:tcPr>
            <w:tcW w:w="1985" w:type="dxa"/>
            <w:tcBorders>
              <w:top w:val="single" w:sz="4" w:space="0" w:color="auto"/>
              <w:left w:val="single" w:sz="4" w:space="0" w:color="auto"/>
              <w:bottom w:val="single" w:sz="4" w:space="0" w:color="auto"/>
              <w:right w:val="single" w:sz="4" w:space="0" w:color="auto"/>
            </w:tcBorders>
            <w:vAlign w:val="center"/>
          </w:tcPr>
          <w:p w:rsidR="00AE09E7" w:rsidRPr="0058549D" w:rsidRDefault="00AE09E7" w:rsidP="0027407A">
            <w:pPr>
              <w:widowControl w:val="0"/>
              <w:autoSpaceDE w:val="0"/>
              <w:autoSpaceDN w:val="0"/>
              <w:adjustRightInd w:val="0"/>
              <w:jc w:val="center"/>
              <w:rPr>
                <w:rFonts w:ascii="Times New Roman" w:hAnsi="Times New Roman"/>
                <w:sz w:val="24"/>
                <w:szCs w:val="24"/>
              </w:rPr>
            </w:pPr>
            <w:r w:rsidRPr="0058549D">
              <w:rPr>
                <w:rFonts w:ascii="Times New Roman" w:hAnsi="Times New Roman"/>
                <w:sz w:val="24"/>
                <w:szCs w:val="24"/>
              </w:rPr>
              <w:t>3577</w:t>
            </w:r>
          </w:p>
        </w:tc>
        <w:tc>
          <w:tcPr>
            <w:tcW w:w="1843" w:type="dxa"/>
            <w:tcBorders>
              <w:top w:val="single" w:sz="4" w:space="0" w:color="auto"/>
              <w:left w:val="single" w:sz="4" w:space="0" w:color="auto"/>
              <w:bottom w:val="single" w:sz="4" w:space="0" w:color="auto"/>
              <w:right w:val="single" w:sz="4" w:space="0" w:color="auto"/>
            </w:tcBorders>
            <w:vAlign w:val="center"/>
          </w:tcPr>
          <w:p w:rsidR="00AE09E7" w:rsidRPr="0058549D" w:rsidRDefault="00AE09E7" w:rsidP="0027407A">
            <w:pPr>
              <w:widowControl w:val="0"/>
              <w:autoSpaceDE w:val="0"/>
              <w:autoSpaceDN w:val="0"/>
              <w:adjustRightInd w:val="0"/>
              <w:jc w:val="center"/>
              <w:rPr>
                <w:rFonts w:ascii="Times New Roman" w:hAnsi="Times New Roman"/>
                <w:sz w:val="24"/>
                <w:szCs w:val="24"/>
              </w:rPr>
            </w:pPr>
            <w:r w:rsidRPr="0058549D">
              <w:rPr>
                <w:rFonts w:ascii="Times New Roman" w:hAnsi="Times New Roman"/>
                <w:sz w:val="24"/>
                <w:szCs w:val="24"/>
              </w:rPr>
              <w:t>3730</w:t>
            </w:r>
          </w:p>
        </w:tc>
        <w:tc>
          <w:tcPr>
            <w:tcW w:w="1845" w:type="dxa"/>
            <w:tcBorders>
              <w:top w:val="single" w:sz="4" w:space="0" w:color="auto"/>
              <w:left w:val="single" w:sz="4" w:space="0" w:color="auto"/>
              <w:bottom w:val="single" w:sz="4" w:space="0" w:color="auto"/>
              <w:right w:val="single" w:sz="4" w:space="0" w:color="auto"/>
            </w:tcBorders>
            <w:vAlign w:val="center"/>
          </w:tcPr>
          <w:p w:rsidR="00AE09E7" w:rsidRPr="0058549D" w:rsidRDefault="00AE09E7" w:rsidP="0027407A">
            <w:pPr>
              <w:widowControl w:val="0"/>
              <w:autoSpaceDE w:val="0"/>
              <w:autoSpaceDN w:val="0"/>
              <w:adjustRightInd w:val="0"/>
              <w:jc w:val="center"/>
              <w:rPr>
                <w:rFonts w:ascii="Times New Roman" w:hAnsi="Times New Roman"/>
                <w:sz w:val="24"/>
                <w:szCs w:val="24"/>
              </w:rPr>
            </w:pPr>
            <w:r w:rsidRPr="0058549D">
              <w:rPr>
                <w:rFonts w:ascii="Times New Roman" w:hAnsi="Times New Roman"/>
                <w:sz w:val="24"/>
                <w:szCs w:val="24"/>
              </w:rPr>
              <w:t>3932</w:t>
            </w:r>
          </w:p>
        </w:tc>
      </w:tr>
      <w:tr w:rsidR="00AE09E7" w:rsidRPr="005B41D8" w:rsidTr="00AE09E7">
        <w:trPr>
          <w:gridAfter w:val="1"/>
          <w:wAfter w:w="15" w:type="dxa"/>
          <w:trHeight w:val="733"/>
        </w:trPr>
        <w:tc>
          <w:tcPr>
            <w:tcW w:w="1140" w:type="dxa"/>
            <w:tcBorders>
              <w:left w:val="single" w:sz="4" w:space="0" w:color="auto"/>
            </w:tcBorders>
            <w:shd w:val="clear" w:color="auto" w:fill="auto"/>
          </w:tcPr>
          <w:p w:rsidR="00AE09E7" w:rsidRDefault="00AE09E7" w:rsidP="00F37834">
            <w:pPr>
              <w:pStyle w:val="ConsPlusNormal"/>
              <w:rPr>
                <w:rFonts w:ascii="Times New Roman" w:hAnsi="Times New Roman"/>
                <w:sz w:val="24"/>
                <w:szCs w:val="24"/>
              </w:rPr>
            </w:pPr>
          </w:p>
        </w:tc>
        <w:tc>
          <w:tcPr>
            <w:tcW w:w="9072" w:type="dxa"/>
            <w:gridSpan w:val="5"/>
            <w:tcBorders>
              <w:top w:val="single" w:sz="4" w:space="0" w:color="auto"/>
              <w:left w:val="single" w:sz="4" w:space="0" w:color="auto"/>
              <w:bottom w:val="single" w:sz="4" w:space="0" w:color="auto"/>
              <w:right w:val="single" w:sz="4" w:space="0" w:color="auto"/>
            </w:tcBorders>
            <w:vAlign w:val="center"/>
          </w:tcPr>
          <w:p w:rsidR="00AE09E7" w:rsidRPr="003F0672" w:rsidRDefault="008D353F" w:rsidP="005C3CE7">
            <w:pPr>
              <w:widowControl w:val="0"/>
              <w:autoSpaceDE w:val="0"/>
              <w:autoSpaceDN w:val="0"/>
              <w:adjustRightInd w:val="0"/>
              <w:rPr>
                <w:rFonts w:ascii="Times New Roman" w:hAnsi="Times New Roman"/>
                <w:sz w:val="24"/>
                <w:szCs w:val="24"/>
              </w:rPr>
            </w:pPr>
            <w:r>
              <w:rPr>
                <w:rFonts w:ascii="Times New Roman" w:hAnsi="Times New Roman"/>
                <w:sz w:val="24"/>
                <w:szCs w:val="24"/>
              </w:rPr>
              <w:t>14</w:t>
            </w:r>
            <w:r w:rsidR="00AE09E7" w:rsidRPr="003F0672">
              <w:rPr>
                <w:rFonts w:ascii="Times New Roman" w:hAnsi="Times New Roman"/>
                <w:sz w:val="24"/>
                <w:szCs w:val="24"/>
              </w:rPr>
              <w:t>. Увеличение доли высококвалифицированных работников в числе квалифицированных работников, процент</w:t>
            </w:r>
          </w:p>
        </w:tc>
        <w:tc>
          <w:tcPr>
            <w:tcW w:w="1985" w:type="dxa"/>
            <w:tcBorders>
              <w:top w:val="single" w:sz="4" w:space="0" w:color="auto"/>
              <w:left w:val="single" w:sz="4" w:space="0" w:color="auto"/>
              <w:bottom w:val="single" w:sz="4" w:space="0" w:color="auto"/>
              <w:right w:val="single" w:sz="4" w:space="0" w:color="auto"/>
            </w:tcBorders>
            <w:vAlign w:val="center"/>
          </w:tcPr>
          <w:p w:rsidR="00AE09E7" w:rsidRPr="003F0672" w:rsidRDefault="00AE09E7" w:rsidP="0027407A">
            <w:pPr>
              <w:widowControl w:val="0"/>
              <w:autoSpaceDE w:val="0"/>
              <w:autoSpaceDN w:val="0"/>
              <w:adjustRightInd w:val="0"/>
              <w:jc w:val="center"/>
              <w:rPr>
                <w:rFonts w:ascii="Times New Roman" w:hAnsi="Times New Roman"/>
                <w:sz w:val="24"/>
                <w:szCs w:val="24"/>
              </w:rPr>
            </w:pPr>
            <w:r w:rsidRPr="003F0672">
              <w:rPr>
                <w:rFonts w:ascii="Times New Roman" w:hAnsi="Times New Roman"/>
                <w:sz w:val="24"/>
                <w:szCs w:val="24"/>
              </w:rPr>
              <w:t>32,8</w:t>
            </w:r>
          </w:p>
        </w:tc>
        <w:tc>
          <w:tcPr>
            <w:tcW w:w="1843" w:type="dxa"/>
            <w:tcBorders>
              <w:top w:val="single" w:sz="4" w:space="0" w:color="auto"/>
              <w:left w:val="single" w:sz="4" w:space="0" w:color="auto"/>
              <w:bottom w:val="single" w:sz="4" w:space="0" w:color="auto"/>
              <w:right w:val="single" w:sz="4" w:space="0" w:color="auto"/>
            </w:tcBorders>
            <w:vAlign w:val="center"/>
          </w:tcPr>
          <w:p w:rsidR="00AE09E7" w:rsidRPr="003F0672" w:rsidRDefault="00AE09E7" w:rsidP="0027407A">
            <w:pPr>
              <w:widowControl w:val="0"/>
              <w:autoSpaceDE w:val="0"/>
              <w:autoSpaceDN w:val="0"/>
              <w:adjustRightInd w:val="0"/>
              <w:jc w:val="center"/>
              <w:rPr>
                <w:rFonts w:ascii="Times New Roman" w:hAnsi="Times New Roman"/>
                <w:sz w:val="24"/>
                <w:szCs w:val="24"/>
              </w:rPr>
            </w:pPr>
            <w:r w:rsidRPr="003F0672">
              <w:rPr>
                <w:rFonts w:ascii="Times New Roman" w:hAnsi="Times New Roman"/>
                <w:sz w:val="24"/>
                <w:szCs w:val="24"/>
              </w:rPr>
              <w:t>33,4</w:t>
            </w:r>
          </w:p>
        </w:tc>
        <w:tc>
          <w:tcPr>
            <w:tcW w:w="1845" w:type="dxa"/>
            <w:tcBorders>
              <w:top w:val="single" w:sz="4" w:space="0" w:color="auto"/>
              <w:left w:val="single" w:sz="4" w:space="0" w:color="auto"/>
              <w:bottom w:val="single" w:sz="4" w:space="0" w:color="auto"/>
              <w:right w:val="single" w:sz="4" w:space="0" w:color="auto"/>
            </w:tcBorders>
            <w:vAlign w:val="center"/>
          </w:tcPr>
          <w:p w:rsidR="00AE09E7" w:rsidRPr="003F0672" w:rsidRDefault="00AE09E7" w:rsidP="0027407A">
            <w:pPr>
              <w:widowControl w:val="0"/>
              <w:autoSpaceDE w:val="0"/>
              <w:autoSpaceDN w:val="0"/>
              <w:adjustRightInd w:val="0"/>
              <w:jc w:val="center"/>
              <w:rPr>
                <w:rFonts w:ascii="Times New Roman" w:hAnsi="Times New Roman"/>
                <w:sz w:val="24"/>
                <w:szCs w:val="24"/>
              </w:rPr>
            </w:pPr>
            <w:r w:rsidRPr="003F0672">
              <w:rPr>
                <w:rFonts w:ascii="Times New Roman" w:hAnsi="Times New Roman"/>
                <w:sz w:val="24"/>
                <w:szCs w:val="24"/>
              </w:rPr>
              <w:t>34,0</w:t>
            </w:r>
          </w:p>
        </w:tc>
      </w:tr>
    </w:tbl>
    <w:p w:rsidR="00F37834" w:rsidRDefault="00F37834" w:rsidP="00986829">
      <w:pPr>
        <w:widowControl w:val="0"/>
        <w:autoSpaceDE w:val="0"/>
        <w:autoSpaceDN w:val="0"/>
        <w:adjustRightInd w:val="0"/>
        <w:spacing w:after="0" w:line="240" w:lineRule="auto"/>
        <w:ind w:left="11520"/>
        <w:outlineLvl w:val="1"/>
        <w:rPr>
          <w:rFonts w:ascii="Times New Roman" w:hAnsi="Times New Roman"/>
          <w:sz w:val="26"/>
          <w:szCs w:val="26"/>
        </w:rPr>
      </w:pPr>
    </w:p>
    <w:p w:rsidR="003F0672" w:rsidRDefault="003F0672" w:rsidP="00967EEE">
      <w:pPr>
        <w:spacing w:after="0" w:line="240" w:lineRule="auto"/>
        <w:ind w:firstLine="709"/>
        <w:jc w:val="center"/>
        <w:rPr>
          <w:rFonts w:ascii="Times New Roman" w:hAnsi="Times New Roman"/>
          <w:b/>
          <w:sz w:val="24"/>
          <w:szCs w:val="24"/>
        </w:rPr>
      </w:pPr>
    </w:p>
    <w:p w:rsidR="003F0672" w:rsidRDefault="003F0672" w:rsidP="00967EEE">
      <w:pPr>
        <w:spacing w:after="0" w:line="240" w:lineRule="auto"/>
        <w:ind w:firstLine="709"/>
        <w:jc w:val="center"/>
        <w:rPr>
          <w:rFonts w:ascii="Times New Roman" w:hAnsi="Times New Roman"/>
          <w:b/>
          <w:sz w:val="24"/>
          <w:szCs w:val="24"/>
        </w:rPr>
      </w:pPr>
    </w:p>
    <w:p w:rsidR="003F0672" w:rsidRDefault="003F0672" w:rsidP="00967EEE">
      <w:pPr>
        <w:spacing w:after="0" w:line="240" w:lineRule="auto"/>
        <w:ind w:firstLine="709"/>
        <w:jc w:val="center"/>
        <w:rPr>
          <w:rFonts w:ascii="Times New Roman" w:hAnsi="Times New Roman"/>
          <w:b/>
          <w:sz w:val="24"/>
          <w:szCs w:val="24"/>
        </w:rPr>
      </w:pPr>
    </w:p>
    <w:p w:rsidR="003F0672" w:rsidRDefault="003F0672" w:rsidP="00967EEE">
      <w:pPr>
        <w:spacing w:after="0" w:line="240" w:lineRule="auto"/>
        <w:ind w:firstLine="709"/>
        <w:jc w:val="center"/>
        <w:rPr>
          <w:rFonts w:ascii="Times New Roman" w:hAnsi="Times New Roman"/>
          <w:b/>
          <w:sz w:val="24"/>
          <w:szCs w:val="24"/>
        </w:rPr>
      </w:pPr>
    </w:p>
    <w:p w:rsidR="007669D1" w:rsidRDefault="007669D1" w:rsidP="00967EEE">
      <w:pPr>
        <w:spacing w:after="0" w:line="240" w:lineRule="auto"/>
        <w:ind w:firstLine="709"/>
        <w:jc w:val="center"/>
        <w:rPr>
          <w:rFonts w:ascii="Times New Roman" w:hAnsi="Times New Roman"/>
          <w:b/>
          <w:sz w:val="24"/>
          <w:szCs w:val="24"/>
        </w:rPr>
      </w:pPr>
    </w:p>
    <w:p w:rsidR="007669D1" w:rsidRDefault="007669D1" w:rsidP="00967EEE">
      <w:pPr>
        <w:spacing w:after="0" w:line="240" w:lineRule="auto"/>
        <w:ind w:firstLine="709"/>
        <w:jc w:val="center"/>
        <w:rPr>
          <w:rFonts w:ascii="Times New Roman" w:hAnsi="Times New Roman"/>
          <w:b/>
          <w:sz w:val="24"/>
          <w:szCs w:val="24"/>
        </w:rPr>
      </w:pPr>
    </w:p>
    <w:p w:rsidR="007669D1" w:rsidRDefault="007669D1" w:rsidP="00967EEE">
      <w:pPr>
        <w:spacing w:after="0" w:line="240" w:lineRule="auto"/>
        <w:ind w:firstLine="709"/>
        <w:jc w:val="center"/>
        <w:rPr>
          <w:rFonts w:ascii="Times New Roman" w:hAnsi="Times New Roman"/>
          <w:b/>
          <w:sz w:val="24"/>
          <w:szCs w:val="24"/>
        </w:rPr>
      </w:pPr>
    </w:p>
    <w:p w:rsidR="007669D1" w:rsidRDefault="007669D1" w:rsidP="00967EEE">
      <w:pPr>
        <w:spacing w:after="0" w:line="240" w:lineRule="auto"/>
        <w:ind w:firstLine="709"/>
        <w:jc w:val="center"/>
        <w:rPr>
          <w:rFonts w:ascii="Times New Roman" w:hAnsi="Times New Roman"/>
          <w:b/>
          <w:sz w:val="24"/>
          <w:szCs w:val="24"/>
        </w:rPr>
      </w:pPr>
    </w:p>
    <w:p w:rsidR="007669D1" w:rsidRDefault="007669D1" w:rsidP="00967EEE">
      <w:pPr>
        <w:spacing w:after="0" w:line="240" w:lineRule="auto"/>
        <w:ind w:firstLine="709"/>
        <w:jc w:val="center"/>
        <w:rPr>
          <w:rFonts w:ascii="Times New Roman" w:hAnsi="Times New Roman"/>
          <w:b/>
          <w:sz w:val="24"/>
          <w:szCs w:val="24"/>
        </w:rPr>
      </w:pPr>
    </w:p>
    <w:p w:rsidR="00967EEE" w:rsidRPr="00D20498" w:rsidRDefault="00967EEE" w:rsidP="00967EEE">
      <w:pPr>
        <w:spacing w:after="0" w:line="240" w:lineRule="auto"/>
        <w:ind w:firstLine="709"/>
        <w:jc w:val="center"/>
        <w:rPr>
          <w:rFonts w:ascii="Times New Roman" w:hAnsi="Times New Roman"/>
          <w:b/>
          <w:sz w:val="24"/>
          <w:szCs w:val="24"/>
        </w:rPr>
      </w:pPr>
      <w:r w:rsidRPr="00D20498">
        <w:rPr>
          <w:rFonts w:ascii="Times New Roman" w:hAnsi="Times New Roman"/>
          <w:b/>
          <w:sz w:val="24"/>
          <w:szCs w:val="24"/>
        </w:rPr>
        <w:t xml:space="preserve">Задача 1. Создание благоприятного инвестиционного климата в муниципальном образовании </w:t>
      </w:r>
    </w:p>
    <w:p w:rsidR="00967EEE" w:rsidRPr="00D20498" w:rsidRDefault="00967EEE" w:rsidP="00967EEE">
      <w:pPr>
        <w:spacing w:after="0" w:line="240" w:lineRule="auto"/>
        <w:ind w:firstLine="709"/>
        <w:jc w:val="center"/>
        <w:rPr>
          <w:rFonts w:ascii="Times New Roman" w:hAnsi="Times New Roman"/>
          <w:b/>
          <w:sz w:val="24"/>
          <w:szCs w:val="24"/>
        </w:rPr>
      </w:pPr>
      <w:r w:rsidRPr="00D20498">
        <w:rPr>
          <w:rFonts w:ascii="Times New Roman" w:hAnsi="Times New Roman"/>
          <w:b/>
          <w:sz w:val="24"/>
          <w:szCs w:val="24"/>
        </w:rPr>
        <w:t>«</w:t>
      </w:r>
      <w:r>
        <w:rPr>
          <w:rFonts w:ascii="Times New Roman" w:hAnsi="Times New Roman"/>
          <w:b/>
          <w:sz w:val="24"/>
          <w:szCs w:val="24"/>
        </w:rPr>
        <w:t>Г</w:t>
      </w:r>
      <w:r w:rsidRPr="00D20498">
        <w:rPr>
          <w:rFonts w:ascii="Times New Roman" w:hAnsi="Times New Roman"/>
          <w:b/>
          <w:sz w:val="24"/>
          <w:szCs w:val="24"/>
        </w:rPr>
        <w:t xml:space="preserve">ородской округ Подольск Московской области». </w:t>
      </w:r>
    </w:p>
    <w:p w:rsidR="00967EEE" w:rsidRPr="00D20498" w:rsidRDefault="00967EEE" w:rsidP="00DB6D16">
      <w:pPr>
        <w:spacing w:after="0" w:line="240" w:lineRule="auto"/>
        <w:ind w:firstLine="709"/>
        <w:jc w:val="center"/>
        <w:rPr>
          <w:rFonts w:ascii="Times New Roman" w:hAnsi="Times New Roman"/>
          <w:b/>
          <w:sz w:val="24"/>
          <w:szCs w:val="24"/>
        </w:rPr>
      </w:pPr>
    </w:p>
    <w:p w:rsidR="00967EEE" w:rsidRPr="00D20498" w:rsidRDefault="00967EEE" w:rsidP="00DB6D16">
      <w:pPr>
        <w:spacing w:after="0" w:line="240" w:lineRule="auto"/>
        <w:jc w:val="both"/>
        <w:rPr>
          <w:rFonts w:ascii="Times New Roman" w:hAnsi="Times New Roman"/>
          <w:sz w:val="24"/>
          <w:szCs w:val="24"/>
        </w:rPr>
      </w:pPr>
      <w:r w:rsidRPr="00D20498">
        <w:rPr>
          <w:rFonts w:ascii="Times New Roman" w:hAnsi="Times New Roman"/>
          <w:sz w:val="24"/>
          <w:szCs w:val="24"/>
        </w:rPr>
        <w:tab/>
        <w:t>Одной из основных задач органов местного самоуправления является стимулирование деятельности инвесторов, обеспечение гарантий защиты  от инвестиционных рисков, реализация других мер поддержки инвестиционной деятельности. Приток инвестиций в экономику, в свою очередь, увеличивает налоговые поступления в городской бюджет и повышает качество жизни населения.</w:t>
      </w:r>
    </w:p>
    <w:p w:rsidR="00967EEE" w:rsidRPr="00D20498" w:rsidRDefault="00967EEE" w:rsidP="00DB6D16">
      <w:pPr>
        <w:spacing w:after="0" w:line="240" w:lineRule="auto"/>
        <w:jc w:val="both"/>
        <w:rPr>
          <w:rFonts w:ascii="Times New Roman" w:hAnsi="Times New Roman"/>
          <w:sz w:val="24"/>
          <w:szCs w:val="24"/>
        </w:rPr>
      </w:pPr>
      <w:r w:rsidRPr="00D20498">
        <w:rPr>
          <w:rFonts w:ascii="Times New Roman" w:hAnsi="Times New Roman"/>
          <w:sz w:val="24"/>
          <w:szCs w:val="24"/>
        </w:rPr>
        <w:tab/>
        <w:t xml:space="preserve"> Анализ инвестиционной деятельности  свидетельствует о снижении инвестиционной активности в 2015 году.   </w:t>
      </w:r>
    </w:p>
    <w:p w:rsidR="00967EEE" w:rsidRPr="00D20498" w:rsidRDefault="00967EEE" w:rsidP="00DB6D16">
      <w:pPr>
        <w:spacing w:after="0" w:line="240" w:lineRule="auto"/>
        <w:jc w:val="both"/>
        <w:rPr>
          <w:rFonts w:ascii="Times New Roman" w:hAnsi="Times New Roman"/>
          <w:sz w:val="24"/>
          <w:szCs w:val="24"/>
        </w:rPr>
      </w:pPr>
      <w:r w:rsidRPr="00D20498">
        <w:rPr>
          <w:rFonts w:ascii="Times New Roman" w:hAnsi="Times New Roman"/>
          <w:sz w:val="24"/>
          <w:szCs w:val="24"/>
        </w:rPr>
        <w:t xml:space="preserve">     </w:t>
      </w:r>
      <w:r w:rsidRPr="00D20498">
        <w:rPr>
          <w:rFonts w:ascii="Times New Roman" w:hAnsi="Times New Roman"/>
          <w:sz w:val="24"/>
          <w:szCs w:val="24"/>
        </w:rPr>
        <w:tab/>
        <w:t xml:space="preserve">Причинами данной ситуации являются последствия финансового кризиса, изменение банками условий кредитования и нестабильность  краткосрочных и среднесрочных вложений. </w:t>
      </w:r>
    </w:p>
    <w:p w:rsidR="00967EEE" w:rsidRPr="00D20498" w:rsidRDefault="00967EEE" w:rsidP="00DB6D16">
      <w:pPr>
        <w:spacing w:line="240" w:lineRule="auto"/>
        <w:ind w:firstLine="708"/>
        <w:jc w:val="both"/>
        <w:rPr>
          <w:rFonts w:ascii="Times New Roman" w:hAnsi="Times New Roman"/>
          <w:sz w:val="24"/>
          <w:szCs w:val="24"/>
        </w:rPr>
      </w:pPr>
      <w:r w:rsidRPr="00D20498">
        <w:rPr>
          <w:rFonts w:ascii="Times New Roman" w:hAnsi="Times New Roman"/>
          <w:sz w:val="24"/>
          <w:szCs w:val="24"/>
        </w:rPr>
        <w:t>Так, если в 2014 году объемы инвестиций составили 32,2 млрд</w:t>
      </w:r>
      <w:proofErr w:type="gramStart"/>
      <w:r w:rsidRPr="00D20498">
        <w:rPr>
          <w:rFonts w:ascii="Times New Roman" w:hAnsi="Times New Roman"/>
          <w:sz w:val="24"/>
          <w:szCs w:val="24"/>
        </w:rPr>
        <w:t>.р</w:t>
      </w:r>
      <w:proofErr w:type="gramEnd"/>
      <w:r w:rsidRPr="00D20498">
        <w:rPr>
          <w:rFonts w:ascii="Times New Roman" w:hAnsi="Times New Roman"/>
          <w:sz w:val="24"/>
          <w:szCs w:val="24"/>
        </w:rPr>
        <w:t xml:space="preserve">ублей (индекс к 2013 году 113%), то в 2015 году инвестиции оцениваются на уровне 30,2 млрд.рублей (индекс 94%). </w:t>
      </w:r>
    </w:p>
    <w:p w:rsidR="00967EEE" w:rsidRPr="00D20498" w:rsidRDefault="00967EEE" w:rsidP="00DB6D16">
      <w:pPr>
        <w:spacing w:line="240" w:lineRule="auto"/>
        <w:ind w:firstLine="708"/>
        <w:jc w:val="both"/>
        <w:rPr>
          <w:rFonts w:ascii="Times New Roman" w:hAnsi="Times New Roman"/>
          <w:sz w:val="24"/>
          <w:szCs w:val="24"/>
        </w:rPr>
      </w:pPr>
      <w:r w:rsidRPr="00D20498">
        <w:rPr>
          <w:rFonts w:ascii="Times New Roman" w:hAnsi="Times New Roman"/>
          <w:sz w:val="24"/>
          <w:szCs w:val="24"/>
        </w:rPr>
        <w:t>Структура инвестиций по видам экономической деятельности сложилась следующим образом: наибольший удельный вес  - 72,7%, занимают инвестиции в операции с недвижимым имуществом, строительство зданий и сооружений и оптовую и розничную торговлю. Удельный вес инвестиций в промышленность составляет 11,3%.</w:t>
      </w:r>
    </w:p>
    <w:p w:rsidR="00967EEE" w:rsidRPr="00D20498" w:rsidRDefault="00967EEE" w:rsidP="00DB6D16">
      <w:pPr>
        <w:spacing w:line="240" w:lineRule="auto"/>
        <w:ind w:firstLine="708"/>
        <w:jc w:val="both"/>
        <w:rPr>
          <w:rFonts w:ascii="Times New Roman" w:hAnsi="Times New Roman"/>
          <w:sz w:val="24"/>
          <w:szCs w:val="24"/>
        </w:rPr>
      </w:pPr>
      <w:r w:rsidRPr="00D20498">
        <w:rPr>
          <w:rFonts w:ascii="Times New Roman" w:hAnsi="Times New Roman"/>
          <w:sz w:val="24"/>
          <w:szCs w:val="24"/>
        </w:rPr>
        <w:t xml:space="preserve">Большая часть инвестиционных ресурсов направляется в пассивный основной капитал (здания и сооружения). </w:t>
      </w:r>
    </w:p>
    <w:p w:rsidR="00967EEE" w:rsidRPr="00D20498" w:rsidRDefault="00967EEE" w:rsidP="00DB6D16">
      <w:pPr>
        <w:spacing w:line="240" w:lineRule="auto"/>
        <w:ind w:firstLine="708"/>
        <w:jc w:val="both"/>
        <w:rPr>
          <w:rFonts w:ascii="Times New Roman" w:hAnsi="Times New Roman"/>
          <w:sz w:val="24"/>
          <w:szCs w:val="24"/>
        </w:rPr>
      </w:pPr>
      <w:r w:rsidRPr="00D20498">
        <w:rPr>
          <w:rFonts w:ascii="Times New Roman" w:hAnsi="Times New Roman"/>
          <w:sz w:val="24"/>
          <w:szCs w:val="24"/>
        </w:rPr>
        <w:t>В планируемом периоде, учитывая  заключенные инвестиционные соглашения, стратегия инвестиционной активности сохранится.</w:t>
      </w:r>
    </w:p>
    <w:p w:rsidR="00967EEE" w:rsidRPr="00D20498" w:rsidRDefault="00CB0434" w:rsidP="00DB6D16">
      <w:pPr>
        <w:spacing w:line="240" w:lineRule="auto"/>
        <w:ind w:firstLine="708"/>
        <w:jc w:val="both"/>
        <w:rPr>
          <w:rFonts w:ascii="Times New Roman" w:hAnsi="Times New Roman"/>
          <w:sz w:val="24"/>
          <w:szCs w:val="24"/>
        </w:rPr>
      </w:pPr>
      <w:r>
        <w:rPr>
          <w:rFonts w:ascii="Times New Roman" w:hAnsi="Times New Roman"/>
          <w:sz w:val="24"/>
          <w:szCs w:val="24"/>
        </w:rPr>
        <w:t>Так, в 2015 году реализовывались</w:t>
      </w:r>
      <w:r w:rsidR="00967EEE" w:rsidRPr="00D20498">
        <w:rPr>
          <w:rFonts w:ascii="Times New Roman" w:hAnsi="Times New Roman"/>
          <w:sz w:val="24"/>
          <w:szCs w:val="24"/>
        </w:rPr>
        <w:t xml:space="preserve"> следующие инвестиционные проекты: </w:t>
      </w:r>
    </w:p>
    <w:p w:rsidR="00967EEE" w:rsidRPr="00D20498" w:rsidRDefault="00967EEE" w:rsidP="00DB6D16">
      <w:pPr>
        <w:spacing w:line="240" w:lineRule="auto"/>
        <w:ind w:firstLine="708"/>
        <w:jc w:val="both"/>
        <w:rPr>
          <w:rFonts w:ascii="Times New Roman" w:hAnsi="Times New Roman"/>
          <w:sz w:val="24"/>
          <w:szCs w:val="24"/>
        </w:rPr>
      </w:pPr>
      <w:r w:rsidRPr="00D20498">
        <w:rPr>
          <w:rFonts w:ascii="Times New Roman" w:hAnsi="Times New Roman"/>
          <w:sz w:val="24"/>
          <w:szCs w:val="24"/>
        </w:rPr>
        <w:t xml:space="preserve"> - строительство индустриального парка «Валищево» - 2500,0 млн. рублей,</w:t>
      </w:r>
      <w:r w:rsidR="00CB0434">
        <w:rPr>
          <w:rFonts w:ascii="Times New Roman" w:hAnsi="Times New Roman"/>
          <w:sz w:val="24"/>
          <w:szCs w:val="24"/>
        </w:rPr>
        <w:t xml:space="preserve"> </w:t>
      </w:r>
      <w:r w:rsidRPr="00D20498">
        <w:rPr>
          <w:rFonts w:ascii="Times New Roman" w:hAnsi="Times New Roman"/>
          <w:sz w:val="24"/>
          <w:szCs w:val="24"/>
        </w:rPr>
        <w:t>начало строительства многофункционального логистического комплекс</w:t>
      </w:r>
      <w:proofErr w:type="gramStart"/>
      <w:r w:rsidRPr="00D20498">
        <w:rPr>
          <w:rFonts w:ascii="Times New Roman" w:hAnsi="Times New Roman"/>
          <w:sz w:val="24"/>
          <w:szCs w:val="24"/>
        </w:rPr>
        <w:t>а ООО</w:t>
      </w:r>
      <w:proofErr w:type="gramEnd"/>
      <w:r w:rsidRPr="00D20498">
        <w:rPr>
          <w:rFonts w:ascii="Times New Roman" w:hAnsi="Times New Roman"/>
          <w:sz w:val="24"/>
          <w:szCs w:val="24"/>
        </w:rPr>
        <w:t xml:space="preserve"> «Премьер Логистик»- 169,0 мл</w:t>
      </w:r>
      <w:r w:rsidR="00CB0434">
        <w:rPr>
          <w:rFonts w:ascii="Times New Roman" w:hAnsi="Times New Roman"/>
          <w:sz w:val="24"/>
          <w:szCs w:val="24"/>
        </w:rPr>
        <w:t>н. рублей, ввод в эксплуатацию 4</w:t>
      </w:r>
      <w:r w:rsidRPr="00D20498">
        <w:rPr>
          <w:rFonts w:ascii="Times New Roman" w:hAnsi="Times New Roman"/>
          <w:sz w:val="24"/>
          <w:szCs w:val="24"/>
        </w:rPr>
        <w:t xml:space="preserve"> очереди логистического  парка  «Сынково» - 382,0 млн. рублей, начало строительства многофункционально-развлекательного центра ООО «Проект-П» - 4400,0 млн. рублей.</w:t>
      </w:r>
    </w:p>
    <w:p w:rsidR="00967EEE" w:rsidRPr="00D20498" w:rsidRDefault="00967EEE" w:rsidP="00DB6D16">
      <w:pPr>
        <w:spacing w:line="240" w:lineRule="auto"/>
        <w:ind w:right="46" w:firstLine="708"/>
        <w:jc w:val="both"/>
        <w:rPr>
          <w:rFonts w:ascii="Times New Roman" w:hAnsi="Times New Roman"/>
          <w:sz w:val="24"/>
          <w:szCs w:val="24"/>
        </w:rPr>
      </w:pPr>
      <w:r w:rsidRPr="00D20498">
        <w:rPr>
          <w:rFonts w:ascii="Times New Roman" w:hAnsi="Times New Roman"/>
          <w:sz w:val="24"/>
          <w:szCs w:val="24"/>
        </w:rPr>
        <w:t xml:space="preserve">- реализация инвестиционных проектов по расширению и  модернизации производства на предприятиях АО «ВМС-Принт» (строительство нового производственного корпуса),  ЗАО «ЗиО-Здоровье», ООО «ТД «Экс Морэ»; </w:t>
      </w:r>
    </w:p>
    <w:p w:rsidR="00967EEE" w:rsidRPr="00D20498" w:rsidRDefault="00967EEE" w:rsidP="00DB6D16">
      <w:pPr>
        <w:spacing w:line="240" w:lineRule="auto"/>
        <w:ind w:right="46" w:firstLine="708"/>
        <w:jc w:val="both"/>
        <w:rPr>
          <w:rFonts w:ascii="Times New Roman" w:hAnsi="Times New Roman"/>
          <w:kern w:val="26"/>
          <w:sz w:val="24"/>
          <w:szCs w:val="24"/>
        </w:rPr>
      </w:pPr>
      <w:r w:rsidRPr="00D20498">
        <w:rPr>
          <w:rFonts w:ascii="Times New Roman" w:hAnsi="Times New Roman"/>
          <w:kern w:val="26"/>
          <w:sz w:val="24"/>
          <w:szCs w:val="24"/>
        </w:rPr>
        <w:t>- расширение  участка производства полимерных материалов и организация производства промышленных моющих и дезинфицирующих средств на ЗАО «Подольский завод строительных материалов»;</w:t>
      </w:r>
    </w:p>
    <w:p w:rsidR="00967EEE" w:rsidRPr="00D20498" w:rsidRDefault="00967EEE" w:rsidP="00DB6D16">
      <w:pPr>
        <w:spacing w:line="240" w:lineRule="auto"/>
        <w:ind w:right="46" w:firstLine="708"/>
        <w:jc w:val="both"/>
        <w:rPr>
          <w:rFonts w:ascii="Times New Roman" w:hAnsi="Times New Roman"/>
          <w:sz w:val="24"/>
          <w:szCs w:val="24"/>
        </w:rPr>
      </w:pPr>
      <w:r w:rsidRPr="00D20498">
        <w:rPr>
          <w:rFonts w:ascii="Times New Roman" w:hAnsi="Times New Roman"/>
          <w:sz w:val="24"/>
          <w:szCs w:val="24"/>
        </w:rPr>
        <w:t xml:space="preserve">-завершение строительства многофункционального торгово-развлекательного центра  «Силикатная-2» и складского комплекса  (ООО «Профессионал Авто-М»); </w:t>
      </w:r>
    </w:p>
    <w:p w:rsidR="00967EEE" w:rsidRPr="00D20498" w:rsidRDefault="00967EEE" w:rsidP="00DB6D16">
      <w:pPr>
        <w:spacing w:after="0" w:line="240" w:lineRule="auto"/>
        <w:ind w:right="46" w:firstLine="708"/>
        <w:jc w:val="both"/>
        <w:rPr>
          <w:rFonts w:ascii="Times New Roman" w:hAnsi="Times New Roman"/>
          <w:sz w:val="24"/>
          <w:szCs w:val="24"/>
        </w:rPr>
      </w:pPr>
      <w:proofErr w:type="gramStart"/>
      <w:r w:rsidRPr="00D20498">
        <w:rPr>
          <w:rFonts w:ascii="Times New Roman" w:hAnsi="Times New Roman"/>
          <w:sz w:val="24"/>
          <w:szCs w:val="24"/>
        </w:rPr>
        <w:t>- строительство социальных объектов:  ввод в эксплуатацию 7 новых детских садов,  2 детских сада после капитального ремонта с увеличением вместимости,  строительство ФОК с бассейном (ул. Орджоникидзе),  строительство многофункционального культурно-информационного медиацентра   (ул. Кирова), комплексной поликлиники с центром здоровья (мкр.</w:t>
      </w:r>
      <w:proofErr w:type="gramEnd"/>
      <w:r w:rsidRPr="00D20498">
        <w:rPr>
          <w:rFonts w:ascii="Times New Roman" w:hAnsi="Times New Roman"/>
          <w:sz w:val="24"/>
          <w:szCs w:val="24"/>
        </w:rPr>
        <w:t xml:space="preserve"> </w:t>
      </w:r>
      <w:proofErr w:type="gramStart"/>
      <w:r w:rsidRPr="00D20498">
        <w:rPr>
          <w:rFonts w:ascii="Times New Roman" w:hAnsi="Times New Roman"/>
          <w:sz w:val="24"/>
          <w:szCs w:val="24"/>
        </w:rPr>
        <w:t>Юго-Западный), ввод в эксплуатацию</w:t>
      </w:r>
      <w:r w:rsidR="009B0FBA">
        <w:rPr>
          <w:rFonts w:ascii="Times New Roman" w:hAnsi="Times New Roman"/>
          <w:sz w:val="24"/>
          <w:szCs w:val="24"/>
        </w:rPr>
        <w:t xml:space="preserve">           </w:t>
      </w:r>
      <w:r w:rsidRPr="00D20498">
        <w:rPr>
          <w:rFonts w:ascii="Times New Roman" w:hAnsi="Times New Roman"/>
          <w:sz w:val="24"/>
          <w:szCs w:val="24"/>
        </w:rPr>
        <w:t xml:space="preserve"> 2-х детских садов после реконструкции по адресам: г. Климовск, ул. Школьная, д.21А и ул. Заводская, д.5А. </w:t>
      </w:r>
      <w:proofErr w:type="gramEnd"/>
    </w:p>
    <w:p w:rsidR="00CB0434" w:rsidRDefault="00CB0434" w:rsidP="00DB6D16">
      <w:pPr>
        <w:pStyle w:val="a8"/>
        <w:ind w:firstLine="708"/>
        <w:rPr>
          <w:rFonts w:ascii="Times New Roman" w:hAnsi="Times New Roman" w:cs="Times New Roman"/>
          <w:szCs w:val="24"/>
        </w:rPr>
      </w:pPr>
    </w:p>
    <w:p w:rsidR="009320DF" w:rsidRDefault="009320DF" w:rsidP="00DB6D16">
      <w:pPr>
        <w:pStyle w:val="a8"/>
        <w:ind w:firstLine="708"/>
        <w:rPr>
          <w:rFonts w:ascii="Times New Roman" w:hAnsi="Times New Roman" w:cs="Times New Roman"/>
          <w:szCs w:val="24"/>
        </w:rPr>
      </w:pPr>
    </w:p>
    <w:p w:rsidR="00967EEE" w:rsidRPr="00D20498" w:rsidRDefault="00967EEE" w:rsidP="00DB6D16">
      <w:pPr>
        <w:pStyle w:val="a8"/>
        <w:ind w:firstLine="708"/>
        <w:rPr>
          <w:rFonts w:ascii="Times New Roman" w:hAnsi="Times New Roman" w:cs="Times New Roman"/>
          <w:szCs w:val="24"/>
        </w:rPr>
      </w:pPr>
      <w:r w:rsidRPr="00D20498">
        <w:rPr>
          <w:rFonts w:ascii="Times New Roman" w:hAnsi="Times New Roman" w:cs="Times New Roman"/>
          <w:szCs w:val="24"/>
        </w:rPr>
        <w:t xml:space="preserve">В  2016-2018 годах: </w:t>
      </w:r>
    </w:p>
    <w:p w:rsidR="00967EEE" w:rsidRPr="00D20498" w:rsidRDefault="00967EEE" w:rsidP="00DB6D16">
      <w:pPr>
        <w:pStyle w:val="a8"/>
        <w:ind w:firstLine="709"/>
        <w:rPr>
          <w:rFonts w:ascii="Times New Roman" w:hAnsi="Times New Roman" w:cs="Times New Roman"/>
          <w:szCs w:val="24"/>
        </w:rPr>
      </w:pPr>
      <w:proofErr w:type="gramStart"/>
      <w:r w:rsidRPr="00D20498">
        <w:rPr>
          <w:rFonts w:ascii="Times New Roman" w:hAnsi="Times New Roman" w:cs="Times New Roman"/>
          <w:szCs w:val="24"/>
        </w:rPr>
        <w:t>- проектирование завода оконных и металлических конструкций ООО «Хамелеон», планируемый объем инвестиций 500 млн. руб.; расширение производства группа «Импульс»,  строительство склада и сервисного центра  с объемом инвестиций более 800 млн. руб.; завершение строительства  индустриального парка «Валищево» - 7500,0 млн. рублей, строительство логистических, производственных и сельскохозяйственных объектов ЗАО «Управление инвестициями» - 14 000 млн. руб., ООО «АВД Логистика» - 400 млн. руб.; строительство производственно-логистического комплекса</w:t>
      </w:r>
      <w:proofErr w:type="gramEnd"/>
      <w:r w:rsidRPr="00D20498">
        <w:rPr>
          <w:rFonts w:ascii="Times New Roman" w:hAnsi="Times New Roman" w:cs="Times New Roman"/>
          <w:szCs w:val="24"/>
        </w:rPr>
        <w:t xml:space="preserve"> (Технопарк) 4 очередь ООО «УК «Логистический парк «Сынково» - 300,0 млн. руб., Индустриального парка «М-2 Подольск». -2 850,0 млн</w:t>
      </w:r>
      <w:proofErr w:type="gramStart"/>
      <w:r w:rsidRPr="00D20498">
        <w:rPr>
          <w:rFonts w:ascii="Times New Roman" w:hAnsi="Times New Roman" w:cs="Times New Roman"/>
          <w:szCs w:val="24"/>
        </w:rPr>
        <w:t>.р</w:t>
      </w:r>
      <w:proofErr w:type="gramEnd"/>
      <w:r w:rsidRPr="00D20498">
        <w:rPr>
          <w:rFonts w:ascii="Times New Roman" w:hAnsi="Times New Roman" w:cs="Times New Roman"/>
          <w:szCs w:val="24"/>
        </w:rPr>
        <w:t>ублей, строительство многофункционально-развлекательного центра ООО «Проект-П»-6 300,0 млн. рублей, строительство логистического парка «Белая дача» - 4317,0 млн. рублей и др. ;</w:t>
      </w:r>
    </w:p>
    <w:p w:rsidR="00967EEE" w:rsidRPr="00D20498" w:rsidRDefault="00967EEE" w:rsidP="00DB6D16">
      <w:pPr>
        <w:spacing w:line="240" w:lineRule="auto"/>
        <w:ind w:right="46" w:firstLine="709"/>
        <w:jc w:val="both"/>
        <w:rPr>
          <w:rFonts w:ascii="Times New Roman" w:hAnsi="Times New Roman"/>
          <w:sz w:val="24"/>
          <w:szCs w:val="24"/>
        </w:rPr>
      </w:pPr>
      <w:r w:rsidRPr="00D20498">
        <w:rPr>
          <w:rFonts w:ascii="Times New Roman" w:hAnsi="Times New Roman"/>
          <w:sz w:val="24"/>
          <w:szCs w:val="24"/>
        </w:rPr>
        <w:t>- техническое перевооружение и развитие опытно-экспериментальной базы  АО ОКБ «Гидропресс»;</w:t>
      </w:r>
    </w:p>
    <w:p w:rsidR="00967EEE" w:rsidRPr="00D20498" w:rsidRDefault="00967EEE" w:rsidP="00DB6D16">
      <w:pPr>
        <w:pStyle w:val="a8"/>
        <w:ind w:firstLine="709"/>
        <w:rPr>
          <w:rFonts w:ascii="Times New Roman" w:hAnsi="Times New Roman" w:cs="Times New Roman"/>
          <w:szCs w:val="24"/>
        </w:rPr>
      </w:pPr>
      <w:r w:rsidRPr="00D20498">
        <w:rPr>
          <w:rFonts w:ascii="Times New Roman" w:hAnsi="Times New Roman" w:cs="Times New Roman"/>
          <w:szCs w:val="24"/>
        </w:rPr>
        <w:t xml:space="preserve">- дальнейшее развитие троллейбусной системы города Подольска: строительство троллейбусной системы в мкр. «Кузнечики» от ул. 43 Армии до комплекса зданий и сооружений троллейбусного депо мкр. Кузнечики; </w:t>
      </w:r>
    </w:p>
    <w:p w:rsidR="00967EEE" w:rsidRPr="00D20498" w:rsidRDefault="00967EEE" w:rsidP="00DB6D16">
      <w:pPr>
        <w:spacing w:line="240" w:lineRule="auto"/>
        <w:ind w:right="46" w:firstLine="708"/>
        <w:jc w:val="both"/>
        <w:rPr>
          <w:rFonts w:ascii="Times New Roman" w:hAnsi="Times New Roman"/>
          <w:sz w:val="24"/>
          <w:szCs w:val="24"/>
        </w:rPr>
      </w:pPr>
      <w:r w:rsidRPr="00D20498">
        <w:rPr>
          <w:rFonts w:ascii="Times New Roman" w:hAnsi="Times New Roman"/>
          <w:sz w:val="24"/>
          <w:szCs w:val="24"/>
        </w:rPr>
        <w:t xml:space="preserve">- строительство многоэтажных гаражных комплексов и подземных автостоянок;  </w:t>
      </w:r>
    </w:p>
    <w:p w:rsidR="00967EEE" w:rsidRPr="00D20498" w:rsidRDefault="00967EEE" w:rsidP="00DB6D16">
      <w:pPr>
        <w:spacing w:line="240" w:lineRule="auto"/>
        <w:ind w:right="46" w:firstLine="708"/>
        <w:jc w:val="both"/>
        <w:rPr>
          <w:rFonts w:ascii="Times New Roman" w:eastAsia="Calibri" w:hAnsi="Times New Roman"/>
          <w:sz w:val="24"/>
          <w:szCs w:val="24"/>
        </w:rPr>
      </w:pPr>
      <w:r w:rsidRPr="00D20498">
        <w:rPr>
          <w:rFonts w:ascii="Times New Roman" w:eastAsia="Calibri" w:hAnsi="Times New Roman"/>
          <w:sz w:val="24"/>
          <w:szCs w:val="24"/>
        </w:rPr>
        <w:t>- развитие застроенных территорий (строительство жилья и объектов социальной инфраструктуры);</w:t>
      </w:r>
    </w:p>
    <w:p w:rsidR="00967EEE" w:rsidRPr="00D20498" w:rsidRDefault="00967EEE" w:rsidP="00DB6D16">
      <w:pPr>
        <w:spacing w:line="240" w:lineRule="auto"/>
        <w:ind w:right="46" w:firstLine="708"/>
        <w:jc w:val="both"/>
        <w:rPr>
          <w:rFonts w:ascii="Times New Roman" w:eastAsia="Calibri" w:hAnsi="Times New Roman"/>
          <w:sz w:val="24"/>
          <w:szCs w:val="24"/>
        </w:rPr>
      </w:pPr>
      <w:r w:rsidRPr="00D20498">
        <w:rPr>
          <w:rFonts w:ascii="Times New Roman" w:eastAsia="Calibri" w:hAnsi="Times New Roman"/>
          <w:sz w:val="24"/>
          <w:szCs w:val="24"/>
        </w:rPr>
        <w:t>- развитие рекреационных зон (парки культуры и отдыха «Дубрава», «Молодежный», Елочка», «Березки», «Дубки»);</w:t>
      </w:r>
    </w:p>
    <w:p w:rsidR="00967EEE" w:rsidRPr="00D20498" w:rsidRDefault="00967EEE" w:rsidP="00DB6D16">
      <w:pPr>
        <w:spacing w:line="240" w:lineRule="auto"/>
        <w:ind w:right="46" w:firstLine="708"/>
        <w:jc w:val="both"/>
        <w:rPr>
          <w:rFonts w:ascii="Times New Roman" w:hAnsi="Times New Roman"/>
          <w:sz w:val="24"/>
          <w:szCs w:val="24"/>
        </w:rPr>
      </w:pPr>
      <w:r w:rsidRPr="00D20498">
        <w:rPr>
          <w:rFonts w:ascii="Times New Roman" w:eastAsia="Calibri" w:hAnsi="Times New Roman"/>
          <w:sz w:val="24"/>
          <w:szCs w:val="24"/>
        </w:rPr>
        <w:t xml:space="preserve">- завершение строительства </w:t>
      </w:r>
      <w:r w:rsidRPr="00D20498">
        <w:rPr>
          <w:rFonts w:ascii="Times New Roman" w:hAnsi="Times New Roman"/>
          <w:sz w:val="24"/>
          <w:szCs w:val="24"/>
        </w:rPr>
        <w:t xml:space="preserve">транспортной развязки в одном уровне кольцевого типа на пересечении автомобильной дороги «Южный обход» </w:t>
      </w:r>
      <w:r>
        <w:rPr>
          <w:rFonts w:ascii="Times New Roman" w:hAnsi="Times New Roman"/>
          <w:sz w:val="24"/>
          <w:szCs w:val="24"/>
        </w:rPr>
        <w:t xml:space="preserve">Городского округа </w:t>
      </w:r>
      <w:r w:rsidRPr="00D20498">
        <w:rPr>
          <w:rFonts w:ascii="Times New Roman" w:hAnsi="Times New Roman"/>
          <w:sz w:val="24"/>
          <w:szCs w:val="24"/>
        </w:rPr>
        <w:t>Подольск и автомобильной дороги Подольск А-10;</w:t>
      </w:r>
    </w:p>
    <w:p w:rsidR="00967EEE" w:rsidRPr="00D20498" w:rsidRDefault="00967EEE" w:rsidP="00DB6D16">
      <w:pPr>
        <w:spacing w:line="240" w:lineRule="auto"/>
        <w:ind w:firstLine="720"/>
        <w:jc w:val="both"/>
        <w:rPr>
          <w:rFonts w:ascii="Times New Roman" w:hAnsi="Times New Roman"/>
          <w:sz w:val="24"/>
          <w:szCs w:val="24"/>
        </w:rPr>
      </w:pPr>
      <w:proofErr w:type="gramStart"/>
      <w:r w:rsidRPr="00D20498">
        <w:rPr>
          <w:rFonts w:ascii="Times New Roman" w:hAnsi="Times New Roman"/>
          <w:sz w:val="24"/>
          <w:szCs w:val="24"/>
        </w:rPr>
        <w:t xml:space="preserve">- завершение строительства многоэтажных жилых домов по адресам: г. Климовск, ул. Школьная, д. 41, ул. Серпуховская, д. 3А, ул. Серпуховская д. 5, ул. Серпуховская д. 5, корпус 1, ул. Серпуховская, д. 7; </w:t>
      </w:r>
      <w:proofErr w:type="gramEnd"/>
    </w:p>
    <w:p w:rsidR="00967EEE" w:rsidRPr="00D20498" w:rsidRDefault="00967EEE" w:rsidP="00DB6D16">
      <w:pPr>
        <w:spacing w:line="240" w:lineRule="auto"/>
        <w:ind w:firstLine="720"/>
        <w:jc w:val="both"/>
        <w:rPr>
          <w:rFonts w:ascii="Times New Roman" w:hAnsi="Times New Roman"/>
          <w:sz w:val="24"/>
          <w:szCs w:val="24"/>
        </w:rPr>
      </w:pPr>
      <w:r w:rsidRPr="00D20498">
        <w:rPr>
          <w:rFonts w:ascii="Times New Roman" w:hAnsi="Times New Roman"/>
          <w:sz w:val="24"/>
          <w:szCs w:val="24"/>
        </w:rPr>
        <w:t xml:space="preserve">- строительство детского сада на 180 мест в  </w:t>
      </w:r>
      <w:proofErr w:type="gramStart"/>
      <w:r w:rsidRPr="00D20498">
        <w:rPr>
          <w:rFonts w:ascii="Times New Roman" w:hAnsi="Times New Roman"/>
          <w:sz w:val="24"/>
          <w:szCs w:val="24"/>
        </w:rPr>
        <w:t>г</w:t>
      </w:r>
      <w:proofErr w:type="gramEnd"/>
      <w:r w:rsidRPr="00D20498">
        <w:rPr>
          <w:rFonts w:ascii="Times New Roman" w:hAnsi="Times New Roman"/>
          <w:sz w:val="24"/>
          <w:szCs w:val="24"/>
        </w:rPr>
        <w:t xml:space="preserve">. Климовск; </w:t>
      </w:r>
    </w:p>
    <w:p w:rsidR="00967EEE" w:rsidRPr="00D20498" w:rsidRDefault="00967EEE" w:rsidP="00DB6D16">
      <w:pPr>
        <w:spacing w:line="240" w:lineRule="auto"/>
        <w:ind w:firstLine="720"/>
        <w:jc w:val="both"/>
        <w:rPr>
          <w:rFonts w:ascii="Times New Roman" w:hAnsi="Times New Roman"/>
          <w:sz w:val="24"/>
          <w:szCs w:val="24"/>
        </w:rPr>
      </w:pPr>
      <w:r w:rsidRPr="00D20498">
        <w:rPr>
          <w:rFonts w:ascii="Times New Roman" w:hAnsi="Times New Roman"/>
          <w:sz w:val="24"/>
          <w:szCs w:val="24"/>
        </w:rPr>
        <w:t xml:space="preserve">- завершение строительства школы № 7 по адресу: </w:t>
      </w:r>
      <w:proofErr w:type="gramStart"/>
      <w:r w:rsidRPr="00D20498">
        <w:rPr>
          <w:rFonts w:ascii="Times New Roman" w:hAnsi="Times New Roman"/>
          <w:sz w:val="24"/>
          <w:szCs w:val="24"/>
        </w:rPr>
        <w:t>г</w:t>
      </w:r>
      <w:proofErr w:type="gramEnd"/>
      <w:r w:rsidRPr="00D20498">
        <w:rPr>
          <w:rFonts w:ascii="Times New Roman" w:hAnsi="Times New Roman"/>
          <w:sz w:val="24"/>
          <w:szCs w:val="24"/>
        </w:rPr>
        <w:t>.</w:t>
      </w:r>
      <w:r>
        <w:rPr>
          <w:rFonts w:ascii="Times New Roman" w:hAnsi="Times New Roman"/>
          <w:sz w:val="24"/>
          <w:szCs w:val="24"/>
        </w:rPr>
        <w:t xml:space="preserve"> </w:t>
      </w:r>
      <w:r w:rsidRPr="00D20498">
        <w:rPr>
          <w:rFonts w:ascii="Times New Roman" w:hAnsi="Times New Roman"/>
          <w:sz w:val="24"/>
          <w:szCs w:val="24"/>
        </w:rPr>
        <w:t xml:space="preserve">Климовск, микрорайон «Дубки»; </w:t>
      </w:r>
    </w:p>
    <w:p w:rsidR="00967EEE" w:rsidRPr="00D20498" w:rsidRDefault="00967EEE" w:rsidP="00DB6D16">
      <w:pPr>
        <w:spacing w:line="240" w:lineRule="auto"/>
        <w:ind w:firstLine="720"/>
        <w:jc w:val="both"/>
        <w:rPr>
          <w:rFonts w:ascii="Times New Roman" w:hAnsi="Times New Roman"/>
          <w:sz w:val="24"/>
          <w:szCs w:val="24"/>
        </w:rPr>
      </w:pPr>
      <w:r w:rsidRPr="00D20498">
        <w:rPr>
          <w:rFonts w:ascii="Times New Roman" w:hAnsi="Times New Roman"/>
          <w:sz w:val="24"/>
          <w:szCs w:val="24"/>
        </w:rPr>
        <w:t>- строительство культурно-досугового центра по адресу: г. Климовск, ул.</w:t>
      </w:r>
      <w:r>
        <w:rPr>
          <w:rFonts w:ascii="Times New Roman" w:hAnsi="Times New Roman"/>
          <w:sz w:val="24"/>
          <w:szCs w:val="24"/>
        </w:rPr>
        <w:t xml:space="preserve"> </w:t>
      </w:r>
      <w:proofErr w:type="gramStart"/>
      <w:r w:rsidRPr="00D20498">
        <w:rPr>
          <w:rFonts w:ascii="Times New Roman" w:hAnsi="Times New Roman"/>
          <w:sz w:val="24"/>
          <w:szCs w:val="24"/>
        </w:rPr>
        <w:t>Школьная</w:t>
      </w:r>
      <w:proofErr w:type="gramEnd"/>
      <w:r w:rsidRPr="00D20498">
        <w:rPr>
          <w:rFonts w:ascii="Times New Roman" w:hAnsi="Times New Roman"/>
          <w:sz w:val="24"/>
          <w:szCs w:val="24"/>
        </w:rPr>
        <w:t xml:space="preserve">; </w:t>
      </w:r>
    </w:p>
    <w:p w:rsidR="00967EEE" w:rsidRPr="00D20498" w:rsidRDefault="00967EEE" w:rsidP="00DB6D16">
      <w:pPr>
        <w:spacing w:line="240" w:lineRule="auto"/>
        <w:ind w:firstLine="720"/>
        <w:jc w:val="both"/>
        <w:rPr>
          <w:rFonts w:ascii="Times New Roman" w:hAnsi="Times New Roman"/>
          <w:sz w:val="24"/>
          <w:szCs w:val="24"/>
        </w:rPr>
      </w:pPr>
      <w:r w:rsidRPr="00D20498">
        <w:rPr>
          <w:rFonts w:ascii="Times New Roman" w:hAnsi="Times New Roman"/>
          <w:sz w:val="24"/>
          <w:szCs w:val="24"/>
        </w:rPr>
        <w:t>- строительство торгово-офисного центра по адресу: г. Климовск, ул.</w:t>
      </w:r>
      <w:r>
        <w:rPr>
          <w:rFonts w:ascii="Times New Roman" w:hAnsi="Times New Roman"/>
          <w:sz w:val="24"/>
          <w:szCs w:val="24"/>
        </w:rPr>
        <w:t xml:space="preserve"> </w:t>
      </w:r>
      <w:proofErr w:type="gramStart"/>
      <w:r w:rsidRPr="00D20498">
        <w:rPr>
          <w:rFonts w:ascii="Times New Roman" w:hAnsi="Times New Roman"/>
          <w:sz w:val="24"/>
          <w:szCs w:val="24"/>
        </w:rPr>
        <w:t>Симферопольская</w:t>
      </w:r>
      <w:proofErr w:type="gramEnd"/>
      <w:r w:rsidRPr="00D20498">
        <w:rPr>
          <w:rFonts w:ascii="Times New Roman" w:hAnsi="Times New Roman"/>
          <w:sz w:val="24"/>
          <w:szCs w:val="24"/>
        </w:rPr>
        <w:t xml:space="preserve">; </w:t>
      </w:r>
    </w:p>
    <w:p w:rsidR="00967EEE" w:rsidRPr="00D20498" w:rsidRDefault="00967EEE" w:rsidP="00DB6D16">
      <w:pPr>
        <w:spacing w:line="240" w:lineRule="auto"/>
        <w:ind w:firstLine="720"/>
        <w:jc w:val="both"/>
        <w:rPr>
          <w:rFonts w:ascii="Times New Roman" w:hAnsi="Times New Roman"/>
          <w:sz w:val="24"/>
          <w:szCs w:val="24"/>
        </w:rPr>
      </w:pPr>
      <w:r w:rsidRPr="00D20498">
        <w:rPr>
          <w:rFonts w:ascii="Times New Roman" w:hAnsi="Times New Roman"/>
          <w:sz w:val="24"/>
          <w:szCs w:val="24"/>
        </w:rPr>
        <w:t>- строительство торгово-развлекательного комплекса по адресу: г. Климовск, ул.</w:t>
      </w:r>
      <w:r>
        <w:rPr>
          <w:rFonts w:ascii="Times New Roman" w:hAnsi="Times New Roman"/>
          <w:sz w:val="24"/>
          <w:szCs w:val="24"/>
        </w:rPr>
        <w:t xml:space="preserve"> </w:t>
      </w:r>
      <w:proofErr w:type="gramStart"/>
      <w:r w:rsidRPr="00D20498">
        <w:rPr>
          <w:rFonts w:ascii="Times New Roman" w:hAnsi="Times New Roman"/>
          <w:sz w:val="24"/>
          <w:szCs w:val="24"/>
        </w:rPr>
        <w:t>Молодёжная</w:t>
      </w:r>
      <w:proofErr w:type="gramEnd"/>
      <w:r w:rsidRPr="00D20498">
        <w:rPr>
          <w:rFonts w:ascii="Times New Roman" w:hAnsi="Times New Roman"/>
          <w:sz w:val="24"/>
          <w:szCs w:val="24"/>
        </w:rPr>
        <w:t xml:space="preserve">; </w:t>
      </w:r>
    </w:p>
    <w:p w:rsidR="00967EEE" w:rsidRPr="00D20498" w:rsidRDefault="00967EEE" w:rsidP="00DB6D16">
      <w:pPr>
        <w:spacing w:line="240" w:lineRule="auto"/>
        <w:ind w:firstLine="720"/>
        <w:jc w:val="both"/>
        <w:rPr>
          <w:rFonts w:ascii="Times New Roman" w:hAnsi="Times New Roman"/>
          <w:sz w:val="24"/>
          <w:szCs w:val="24"/>
        </w:rPr>
      </w:pPr>
      <w:r w:rsidRPr="00D20498">
        <w:rPr>
          <w:rFonts w:ascii="Times New Roman" w:hAnsi="Times New Roman"/>
          <w:sz w:val="24"/>
          <w:szCs w:val="24"/>
        </w:rPr>
        <w:t xml:space="preserve">- проведение работ по устройству пешеходной улицы на территории города Климовска, ул. </w:t>
      </w:r>
      <w:proofErr w:type="gramStart"/>
      <w:r w:rsidRPr="00D20498">
        <w:rPr>
          <w:rFonts w:ascii="Times New Roman" w:hAnsi="Times New Roman"/>
          <w:sz w:val="24"/>
          <w:szCs w:val="24"/>
        </w:rPr>
        <w:t>Театральная</w:t>
      </w:r>
      <w:proofErr w:type="gramEnd"/>
      <w:r w:rsidRPr="00D20498">
        <w:rPr>
          <w:rFonts w:ascii="Times New Roman" w:hAnsi="Times New Roman"/>
          <w:sz w:val="24"/>
          <w:szCs w:val="24"/>
        </w:rPr>
        <w:t xml:space="preserve">. </w:t>
      </w:r>
    </w:p>
    <w:p w:rsidR="00967EEE" w:rsidRPr="00D20498" w:rsidRDefault="00967EEE" w:rsidP="00DB6D16">
      <w:pPr>
        <w:spacing w:line="240" w:lineRule="auto"/>
        <w:ind w:right="46" w:firstLine="708"/>
        <w:jc w:val="both"/>
        <w:rPr>
          <w:rFonts w:ascii="Times New Roman" w:hAnsi="Times New Roman"/>
          <w:sz w:val="24"/>
          <w:szCs w:val="24"/>
        </w:rPr>
      </w:pPr>
      <w:proofErr w:type="gramStart"/>
      <w:r w:rsidRPr="00D20498">
        <w:rPr>
          <w:rFonts w:ascii="Times New Roman" w:hAnsi="Times New Roman"/>
          <w:sz w:val="24"/>
          <w:szCs w:val="24"/>
        </w:rPr>
        <w:t>Помимо реализуемых инвестиционных проектов в сфере промышленности, транспорта, строительства жилья и социальных объектов, в целях обеспечения коммунальной инфраструктурой построенных объектов, качественного и надежного предоставления коммунальных услуг,  реализуются инвестиционные проекты МУП «Водоканал», МУП «Подольская теплосеть» и МУП «Подольская электросеть»: проводится крупномасштабная реконструкция очистных сооружений,</w:t>
      </w:r>
      <w:r w:rsidRPr="00D20498">
        <w:rPr>
          <w:rFonts w:ascii="Times New Roman" w:hAnsi="Times New Roman"/>
          <w:b/>
          <w:i/>
          <w:sz w:val="24"/>
          <w:szCs w:val="24"/>
        </w:rPr>
        <w:t xml:space="preserve"> </w:t>
      </w:r>
      <w:r w:rsidRPr="00D20498">
        <w:rPr>
          <w:rFonts w:ascii="Times New Roman" w:hAnsi="Times New Roman"/>
          <w:sz w:val="24"/>
          <w:szCs w:val="24"/>
        </w:rPr>
        <w:t>трансформаторных и распределительных подстанций, кабельных, воздушных линий, строительство новых объектов электросетевого хозяйства,</w:t>
      </w:r>
      <w:r w:rsidRPr="00D20498">
        <w:rPr>
          <w:rFonts w:ascii="Times New Roman" w:hAnsi="Times New Roman"/>
          <w:b/>
          <w:i/>
          <w:kern w:val="28"/>
          <w:sz w:val="24"/>
          <w:szCs w:val="24"/>
        </w:rPr>
        <w:t xml:space="preserve"> </w:t>
      </w:r>
      <w:r w:rsidRPr="00D20498">
        <w:rPr>
          <w:rFonts w:ascii="Times New Roman" w:hAnsi="Times New Roman"/>
          <w:kern w:val="28"/>
          <w:sz w:val="24"/>
          <w:szCs w:val="24"/>
        </w:rPr>
        <w:t xml:space="preserve"> реконструкция котельных и др.</w:t>
      </w:r>
      <w:proofErr w:type="gramEnd"/>
      <w:r w:rsidRPr="00D20498">
        <w:rPr>
          <w:rFonts w:ascii="Times New Roman" w:hAnsi="Times New Roman"/>
          <w:sz w:val="24"/>
          <w:szCs w:val="24"/>
        </w:rPr>
        <w:t xml:space="preserve">                                                                                                                                                                                                                                                                                                                                                                                                                                                                                                                                                                                                                                                                                                                                                                                                                                                                                                                                                                                                                                                                                                                                                                                                                                                                                                                                                                                                                                                                                                                                                                                                                                                                                                                                                                                                                                                                                                                                                                                                                                                                                                                                                                                                                                                                                                                                                                                                                                                                                                                                                                                                                                                                                                                                                                                                                                                                                                                                                                                                                                                                                                                                                                                                                                                                                                                                                                                                                                                                                                                                                                                                                                                                                                                                                                                                                                                                                                                                                                                                                                                                                                                                                                                                                                                                                                                                                                                                                                                                                                                                                                                                                                                                                                                                                                                                                                                                                                                                                                                                                                                                                                                                                                                                                                                                                                                                                                                                                                                                                                                                                                                                                                                                                                                                                                                                                                                                                                                                                                                                                                                                                                                                                                                                                                                                                                                                                                                                                                                                                                                                                                                                                                                                                                                                                                                                                                                                                                                                                                                                                                                                                                                                                                                                                                                                                                                                                                                                                                                                                                                                                                                                                                                                                                                                                                                                                                                                                                                                                                                                                                                                                                                                                                                    </w:t>
      </w:r>
    </w:p>
    <w:p w:rsidR="00967EEE" w:rsidRPr="00D20498" w:rsidRDefault="00967EEE" w:rsidP="00DB6D16">
      <w:pPr>
        <w:spacing w:line="240" w:lineRule="auto"/>
        <w:ind w:firstLine="708"/>
        <w:jc w:val="both"/>
        <w:rPr>
          <w:rFonts w:ascii="Times New Roman" w:hAnsi="Times New Roman"/>
          <w:sz w:val="24"/>
          <w:szCs w:val="24"/>
        </w:rPr>
      </w:pPr>
      <w:r w:rsidRPr="00D20498">
        <w:rPr>
          <w:rFonts w:ascii="Times New Roman" w:hAnsi="Times New Roman"/>
          <w:sz w:val="24"/>
          <w:szCs w:val="24"/>
        </w:rPr>
        <w:lastRenderedPageBreak/>
        <w:t>Прямые иностранные инвестиции сократились:  2014г. – 4,0 млн.долл</w:t>
      </w:r>
      <w:proofErr w:type="gramStart"/>
      <w:r w:rsidRPr="00D20498">
        <w:rPr>
          <w:rFonts w:ascii="Times New Roman" w:hAnsi="Times New Roman"/>
          <w:sz w:val="24"/>
          <w:szCs w:val="24"/>
        </w:rPr>
        <w:t>.С</w:t>
      </w:r>
      <w:proofErr w:type="gramEnd"/>
      <w:r w:rsidRPr="00D20498">
        <w:rPr>
          <w:rFonts w:ascii="Times New Roman" w:hAnsi="Times New Roman"/>
          <w:sz w:val="24"/>
          <w:szCs w:val="24"/>
        </w:rPr>
        <w:t>ША, 2015г. – 1,9 млн.долл.США.</w:t>
      </w:r>
    </w:p>
    <w:p w:rsidR="00967EEE" w:rsidRPr="00967EEE" w:rsidRDefault="00967EEE" w:rsidP="00DB6D16">
      <w:pPr>
        <w:pStyle w:val="a4"/>
        <w:spacing w:after="0" w:line="240" w:lineRule="auto"/>
        <w:ind w:firstLine="709"/>
        <w:jc w:val="both"/>
        <w:rPr>
          <w:rFonts w:ascii="Times New Roman" w:hAnsi="Times New Roman"/>
          <w:sz w:val="24"/>
          <w:szCs w:val="24"/>
        </w:rPr>
      </w:pPr>
      <w:r w:rsidRPr="00967EEE">
        <w:rPr>
          <w:rFonts w:ascii="Times New Roman" w:hAnsi="Times New Roman"/>
          <w:sz w:val="24"/>
          <w:szCs w:val="24"/>
        </w:rPr>
        <w:t>Иностранные инвестиции освоен</w:t>
      </w:r>
      <w:proofErr w:type="gramStart"/>
      <w:r w:rsidRPr="00967EEE">
        <w:rPr>
          <w:rFonts w:ascii="Times New Roman" w:hAnsi="Times New Roman"/>
          <w:sz w:val="24"/>
          <w:szCs w:val="24"/>
        </w:rPr>
        <w:t>ы ООО</w:t>
      </w:r>
      <w:proofErr w:type="gramEnd"/>
      <w:r w:rsidRPr="00967EEE">
        <w:rPr>
          <w:rFonts w:ascii="Times New Roman" w:hAnsi="Times New Roman"/>
          <w:sz w:val="24"/>
          <w:szCs w:val="24"/>
        </w:rPr>
        <w:t xml:space="preserve"> «ШАТЕ - М Плюс», ЗАО «Элмос», ООО «Кохер Плюс Бек». </w:t>
      </w:r>
    </w:p>
    <w:p w:rsidR="00967EEE" w:rsidRPr="00D20498" w:rsidRDefault="00967EEE" w:rsidP="00DB6D16">
      <w:pPr>
        <w:pStyle w:val="a3"/>
        <w:spacing w:after="0" w:line="240" w:lineRule="auto"/>
        <w:ind w:left="0" w:firstLine="709"/>
        <w:jc w:val="both"/>
        <w:outlineLvl w:val="0"/>
        <w:rPr>
          <w:rFonts w:ascii="Times New Roman" w:hAnsi="Times New Roman"/>
          <w:sz w:val="24"/>
          <w:szCs w:val="24"/>
        </w:rPr>
      </w:pPr>
      <w:r w:rsidRPr="00D20498">
        <w:rPr>
          <w:rFonts w:ascii="Times New Roman" w:hAnsi="Times New Roman"/>
          <w:sz w:val="24"/>
          <w:szCs w:val="24"/>
        </w:rPr>
        <w:t>Муниципальным образованием «Городской округ Подольск Московской области» разработаны нормативно-правовые акты, регламентирующие работу с инвесторами.</w:t>
      </w:r>
    </w:p>
    <w:p w:rsidR="00967EEE" w:rsidRPr="00D20498" w:rsidRDefault="00967EEE" w:rsidP="00DB6D16">
      <w:pPr>
        <w:pStyle w:val="a3"/>
        <w:spacing w:after="0" w:line="240" w:lineRule="auto"/>
        <w:ind w:left="0" w:firstLine="709"/>
        <w:jc w:val="both"/>
        <w:outlineLvl w:val="0"/>
        <w:rPr>
          <w:rFonts w:ascii="Times New Roman" w:hAnsi="Times New Roman"/>
          <w:sz w:val="24"/>
          <w:szCs w:val="24"/>
        </w:rPr>
      </w:pPr>
      <w:r w:rsidRPr="00D20498">
        <w:rPr>
          <w:rFonts w:ascii="Times New Roman" w:hAnsi="Times New Roman"/>
          <w:sz w:val="24"/>
          <w:szCs w:val="24"/>
        </w:rPr>
        <w:t>Создан русскоязычный сайт «</w:t>
      </w:r>
      <w:r w:rsidRPr="00D20498">
        <w:rPr>
          <w:rFonts w:ascii="Times New Roman" w:hAnsi="Times New Roman"/>
          <w:sz w:val="24"/>
          <w:szCs w:val="24"/>
          <w:lang w:val="en-US"/>
        </w:rPr>
        <w:t>invest</w:t>
      </w:r>
      <w:r w:rsidRPr="00D20498">
        <w:rPr>
          <w:rFonts w:ascii="Times New Roman" w:hAnsi="Times New Roman"/>
          <w:sz w:val="24"/>
          <w:szCs w:val="24"/>
        </w:rPr>
        <w:t>-</w:t>
      </w:r>
      <w:r w:rsidRPr="00D20498">
        <w:rPr>
          <w:rFonts w:ascii="Times New Roman" w:hAnsi="Times New Roman"/>
          <w:sz w:val="24"/>
          <w:szCs w:val="24"/>
          <w:lang w:val="en-US"/>
        </w:rPr>
        <w:t>podolsk</w:t>
      </w:r>
      <w:r w:rsidRPr="00D20498">
        <w:rPr>
          <w:rFonts w:ascii="Times New Roman" w:hAnsi="Times New Roman"/>
          <w:sz w:val="24"/>
          <w:szCs w:val="24"/>
        </w:rPr>
        <w:t>.</w:t>
      </w:r>
      <w:r w:rsidRPr="00D20498">
        <w:rPr>
          <w:rFonts w:ascii="Times New Roman" w:hAnsi="Times New Roman"/>
          <w:sz w:val="24"/>
          <w:szCs w:val="24"/>
          <w:lang w:val="en-US"/>
        </w:rPr>
        <w:t>ru</w:t>
      </w:r>
      <w:r w:rsidRPr="00D20498">
        <w:rPr>
          <w:rFonts w:ascii="Times New Roman" w:hAnsi="Times New Roman"/>
          <w:sz w:val="24"/>
          <w:szCs w:val="24"/>
        </w:rPr>
        <w:t>», где размещается актуальная информация для предпринимателей и потенциальных инвесторов.</w:t>
      </w:r>
    </w:p>
    <w:p w:rsidR="00967EEE" w:rsidRPr="00D20498" w:rsidRDefault="00967EEE" w:rsidP="00DB6D16">
      <w:pPr>
        <w:pStyle w:val="a3"/>
        <w:spacing w:after="0" w:line="240" w:lineRule="auto"/>
        <w:ind w:left="0" w:firstLine="709"/>
        <w:jc w:val="both"/>
        <w:outlineLvl w:val="0"/>
        <w:rPr>
          <w:rFonts w:ascii="Times New Roman" w:hAnsi="Times New Roman"/>
          <w:sz w:val="24"/>
          <w:szCs w:val="24"/>
        </w:rPr>
      </w:pPr>
      <w:r w:rsidRPr="00D20498">
        <w:rPr>
          <w:rFonts w:ascii="Times New Roman" w:hAnsi="Times New Roman"/>
          <w:sz w:val="24"/>
          <w:szCs w:val="24"/>
        </w:rPr>
        <w:t>В результате реализации  подпрограммы в муниципальном образовании «Городской округ Подольск Московской области» планируется:</w:t>
      </w:r>
    </w:p>
    <w:p w:rsidR="00967EEE" w:rsidRPr="00D20498" w:rsidRDefault="00967EEE" w:rsidP="00DB6D16">
      <w:pPr>
        <w:spacing w:after="0" w:line="240" w:lineRule="auto"/>
        <w:jc w:val="both"/>
        <w:rPr>
          <w:rFonts w:ascii="Times New Roman" w:hAnsi="Times New Roman"/>
          <w:sz w:val="24"/>
          <w:szCs w:val="24"/>
        </w:rPr>
      </w:pPr>
      <w:r w:rsidRPr="00D20498">
        <w:rPr>
          <w:rFonts w:ascii="Times New Roman" w:hAnsi="Times New Roman"/>
          <w:sz w:val="24"/>
          <w:szCs w:val="24"/>
        </w:rPr>
        <w:tab/>
        <w:t>- рост отгруженных товаров собственного производства, выполненных работ и услуг собственными силами по промышленным видам деятельности;</w:t>
      </w:r>
    </w:p>
    <w:p w:rsidR="00967EEE" w:rsidRPr="00D20498" w:rsidRDefault="00967EEE" w:rsidP="00DB6D16">
      <w:pPr>
        <w:spacing w:after="0" w:line="240" w:lineRule="auto"/>
        <w:ind w:firstLine="708"/>
        <w:jc w:val="both"/>
        <w:rPr>
          <w:rFonts w:ascii="Times New Roman" w:eastAsia="Calibri" w:hAnsi="Times New Roman"/>
          <w:sz w:val="24"/>
          <w:szCs w:val="24"/>
        </w:rPr>
      </w:pPr>
      <w:r w:rsidRPr="00D20498">
        <w:rPr>
          <w:rFonts w:ascii="Times New Roman" w:eastAsia="Calibri" w:hAnsi="Times New Roman"/>
          <w:sz w:val="24"/>
          <w:szCs w:val="24"/>
        </w:rPr>
        <w:t xml:space="preserve">- увеличение объемов отгруженной продукции высокотехнологичных и наукоемких отраслей в общем объёме отгруженной продукции; </w:t>
      </w:r>
    </w:p>
    <w:p w:rsidR="00967EEE" w:rsidRPr="00D20498" w:rsidRDefault="00967EEE" w:rsidP="00DB6D16">
      <w:pPr>
        <w:spacing w:after="0" w:line="240" w:lineRule="auto"/>
        <w:ind w:firstLine="708"/>
        <w:jc w:val="both"/>
        <w:rPr>
          <w:rFonts w:ascii="Times New Roman" w:eastAsia="Calibri" w:hAnsi="Times New Roman"/>
          <w:sz w:val="24"/>
          <w:szCs w:val="24"/>
        </w:rPr>
      </w:pPr>
      <w:r w:rsidRPr="00D20498">
        <w:rPr>
          <w:rFonts w:ascii="Times New Roman" w:eastAsia="Calibri" w:hAnsi="Times New Roman"/>
          <w:sz w:val="24"/>
          <w:szCs w:val="24"/>
        </w:rPr>
        <w:t>- рост средней заработной платы;</w:t>
      </w:r>
    </w:p>
    <w:p w:rsidR="00967EEE" w:rsidRPr="00D20498" w:rsidRDefault="00967EEE" w:rsidP="00DB6D16">
      <w:pPr>
        <w:spacing w:after="0" w:line="240" w:lineRule="auto"/>
        <w:ind w:firstLine="708"/>
        <w:jc w:val="both"/>
        <w:rPr>
          <w:rFonts w:ascii="Times New Roman" w:eastAsia="Calibri" w:hAnsi="Times New Roman"/>
          <w:sz w:val="24"/>
          <w:szCs w:val="24"/>
        </w:rPr>
      </w:pPr>
      <w:r w:rsidRPr="00D20498">
        <w:rPr>
          <w:rFonts w:ascii="Times New Roman" w:eastAsia="Calibri" w:hAnsi="Times New Roman"/>
          <w:sz w:val="24"/>
          <w:szCs w:val="24"/>
        </w:rPr>
        <w:t>- увеличение к</w:t>
      </w:r>
      <w:r w:rsidRPr="00D20498">
        <w:rPr>
          <w:rFonts w:ascii="Times New Roman" w:hAnsi="Times New Roman"/>
          <w:sz w:val="24"/>
          <w:szCs w:val="24"/>
        </w:rPr>
        <w:t>оличества рабочих мест с размером среднемесячной заработной платы выше пятикратной величины прожиточного минимума для трудоспособного населения Московской области за предшествующий квартал.</w:t>
      </w:r>
    </w:p>
    <w:p w:rsidR="00967EEE" w:rsidRPr="00D20498" w:rsidRDefault="00967EEE" w:rsidP="00DB6D16">
      <w:pPr>
        <w:spacing w:after="0" w:line="240" w:lineRule="auto"/>
        <w:jc w:val="both"/>
        <w:rPr>
          <w:rFonts w:ascii="Times New Roman" w:hAnsi="Times New Roman"/>
          <w:b/>
          <w:sz w:val="24"/>
          <w:szCs w:val="24"/>
        </w:rPr>
      </w:pPr>
      <w:r w:rsidRPr="00D20498">
        <w:rPr>
          <w:rFonts w:ascii="Times New Roman" w:hAnsi="Times New Roman"/>
          <w:sz w:val="24"/>
          <w:szCs w:val="24"/>
        </w:rPr>
        <w:tab/>
      </w:r>
    </w:p>
    <w:p w:rsidR="00967EEE" w:rsidRPr="00D20498" w:rsidRDefault="00967EEE" w:rsidP="00DB6D16">
      <w:pPr>
        <w:spacing w:before="60" w:after="60" w:line="240" w:lineRule="auto"/>
        <w:ind w:left="317" w:hanging="317"/>
        <w:jc w:val="center"/>
        <w:rPr>
          <w:rFonts w:ascii="Times New Roman" w:hAnsi="Times New Roman"/>
          <w:b/>
          <w:sz w:val="24"/>
          <w:szCs w:val="24"/>
        </w:rPr>
      </w:pPr>
      <w:r w:rsidRPr="00D20498">
        <w:rPr>
          <w:rFonts w:ascii="Times New Roman" w:hAnsi="Times New Roman"/>
          <w:b/>
          <w:sz w:val="24"/>
          <w:szCs w:val="24"/>
        </w:rPr>
        <w:t xml:space="preserve">Задача 2. Проведение последовательной политики, направленной на поддержку </w:t>
      </w:r>
    </w:p>
    <w:p w:rsidR="00967EEE" w:rsidRPr="00D20498" w:rsidRDefault="00967EEE" w:rsidP="00DB6D16">
      <w:pPr>
        <w:spacing w:before="60" w:after="60" w:line="240" w:lineRule="auto"/>
        <w:ind w:left="317" w:hanging="317"/>
        <w:jc w:val="center"/>
        <w:rPr>
          <w:rFonts w:ascii="Times New Roman" w:hAnsi="Times New Roman"/>
          <w:b/>
          <w:sz w:val="24"/>
          <w:szCs w:val="24"/>
        </w:rPr>
      </w:pPr>
      <w:r w:rsidRPr="00D20498">
        <w:rPr>
          <w:rFonts w:ascii="Times New Roman" w:hAnsi="Times New Roman"/>
          <w:b/>
          <w:sz w:val="24"/>
          <w:szCs w:val="24"/>
        </w:rPr>
        <w:t>инвестиционной деятельности.</w:t>
      </w:r>
    </w:p>
    <w:p w:rsidR="00967EEE" w:rsidRPr="00D20498" w:rsidRDefault="00967EEE" w:rsidP="00DB6D16">
      <w:pPr>
        <w:pStyle w:val="a3"/>
        <w:spacing w:after="0" w:line="240" w:lineRule="auto"/>
        <w:ind w:left="0" w:firstLine="709"/>
        <w:jc w:val="both"/>
        <w:outlineLvl w:val="0"/>
        <w:rPr>
          <w:rFonts w:ascii="Times New Roman" w:hAnsi="Times New Roman"/>
          <w:sz w:val="24"/>
          <w:szCs w:val="24"/>
        </w:rPr>
      </w:pPr>
    </w:p>
    <w:p w:rsidR="00967EEE" w:rsidRPr="00D20498" w:rsidRDefault="00967EEE" w:rsidP="00DB6D16">
      <w:pPr>
        <w:spacing w:after="0" w:line="240" w:lineRule="auto"/>
        <w:ind w:hanging="357"/>
        <w:jc w:val="both"/>
        <w:rPr>
          <w:rFonts w:ascii="Times New Roman" w:hAnsi="Times New Roman"/>
          <w:sz w:val="24"/>
          <w:szCs w:val="24"/>
        </w:rPr>
      </w:pPr>
      <w:r w:rsidRPr="00D20498">
        <w:rPr>
          <w:rFonts w:ascii="Times New Roman" w:hAnsi="Times New Roman"/>
          <w:sz w:val="24"/>
          <w:szCs w:val="24"/>
        </w:rPr>
        <w:t xml:space="preserve">            </w:t>
      </w:r>
      <w:r w:rsidRPr="00D20498">
        <w:rPr>
          <w:rFonts w:ascii="Times New Roman" w:hAnsi="Times New Roman"/>
          <w:sz w:val="24"/>
          <w:szCs w:val="24"/>
        </w:rPr>
        <w:tab/>
        <w:t xml:space="preserve">Меры по повышению инвестиционной привлекательности муниципального образования должны быть направлены на совершенствование инвестиционного процесса, использование механизмов государственно-частного партнерства, в том числе в сфере жилищно-коммунального хозяйства, строительства социальных объектов и развитии  транспортной инфраструктуры </w:t>
      </w:r>
      <w:r>
        <w:rPr>
          <w:rFonts w:ascii="Times New Roman" w:hAnsi="Times New Roman"/>
          <w:sz w:val="24"/>
          <w:szCs w:val="24"/>
        </w:rPr>
        <w:t>Г</w:t>
      </w:r>
      <w:r w:rsidRPr="00D20498">
        <w:rPr>
          <w:rFonts w:ascii="Times New Roman" w:hAnsi="Times New Roman"/>
          <w:sz w:val="24"/>
          <w:szCs w:val="24"/>
        </w:rPr>
        <w:t>ород</w:t>
      </w:r>
      <w:r>
        <w:rPr>
          <w:rFonts w:ascii="Times New Roman" w:hAnsi="Times New Roman"/>
          <w:sz w:val="24"/>
          <w:szCs w:val="24"/>
        </w:rPr>
        <w:t>ского округа Подольск</w:t>
      </w:r>
      <w:r w:rsidRPr="00D20498">
        <w:rPr>
          <w:rFonts w:ascii="Times New Roman" w:hAnsi="Times New Roman"/>
          <w:sz w:val="24"/>
          <w:szCs w:val="24"/>
        </w:rPr>
        <w:t xml:space="preserve">. Из-за недостаточных объемов инвестиций бюджетов всех уровней в строительство социальных объектов, привлечение частного капитала является одной из наиболее реальных схем финансирования инфраструктурных проектов. </w:t>
      </w:r>
    </w:p>
    <w:p w:rsidR="00967EEE" w:rsidRPr="00D20498" w:rsidRDefault="00967EEE" w:rsidP="00DB6D16">
      <w:pPr>
        <w:spacing w:after="0" w:line="240" w:lineRule="auto"/>
        <w:ind w:hanging="357"/>
        <w:jc w:val="both"/>
        <w:rPr>
          <w:rFonts w:ascii="Times New Roman" w:hAnsi="Times New Roman"/>
          <w:sz w:val="24"/>
          <w:szCs w:val="24"/>
        </w:rPr>
      </w:pPr>
      <w:r w:rsidRPr="00D20498">
        <w:rPr>
          <w:rFonts w:ascii="Times New Roman" w:hAnsi="Times New Roman"/>
          <w:sz w:val="24"/>
          <w:szCs w:val="24"/>
        </w:rPr>
        <w:tab/>
        <w:t xml:space="preserve">     </w:t>
      </w:r>
      <w:r w:rsidRPr="00D20498">
        <w:rPr>
          <w:rFonts w:ascii="Times New Roman" w:hAnsi="Times New Roman"/>
          <w:sz w:val="24"/>
          <w:szCs w:val="24"/>
        </w:rPr>
        <w:tab/>
        <w:t>Проведение эффективной муниципальной экономической политики строится на основе непрерывного мониторинга инвестиционного потенциала и  изменений в инвестиционной сфере, что является основой при разработке инвестиционных программ, а также повышения эффективности инвестиционной деятельности за счет повышения доступности  достоверной и систематизированной информации, необходимой потенциальным инвесторам.</w:t>
      </w:r>
    </w:p>
    <w:p w:rsidR="00967EEE" w:rsidRPr="00D20498" w:rsidRDefault="00967EEE" w:rsidP="00DB6D16">
      <w:pPr>
        <w:spacing w:after="0" w:line="240" w:lineRule="auto"/>
        <w:jc w:val="both"/>
        <w:rPr>
          <w:rFonts w:ascii="Times New Roman" w:hAnsi="Times New Roman"/>
          <w:sz w:val="24"/>
          <w:szCs w:val="24"/>
        </w:rPr>
      </w:pPr>
      <w:r w:rsidRPr="00D20498">
        <w:rPr>
          <w:rFonts w:ascii="Times New Roman" w:hAnsi="Times New Roman"/>
          <w:sz w:val="24"/>
          <w:szCs w:val="24"/>
        </w:rPr>
        <w:t xml:space="preserve">     </w:t>
      </w:r>
      <w:r w:rsidRPr="00D20498">
        <w:rPr>
          <w:rFonts w:ascii="Times New Roman" w:hAnsi="Times New Roman"/>
          <w:sz w:val="24"/>
          <w:szCs w:val="24"/>
        </w:rPr>
        <w:tab/>
        <w:t xml:space="preserve">За последние несколько лет приоритетом в развитии экономики Городского округа </w:t>
      </w:r>
      <w:r>
        <w:rPr>
          <w:rFonts w:ascii="Times New Roman" w:hAnsi="Times New Roman"/>
          <w:sz w:val="24"/>
          <w:szCs w:val="24"/>
        </w:rPr>
        <w:t xml:space="preserve">Подольск </w:t>
      </w:r>
      <w:r w:rsidRPr="00D20498">
        <w:rPr>
          <w:rFonts w:ascii="Times New Roman" w:hAnsi="Times New Roman"/>
          <w:sz w:val="24"/>
          <w:szCs w:val="24"/>
        </w:rPr>
        <w:t xml:space="preserve">становится малый и средний бизнес, в том числе предприятия непромышленной сферы деятельности. </w:t>
      </w:r>
    </w:p>
    <w:p w:rsidR="00967EEE" w:rsidRPr="00D20498" w:rsidRDefault="00967EEE" w:rsidP="00DB6D16">
      <w:pPr>
        <w:spacing w:after="0" w:line="240" w:lineRule="auto"/>
        <w:ind w:firstLine="708"/>
        <w:jc w:val="both"/>
        <w:rPr>
          <w:rFonts w:ascii="Times New Roman" w:hAnsi="Times New Roman"/>
          <w:sz w:val="24"/>
          <w:szCs w:val="24"/>
        </w:rPr>
      </w:pPr>
      <w:r w:rsidRPr="00D20498">
        <w:rPr>
          <w:rFonts w:ascii="Times New Roman" w:hAnsi="Times New Roman"/>
          <w:sz w:val="24"/>
          <w:szCs w:val="24"/>
        </w:rPr>
        <w:t>Существенное значение для предприятий малого и среднего бизнеса имеет государственная поддержка развивающихся предприятий.</w:t>
      </w:r>
    </w:p>
    <w:p w:rsidR="00967EEE" w:rsidRPr="00D20498" w:rsidRDefault="00967EEE" w:rsidP="00DB6D16">
      <w:pPr>
        <w:spacing w:after="0" w:line="240" w:lineRule="auto"/>
        <w:jc w:val="both"/>
        <w:rPr>
          <w:rFonts w:ascii="Times New Roman" w:hAnsi="Times New Roman"/>
          <w:sz w:val="24"/>
          <w:szCs w:val="24"/>
        </w:rPr>
      </w:pPr>
      <w:r w:rsidRPr="00D20498">
        <w:rPr>
          <w:rFonts w:ascii="Times New Roman" w:hAnsi="Times New Roman"/>
          <w:sz w:val="24"/>
          <w:szCs w:val="24"/>
        </w:rPr>
        <w:t xml:space="preserve">           В настоящее время весьма актуальным   становится вопрос привлечения инвесторов. Необходимо создать условия, чтобы вложения денежных средств были выгодны и интересны инвестору. Для решения данного вопроса необходимо предусмотреть меры, упрощающие процедуры получения разрешительной документации, а также предоставление льготных условий при реализации крупномасштабных инвестиционных проектов, предусматривающих создание большого числа рабочих мест.</w:t>
      </w:r>
    </w:p>
    <w:p w:rsidR="00967EEE" w:rsidRPr="00D20498" w:rsidRDefault="00967EEE" w:rsidP="00DB6D16">
      <w:pPr>
        <w:spacing w:after="0" w:line="240" w:lineRule="auto"/>
        <w:ind w:hanging="357"/>
        <w:jc w:val="both"/>
        <w:rPr>
          <w:rFonts w:ascii="Times New Roman" w:hAnsi="Times New Roman"/>
          <w:sz w:val="24"/>
          <w:szCs w:val="24"/>
        </w:rPr>
      </w:pPr>
      <w:r w:rsidRPr="00D20498">
        <w:rPr>
          <w:rFonts w:ascii="Times New Roman" w:hAnsi="Times New Roman"/>
          <w:sz w:val="24"/>
          <w:szCs w:val="24"/>
        </w:rPr>
        <w:tab/>
        <w:t xml:space="preserve">     </w:t>
      </w:r>
      <w:r w:rsidRPr="00D20498">
        <w:rPr>
          <w:rFonts w:ascii="Times New Roman" w:hAnsi="Times New Roman"/>
          <w:sz w:val="24"/>
          <w:szCs w:val="24"/>
        </w:rPr>
        <w:tab/>
        <w:t>В целях осуществления мониторинга инвестиционной деятельности необходимо создать единую информационную базу инвестиционных проектов с учетом объединяемых территорий.</w:t>
      </w:r>
    </w:p>
    <w:p w:rsidR="00967EEE" w:rsidRPr="00D20498" w:rsidRDefault="00967EEE" w:rsidP="00DB6D16">
      <w:pPr>
        <w:spacing w:after="0" w:line="240" w:lineRule="auto"/>
        <w:ind w:hanging="357"/>
        <w:jc w:val="both"/>
        <w:rPr>
          <w:rFonts w:ascii="Times New Roman" w:hAnsi="Times New Roman"/>
          <w:sz w:val="24"/>
          <w:szCs w:val="24"/>
        </w:rPr>
      </w:pPr>
      <w:r w:rsidRPr="00D20498">
        <w:rPr>
          <w:rFonts w:ascii="Times New Roman" w:hAnsi="Times New Roman"/>
          <w:sz w:val="24"/>
          <w:szCs w:val="24"/>
        </w:rPr>
        <w:lastRenderedPageBreak/>
        <w:t xml:space="preserve">           </w:t>
      </w:r>
      <w:r w:rsidRPr="00D20498">
        <w:rPr>
          <w:rFonts w:ascii="Times New Roman" w:hAnsi="Times New Roman"/>
          <w:sz w:val="24"/>
          <w:szCs w:val="24"/>
        </w:rPr>
        <w:tab/>
        <w:t>Необходимость формирования и реализации муниципальной  подпрограммы, направленной на улучшение инвестиционного климата обусловлено тем, что процесс формирования инвестиционного имиджа – длительный процесс, требующий скоординированного решения возникающих проблем, который предполагает использование программно-целевых методов, обеспечивающих увязку реализации мероприятий по срокам, ресурсам и исполнителям, а также организацию процесса управления и контроля.</w:t>
      </w:r>
    </w:p>
    <w:p w:rsidR="00967EEE" w:rsidRPr="00D20498" w:rsidRDefault="00967EEE" w:rsidP="00DB6D16">
      <w:pPr>
        <w:spacing w:after="0" w:line="240" w:lineRule="auto"/>
        <w:ind w:hanging="357"/>
        <w:jc w:val="both"/>
        <w:rPr>
          <w:rFonts w:ascii="Times New Roman" w:hAnsi="Times New Roman"/>
          <w:sz w:val="24"/>
          <w:szCs w:val="24"/>
        </w:rPr>
      </w:pPr>
      <w:r w:rsidRPr="00D20498">
        <w:rPr>
          <w:rFonts w:ascii="Times New Roman" w:hAnsi="Times New Roman"/>
          <w:sz w:val="24"/>
          <w:szCs w:val="24"/>
        </w:rPr>
        <w:t xml:space="preserve">           </w:t>
      </w:r>
      <w:r w:rsidRPr="00D20498">
        <w:rPr>
          <w:rFonts w:ascii="Times New Roman" w:hAnsi="Times New Roman"/>
          <w:sz w:val="24"/>
          <w:szCs w:val="24"/>
        </w:rPr>
        <w:tab/>
        <w:t>Реализация программы позволит:</w:t>
      </w:r>
    </w:p>
    <w:p w:rsidR="00967EEE" w:rsidRPr="00D20498" w:rsidRDefault="00967EEE" w:rsidP="00DB6D16">
      <w:pPr>
        <w:spacing w:after="0" w:line="240" w:lineRule="auto"/>
        <w:ind w:hanging="357"/>
        <w:jc w:val="both"/>
        <w:rPr>
          <w:rFonts w:ascii="Times New Roman" w:hAnsi="Times New Roman"/>
          <w:sz w:val="24"/>
          <w:szCs w:val="24"/>
        </w:rPr>
      </w:pPr>
      <w:r w:rsidRPr="00D20498">
        <w:rPr>
          <w:rFonts w:ascii="Times New Roman" w:hAnsi="Times New Roman"/>
          <w:sz w:val="24"/>
          <w:szCs w:val="24"/>
        </w:rPr>
        <w:tab/>
      </w:r>
      <w:r w:rsidRPr="00D20498">
        <w:rPr>
          <w:rFonts w:ascii="Times New Roman" w:hAnsi="Times New Roman"/>
          <w:sz w:val="24"/>
          <w:szCs w:val="24"/>
        </w:rPr>
        <w:tab/>
        <w:t>- увеличить инвестиции в основной капитал за счет всех источников финансирования  в 2018 году относительно уровня 2015 года на 22%;</w:t>
      </w:r>
    </w:p>
    <w:p w:rsidR="00967EEE" w:rsidRPr="00D20498" w:rsidRDefault="00967EEE" w:rsidP="00DB6D16">
      <w:pPr>
        <w:spacing w:after="0" w:line="240" w:lineRule="auto"/>
        <w:ind w:hanging="357"/>
        <w:jc w:val="both"/>
        <w:rPr>
          <w:rFonts w:ascii="Times New Roman" w:hAnsi="Times New Roman"/>
          <w:sz w:val="24"/>
          <w:szCs w:val="24"/>
        </w:rPr>
      </w:pPr>
      <w:r w:rsidRPr="00D20498">
        <w:rPr>
          <w:rFonts w:ascii="Times New Roman" w:hAnsi="Times New Roman"/>
          <w:sz w:val="24"/>
          <w:szCs w:val="24"/>
        </w:rPr>
        <w:tab/>
      </w:r>
      <w:r w:rsidRPr="00D20498">
        <w:rPr>
          <w:rFonts w:ascii="Times New Roman" w:hAnsi="Times New Roman"/>
          <w:sz w:val="24"/>
          <w:szCs w:val="24"/>
        </w:rPr>
        <w:tab/>
        <w:t>- привлечь инвестиционные ресурсы в строительство жилья;</w:t>
      </w:r>
    </w:p>
    <w:p w:rsidR="00967EEE" w:rsidRPr="00D20498" w:rsidRDefault="00967EEE" w:rsidP="00DB6D16">
      <w:pPr>
        <w:spacing w:after="0" w:line="240" w:lineRule="auto"/>
        <w:ind w:hanging="357"/>
        <w:jc w:val="both"/>
        <w:rPr>
          <w:rFonts w:ascii="Times New Roman" w:hAnsi="Times New Roman"/>
          <w:sz w:val="24"/>
          <w:szCs w:val="24"/>
        </w:rPr>
      </w:pPr>
      <w:r w:rsidRPr="00D20498">
        <w:rPr>
          <w:rFonts w:ascii="Times New Roman" w:hAnsi="Times New Roman"/>
          <w:sz w:val="24"/>
          <w:szCs w:val="24"/>
        </w:rPr>
        <w:tab/>
      </w:r>
      <w:r w:rsidRPr="00D20498">
        <w:rPr>
          <w:rFonts w:ascii="Times New Roman" w:hAnsi="Times New Roman"/>
          <w:sz w:val="24"/>
          <w:szCs w:val="24"/>
        </w:rPr>
        <w:tab/>
        <w:t xml:space="preserve">- создать 4 </w:t>
      </w:r>
      <w:proofErr w:type="gramStart"/>
      <w:r w:rsidRPr="00D20498">
        <w:rPr>
          <w:rFonts w:ascii="Times New Roman" w:hAnsi="Times New Roman"/>
          <w:sz w:val="24"/>
          <w:szCs w:val="24"/>
        </w:rPr>
        <w:t>индустриальных</w:t>
      </w:r>
      <w:proofErr w:type="gramEnd"/>
      <w:r w:rsidRPr="00D20498">
        <w:rPr>
          <w:rFonts w:ascii="Times New Roman" w:hAnsi="Times New Roman"/>
          <w:sz w:val="24"/>
          <w:szCs w:val="24"/>
        </w:rPr>
        <w:t xml:space="preserve"> парка;</w:t>
      </w:r>
    </w:p>
    <w:p w:rsidR="00967EEE" w:rsidRPr="00D20498" w:rsidRDefault="00967EEE" w:rsidP="00DB6D16">
      <w:pPr>
        <w:spacing w:after="0" w:line="240" w:lineRule="auto"/>
        <w:ind w:hanging="357"/>
        <w:jc w:val="both"/>
        <w:rPr>
          <w:rFonts w:ascii="Times New Roman" w:hAnsi="Times New Roman"/>
          <w:sz w:val="24"/>
          <w:szCs w:val="24"/>
        </w:rPr>
      </w:pPr>
      <w:r w:rsidRPr="00D20498">
        <w:rPr>
          <w:rFonts w:ascii="Times New Roman" w:hAnsi="Times New Roman"/>
          <w:sz w:val="24"/>
          <w:szCs w:val="24"/>
        </w:rPr>
        <w:t xml:space="preserve"> </w:t>
      </w:r>
      <w:r w:rsidRPr="00D20498">
        <w:rPr>
          <w:rFonts w:ascii="Times New Roman" w:hAnsi="Times New Roman"/>
          <w:sz w:val="24"/>
          <w:szCs w:val="24"/>
        </w:rPr>
        <w:tab/>
      </w:r>
      <w:r w:rsidRPr="00D20498">
        <w:rPr>
          <w:rFonts w:ascii="Times New Roman" w:hAnsi="Times New Roman"/>
          <w:sz w:val="24"/>
          <w:szCs w:val="24"/>
        </w:rPr>
        <w:tab/>
        <w:t>- привлечь не менее 15 инвесторов.</w:t>
      </w:r>
      <w:r w:rsidRPr="00D20498">
        <w:rPr>
          <w:rFonts w:ascii="Times New Roman" w:hAnsi="Times New Roman"/>
          <w:sz w:val="24"/>
          <w:szCs w:val="24"/>
        </w:rPr>
        <w:tab/>
      </w:r>
    </w:p>
    <w:p w:rsidR="00967EEE" w:rsidRPr="00D20498" w:rsidRDefault="00967EEE" w:rsidP="00DB6D16">
      <w:pPr>
        <w:spacing w:after="0" w:line="240" w:lineRule="auto"/>
        <w:ind w:hanging="357"/>
        <w:jc w:val="both"/>
        <w:rPr>
          <w:rFonts w:ascii="Times New Roman" w:hAnsi="Times New Roman"/>
          <w:sz w:val="24"/>
          <w:szCs w:val="24"/>
        </w:rPr>
      </w:pPr>
    </w:p>
    <w:p w:rsidR="00967EEE" w:rsidRPr="00D20498" w:rsidRDefault="00967EEE" w:rsidP="00DB6D16">
      <w:pPr>
        <w:spacing w:after="0" w:line="240" w:lineRule="auto"/>
        <w:ind w:hanging="357"/>
        <w:jc w:val="both"/>
        <w:rPr>
          <w:rFonts w:ascii="Times New Roman" w:hAnsi="Times New Roman"/>
          <w:sz w:val="24"/>
          <w:szCs w:val="24"/>
        </w:rPr>
      </w:pPr>
    </w:p>
    <w:p w:rsidR="00967EEE" w:rsidRPr="00D20498" w:rsidRDefault="00967EEE" w:rsidP="00DB6D16">
      <w:pPr>
        <w:spacing w:after="0" w:line="240" w:lineRule="auto"/>
        <w:jc w:val="center"/>
        <w:rPr>
          <w:rFonts w:ascii="Times New Roman" w:hAnsi="Times New Roman"/>
          <w:b/>
          <w:sz w:val="24"/>
          <w:szCs w:val="24"/>
        </w:rPr>
      </w:pPr>
      <w:r w:rsidRPr="00D20498">
        <w:rPr>
          <w:rFonts w:ascii="Times New Roman" w:hAnsi="Times New Roman"/>
          <w:b/>
          <w:sz w:val="24"/>
          <w:szCs w:val="24"/>
        </w:rPr>
        <w:t>Задача 3. Создание  новых рабочих мест</w:t>
      </w:r>
    </w:p>
    <w:p w:rsidR="00967EEE" w:rsidRPr="00D20498" w:rsidRDefault="00967EEE" w:rsidP="00DB6D16">
      <w:pPr>
        <w:spacing w:after="0" w:line="240" w:lineRule="auto"/>
        <w:jc w:val="center"/>
        <w:rPr>
          <w:rFonts w:ascii="Times New Roman" w:hAnsi="Times New Roman"/>
          <w:b/>
          <w:sz w:val="24"/>
          <w:szCs w:val="24"/>
        </w:rPr>
      </w:pPr>
    </w:p>
    <w:p w:rsidR="00967EEE" w:rsidRPr="00D20498" w:rsidRDefault="00967EEE" w:rsidP="00DB6D16">
      <w:pPr>
        <w:widowControl w:val="0"/>
        <w:suppressAutoHyphens/>
        <w:spacing w:line="240" w:lineRule="auto"/>
        <w:ind w:firstLine="709"/>
        <w:jc w:val="both"/>
        <w:rPr>
          <w:rFonts w:ascii="Times New Roman" w:hAnsi="Times New Roman"/>
          <w:sz w:val="24"/>
          <w:szCs w:val="24"/>
        </w:rPr>
      </w:pPr>
      <w:r w:rsidRPr="00D20498">
        <w:rPr>
          <w:rFonts w:ascii="Times New Roman" w:hAnsi="Times New Roman"/>
          <w:sz w:val="24"/>
          <w:szCs w:val="24"/>
        </w:rPr>
        <w:t xml:space="preserve"> Создание новых рабочих мест происходит не линейно, а в соответствии со стадиями развития экономики, главным образом связанными с реализацией инвестиционных проектов в производственной и социальной сфере. Наиболее значимым сектором экономики муниципального образования «Городской округ Подольск Московской области»  является промышленный сектор.  Научные организации Городского округа </w:t>
      </w:r>
      <w:r>
        <w:rPr>
          <w:rFonts w:ascii="Times New Roman" w:hAnsi="Times New Roman"/>
          <w:sz w:val="24"/>
          <w:szCs w:val="24"/>
        </w:rPr>
        <w:t xml:space="preserve">Подольск </w:t>
      </w:r>
      <w:r w:rsidRPr="00D20498">
        <w:rPr>
          <w:rFonts w:ascii="Times New Roman" w:hAnsi="Times New Roman"/>
          <w:sz w:val="24"/>
          <w:szCs w:val="24"/>
        </w:rPr>
        <w:t>работают в тесной связи  с промышленными предприятиями.</w:t>
      </w:r>
    </w:p>
    <w:p w:rsidR="00967EEE" w:rsidRPr="00D20498" w:rsidRDefault="00967EEE" w:rsidP="00DB6D16">
      <w:pPr>
        <w:spacing w:line="240" w:lineRule="auto"/>
        <w:ind w:firstLine="708"/>
        <w:jc w:val="both"/>
        <w:rPr>
          <w:rFonts w:ascii="Times New Roman" w:hAnsi="Times New Roman"/>
          <w:sz w:val="24"/>
          <w:szCs w:val="24"/>
        </w:rPr>
      </w:pPr>
      <w:r w:rsidRPr="00D20498">
        <w:rPr>
          <w:rFonts w:ascii="Times New Roman" w:hAnsi="Times New Roman"/>
          <w:sz w:val="24"/>
          <w:szCs w:val="24"/>
        </w:rPr>
        <w:t xml:space="preserve">Инновационную деятельность в Городском округе </w:t>
      </w:r>
      <w:r>
        <w:rPr>
          <w:rFonts w:ascii="Times New Roman" w:hAnsi="Times New Roman"/>
          <w:sz w:val="24"/>
          <w:szCs w:val="24"/>
        </w:rPr>
        <w:t>Подольск</w:t>
      </w:r>
      <w:r w:rsidRPr="00D20498">
        <w:rPr>
          <w:rFonts w:ascii="Times New Roman" w:hAnsi="Times New Roman"/>
          <w:sz w:val="24"/>
          <w:szCs w:val="24"/>
        </w:rPr>
        <w:t>осуществляют 6 крупных инновационно-активных организаций,  в том числе промышленные предприятия: ПАО «Подольский машиностроительный завод «ЗИО-Подольск», ОАО «НП «Подольсккабель», ЗАО «Подольский завод стройматериалов». Объем инновационной продукции составил 1,7 млрд.рублей, индекс – 105,6%.</w:t>
      </w:r>
    </w:p>
    <w:p w:rsidR="00967EEE" w:rsidRPr="00D20498" w:rsidRDefault="00967EEE" w:rsidP="00DB6D16">
      <w:pPr>
        <w:spacing w:line="240" w:lineRule="auto"/>
        <w:ind w:firstLine="708"/>
        <w:jc w:val="both"/>
        <w:rPr>
          <w:rFonts w:ascii="Times New Roman" w:hAnsi="Times New Roman"/>
          <w:sz w:val="24"/>
          <w:szCs w:val="24"/>
        </w:rPr>
      </w:pPr>
      <w:r w:rsidRPr="00D20498">
        <w:rPr>
          <w:rFonts w:ascii="Times New Roman" w:hAnsi="Times New Roman"/>
          <w:sz w:val="24"/>
          <w:szCs w:val="24"/>
        </w:rPr>
        <w:t xml:space="preserve">  Основными научными предприятиями Городского округа</w:t>
      </w:r>
      <w:r>
        <w:rPr>
          <w:rFonts w:ascii="Times New Roman" w:hAnsi="Times New Roman"/>
          <w:sz w:val="24"/>
          <w:szCs w:val="24"/>
        </w:rPr>
        <w:t xml:space="preserve"> Подольск</w:t>
      </w:r>
      <w:r w:rsidRPr="00D20498">
        <w:rPr>
          <w:rFonts w:ascii="Times New Roman" w:hAnsi="Times New Roman"/>
          <w:sz w:val="24"/>
          <w:szCs w:val="24"/>
        </w:rPr>
        <w:t>, реализующими инновационные проекты,  являются АО ОКБ «Гидропресс», ФГУП «НИИ НПО «ЛУЧ», ДОАО ЦКБН ОАО «Газпром», ЗАО «ГК «РусГазИнжиниринг», ОАО «КБАЛ им Л.Н. Кошкина», ООО НТЦ «Версия, ФГНУ ВИЖ им. Л.К. Эрнста,ФГБУ «Подольская МИС» , ФГБОУ РАМЖ.</w:t>
      </w:r>
    </w:p>
    <w:p w:rsidR="00967EEE" w:rsidRPr="00D20498" w:rsidRDefault="00967EEE" w:rsidP="00DB6D16">
      <w:pPr>
        <w:spacing w:line="240" w:lineRule="auto"/>
        <w:ind w:firstLine="708"/>
        <w:jc w:val="both"/>
        <w:rPr>
          <w:rFonts w:ascii="Times New Roman" w:hAnsi="Times New Roman"/>
          <w:sz w:val="24"/>
          <w:szCs w:val="24"/>
        </w:rPr>
      </w:pPr>
      <w:r w:rsidRPr="00D20498">
        <w:rPr>
          <w:rFonts w:ascii="Times New Roman" w:hAnsi="Times New Roman"/>
          <w:sz w:val="24"/>
          <w:szCs w:val="24"/>
        </w:rPr>
        <w:t xml:space="preserve">Научными организациями Городского округа  выполнен  объем работ на сумму 8,4млрд.руб. </w:t>
      </w:r>
    </w:p>
    <w:p w:rsidR="00967EEE" w:rsidRPr="00D20498" w:rsidRDefault="00967EEE" w:rsidP="00DB6D16">
      <w:pPr>
        <w:pStyle w:val="a6"/>
        <w:spacing w:before="0" w:beforeAutospacing="0" w:after="0" w:afterAutospacing="0"/>
        <w:ind w:firstLine="708"/>
        <w:jc w:val="both"/>
      </w:pPr>
      <w:r w:rsidRPr="00D20498">
        <w:t xml:space="preserve">Рост в научено-промышленной сфере влияет и на остальной экономический комплекс Городского округа, связанный  с покупательной способностью населения, с трудовой миграцией, строительством жилья и социальных объектов. </w:t>
      </w:r>
    </w:p>
    <w:p w:rsidR="00967EEE" w:rsidRPr="00D20498" w:rsidRDefault="00967EEE" w:rsidP="00DB6D16">
      <w:pPr>
        <w:pStyle w:val="a6"/>
        <w:spacing w:before="0" w:beforeAutospacing="0" w:after="0" w:afterAutospacing="0"/>
        <w:ind w:firstLine="708"/>
        <w:jc w:val="both"/>
      </w:pPr>
      <w:r w:rsidRPr="00D20498">
        <w:t>С одной стороны, наибольшего внимания требует создание рабочих мест на вновь организуемых производственных предприятиях. Основная их часть  создается  на действующих промышленных площадках. С другой стороны, внимание  должно быть обращено на модернизацию действующих производств. По данным Центра макроэкономического анализа и краткосрочного прогнозирования, создание одного рабочего места в базовых промышленных секторах автоматически приводит к созданию в среднем 1,95 рабочего места в смежных непромышленных секторах экономики: инжиниринге, логистике и транспорте, строительстве, аутсорсинге, оптовой торговле и др.</w:t>
      </w:r>
    </w:p>
    <w:p w:rsidR="00967EEE" w:rsidRPr="00D20498" w:rsidRDefault="00967EEE" w:rsidP="00DB6D16">
      <w:pPr>
        <w:spacing w:after="0" w:line="240" w:lineRule="auto"/>
        <w:ind w:firstLine="708"/>
        <w:jc w:val="both"/>
        <w:rPr>
          <w:rFonts w:ascii="Times New Roman" w:hAnsi="Times New Roman"/>
          <w:sz w:val="24"/>
          <w:szCs w:val="24"/>
        </w:rPr>
      </w:pPr>
      <w:r w:rsidRPr="00D20498">
        <w:rPr>
          <w:rFonts w:ascii="Times New Roman" w:hAnsi="Times New Roman"/>
          <w:sz w:val="24"/>
          <w:szCs w:val="24"/>
        </w:rPr>
        <w:t>Важная роль в развитии малого и среднего предпринимательства принадлежит потребительскому рынку. Так</w:t>
      </w:r>
      <w:r>
        <w:rPr>
          <w:rFonts w:ascii="Times New Roman" w:hAnsi="Times New Roman"/>
          <w:sz w:val="24"/>
          <w:szCs w:val="24"/>
        </w:rPr>
        <w:t>,</w:t>
      </w:r>
      <w:r w:rsidRPr="00D20498">
        <w:rPr>
          <w:rFonts w:ascii="Times New Roman" w:hAnsi="Times New Roman"/>
          <w:sz w:val="24"/>
          <w:szCs w:val="24"/>
        </w:rPr>
        <w:t xml:space="preserve"> за последние  годы  построено много новых объектов розничной торговли и общественного питания.</w:t>
      </w:r>
    </w:p>
    <w:p w:rsidR="00967EEE" w:rsidRPr="00D20498" w:rsidRDefault="00967EEE" w:rsidP="00DB6D16">
      <w:pPr>
        <w:spacing w:after="0" w:line="240" w:lineRule="auto"/>
        <w:ind w:firstLine="708"/>
        <w:jc w:val="both"/>
        <w:rPr>
          <w:rFonts w:ascii="Times New Roman" w:hAnsi="Times New Roman"/>
          <w:sz w:val="24"/>
          <w:szCs w:val="24"/>
        </w:rPr>
      </w:pPr>
      <w:r w:rsidRPr="00D20498">
        <w:rPr>
          <w:rFonts w:ascii="Times New Roman" w:hAnsi="Times New Roman"/>
          <w:sz w:val="24"/>
          <w:szCs w:val="24"/>
        </w:rPr>
        <w:t>Рост оборота розничной торговли, опережающий темпы инфляции, а также рост численности населения и его покупательной способности, свидетельствует о перспективах привлечения инвестиций в данную отрасль.</w:t>
      </w:r>
    </w:p>
    <w:p w:rsidR="00967EEE" w:rsidRPr="00D20498" w:rsidRDefault="00967EEE" w:rsidP="00DB6D16">
      <w:pPr>
        <w:spacing w:after="0" w:line="240" w:lineRule="auto"/>
        <w:jc w:val="both"/>
        <w:rPr>
          <w:rFonts w:ascii="Times New Roman" w:hAnsi="Times New Roman"/>
          <w:sz w:val="24"/>
          <w:szCs w:val="24"/>
        </w:rPr>
      </w:pPr>
      <w:r w:rsidRPr="00D20498">
        <w:rPr>
          <w:rFonts w:ascii="Times New Roman" w:hAnsi="Times New Roman"/>
          <w:sz w:val="24"/>
          <w:szCs w:val="24"/>
        </w:rPr>
        <w:lastRenderedPageBreak/>
        <w:t xml:space="preserve">     </w:t>
      </w:r>
      <w:r w:rsidRPr="00D20498">
        <w:rPr>
          <w:rFonts w:ascii="Times New Roman" w:hAnsi="Times New Roman"/>
          <w:sz w:val="24"/>
          <w:szCs w:val="24"/>
        </w:rPr>
        <w:tab/>
        <w:t>Развитие малого и среднего предпринимательства является перспективным направлением и с точки зрения обеспеченности занятости населения, так как модернизация и техническое перевооружение крупного производства за счет технического оснащения и автоматизации приводит к сокращению доли ручного труда и фактическому сокращению численности работающих. Кроме того, развитие малого бизнеса  способствует формированию конкурентной среды, установлению рыночного равновесия.</w:t>
      </w:r>
    </w:p>
    <w:p w:rsidR="00967EEE" w:rsidRPr="00D20498" w:rsidRDefault="00967EEE" w:rsidP="00DB6D16">
      <w:pPr>
        <w:spacing w:after="0" w:line="240" w:lineRule="auto"/>
        <w:ind w:firstLine="708"/>
        <w:jc w:val="both"/>
        <w:rPr>
          <w:rFonts w:ascii="Times New Roman" w:hAnsi="Times New Roman"/>
          <w:sz w:val="24"/>
          <w:szCs w:val="24"/>
        </w:rPr>
      </w:pPr>
      <w:r w:rsidRPr="00D20498">
        <w:rPr>
          <w:rFonts w:ascii="Times New Roman" w:hAnsi="Times New Roman"/>
          <w:sz w:val="24"/>
          <w:szCs w:val="24"/>
        </w:rPr>
        <w:t>В  рамках развития застроенных территорий запланировано строительство новых социальных объектов, которые предполагают создание значител</w:t>
      </w:r>
      <w:r w:rsidR="002C7EEB">
        <w:rPr>
          <w:rFonts w:ascii="Times New Roman" w:hAnsi="Times New Roman"/>
          <w:sz w:val="24"/>
          <w:szCs w:val="24"/>
        </w:rPr>
        <w:t>ьного числа новых рабочих мест с</w:t>
      </w:r>
      <w:r w:rsidRPr="00D20498">
        <w:rPr>
          <w:rFonts w:ascii="Times New Roman" w:hAnsi="Times New Roman"/>
          <w:sz w:val="24"/>
          <w:szCs w:val="24"/>
        </w:rPr>
        <w:t xml:space="preserve"> высоким уровнем заработной платы.</w:t>
      </w:r>
    </w:p>
    <w:p w:rsidR="00967EEE" w:rsidRPr="00D20498" w:rsidRDefault="00967EEE" w:rsidP="00DB6D16">
      <w:pPr>
        <w:spacing w:after="0" w:line="240" w:lineRule="auto"/>
        <w:jc w:val="both"/>
        <w:rPr>
          <w:rFonts w:ascii="Times New Roman" w:hAnsi="Times New Roman"/>
          <w:sz w:val="24"/>
          <w:szCs w:val="24"/>
        </w:rPr>
      </w:pPr>
    </w:p>
    <w:p w:rsidR="00967EEE" w:rsidRPr="00D20498" w:rsidRDefault="00967EEE" w:rsidP="00DB6D16">
      <w:pPr>
        <w:spacing w:after="0" w:line="240" w:lineRule="auto"/>
        <w:ind w:firstLine="708"/>
        <w:jc w:val="both"/>
        <w:rPr>
          <w:rFonts w:ascii="Times New Roman" w:hAnsi="Times New Roman"/>
          <w:sz w:val="24"/>
          <w:szCs w:val="24"/>
        </w:rPr>
      </w:pPr>
      <w:r w:rsidRPr="00D20498">
        <w:rPr>
          <w:rFonts w:ascii="Times New Roman" w:hAnsi="Times New Roman"/>
          <w:sz w:val="24"/>
          <w:szCs w:val="24"/>
        </w:rPr>
        <w:t>Реализация мероприятий подпрограммы позволит создать:</w:t>
      </w:r>
    </w:p>
    <w:p w:rsidR="00967EEE" w:rsidRPr="00D20498" w:rsidRDefault="00967EEE" w:rsidP="00DB6D16">
      <w:pPr>
        <w:pStyle w:val="a3"/>
        <w:spacing w:after="0" w:line="240" w:lineRule="auto"/>
        <w:ind w:left="0" w:firstLine="709"/>
        <w:jc w:val="both"/>
        <w:outlineLvl w:val="0"/>
        <w:rPr>
          <w:rFonts w:ascii="Times New Roman" w:hAnsi="Times New Roman"/>
          <w:sz w:val="24"/>
          <w:szCs w:val="24"/>
        </w:rPr>
      </w:pPr>
      <w:r w:rsidRPr="00D20498">
        <w:rPr>
          <w:rFonts w:ascii="Times New Roman" w:hAnsi="Times New Roman"/>
          <w:sz w:val="24"/>
          <w:szCs w:val="24"/>
        </w:rPr>
        <w:t>-  9942 новых рабочих мест за весь период реализации программы</w:t>
      </w:r>
    </w:p>
    <w:p w:rsidR="00967EEE" w:rsidRPr="00D20498" w:rsidRDefault="00967EEE" w:rsidP="00DB6D16">
      <w:pPr>
        <w:pStyle w:val="a3"/>
        <w:spacing w:after="0" w:line="240" w:lineRule="auto"/>
        <w:ind w:left="0" w:firstLine="709"/>
        <w:jc w:val="both"/>
        <w:outlineLvl w:val="0"/>
        <w:rPr>
          <w:rFonts w:ascii="Times New Roman" w:hAnsi="Times New Roman"/>
          <w:sz w:val="24"/>
          <w:szCs w:val="24"/>
        </w:rPr>
      </w:pPr>
      <w:r w:rsidRPr="00D20498">
        <w:rPr>
          <w:rFonts w:ascii="Times New Roman" w:hAnsi="Times New Roman"/>
          <w:sz w:val="24"/>
          <w:szCs w:val="24"/>
        </w:rPr>
        <w:t>- 1707 рабочих мест с уровнем средней заработной платы выше пятикратной величины прожиточного минимума для трудоспособного населения Московской области;</w:t>
      </w:r>
    </w:p>
    <w:p w:rsidR="00967EEE" w:rsidRPr="00D20498" w:rsidRDefault="00967EEE" w:rsidP="00DB6D16">
      <w:pPr>
        <w:pStyle w:val="a3"/>
        <w:spacing w:after="0" w:line="240" w:lineRule="auto"/>
        <w:ind w:left="0" w:firstLine="709"/>
        <w:jc w:val="both"/>
        <w:outlineLvl w:val="0"/>
        <w:rPr>
          <w:rFonts w:ascii="Times New Roman" w:hAnsi="Times New Roman"/>
          <w:sz w:val="24"/>
          <w:szCs w:val="24"/>
        </w:rPr>
      </w:pPr>
      <w:r w:rsidRPr="00D20498">
        <w:rPr>
          <w:rFonts w:ascii="Times New Roman" w:hAnsi="Times New Roman"/>
          <w:sz w:val="24"/>
          <w:szCs w:val="24"/>
        </w:rPr>
        <w:t>- сократить уровень безработицы до 2,6%;</w:t>
      </w:r>
    </w:p>
    <w:p w:rsidR="00967EEE" w:rsidRPr="00D20498" w:rsidRDefault="00967EEE" w:rsidP="00DB6D16">
      <w:pPr>
        <w:pStyle w:val="a3"/>
        <w:spacing w:after="0" w:line="240" w:lineRule="auto"/>
        <w:ind w:left="0" w:firstLine="709"/>
        <w:jc w:val="both"/>
        <w:outlineLvl w:val="0"/>
        <w:rPr>
          <w:rFonts w:ascii="Times New Roman" w:hAnsi="Times New Roman"/>
          <w:sz w:val="24"/>
          <w:szCs w:val="24"/>
        </w:rPr>
      </w:pPr>
      <w:r w:rsidRPr="00D20498">
        <w:rPr>
          <w:rFonts w:ascii="Times New Roman" w:hAnsi="Times New Roman"/>
          <w:sz w:val="24"/>
          <w:szCs w:val="24"/>
        </w:rPr>
        <w:t>- увеличить реальную заработную плату и производительность труда на системообразующих предприятиях;</w:t>
      </w:r>
    </w:p>
    <w:p w:rsidR="00967EEE" w:rsidRPr="00D20498" w:rsidRDefault="00967EEE" w:rsidP="00DB6D16">
      <w:pPr>
        <w:pStyle w:val="a3"/>
        <w:spacing w:after="0" w:line="240" w:lineRule="auto"/>
        <w:ind w:left="0" w:firstLine="709"/>
        <w:jc w:val="both"/>
        <w:outlineLvl w:val="0"/>
        <w:rPr>
          <w:rFonts w:ascii="Times New Roman" w:hAnsi="Times New Roman"/>
          <w:sz w:val="24"/>
          <w:szCs w:val="24"/>
        </w:rPr>
      </w:pPr>
      <w:r w:rsidRPr="00D20498">
        <w:rPr>
          <w:rFonts w:ascii="Times New Roman" w:hAnsi="Times New Roman"/>
          <w:sz w:val="24"/>
          <w:szCs w:val="24"/>
        </w:rPr>
        <w:t>- увеличить долю высококвалифицированных работников.</w:t>
      </w:r>
    </w:p>
    <w:p w:rsidR="00967EEE" w:rsidRPr="00D20498" w:rsidRDefault="00967EEE" w:rsidP="00DB6D16">
      <w:pPr>
        <w:spacing w:after="0" w:line="240" w:lineRule="auto"/>
        <w:ind w:firstLine="708"/>
        <w:jc w:val="both"/>
        <w:rPr>
          <w:rFonts w:ascii="Times New Roman" w:hAnsi="Times New Roman"/>
          <w:sz w:val="24"/>
          <w:szCs w:val="24"/>
        </w:rPr>
      </w:pPr>
    </w:p>
    <w:p w:rsidR="00967EEE" w:rsidRPr="00D20498" w:rsidRDefault="00967EEE" w:rsidP="00DB6D16">
      <w:pPr>
        <w:widowControl w:val="0"/>
        <w:autoSpaceDE w:val="0"/>
        <w:autoSpaceDN w:val="0"/>
        <w:adjustRightInd w:val="0"/>
        <w:spacing w:after="0" w:line="240" w:lineRule="auto"/>
        <w:jc w:val="center"/>
        <w:rPr>
          <w:rFonts w:ascii="Times New Roman" w:hAnsi="Times New Roman"/>
          <w:b/>
          <w:sz w:val="24"/>
          <w:szCs w:val="24"/>
        </w:rPr>
      </w:pPr>
      <w:r w:rsidRPr="00D20498">
        <w:rPr>
          <w:rFonts w:ascii="Times New Roman" w:hAnsi="Times New Roman"/>
          <w:b/>
          <w:sz w:val="24"/>
          <w:szCs w:val="24"/>
        </w:rPr>
        <w:t xml:space="preserve">Цели и задачи подпрограммы </w:t>
      </w:r>
    </w:p>
    <w:p w:rsidR="00967EEE" w:rsidRPr="00D20498" w:rsidRDefault="00967EEE" w:rsidP="00DB6D16">
      <w:pPr>
        <w:widowControl w:val="0"/>
        <w:autoSpaceDE w:val="0"/>
        <w:autoSpaceDN w:val="0"/>
        <w:adjustRightInd w:val="0"/>
        <w:spacing w:after="0" w:line="240" w:lineRule="auto"/>
        <w:jc w:val="center"/>
        <w:rPr>
          <w:rFonts w:ascii="Times New Roman" w:hAnsi="Times New Roman"/>
          <w:b/>
          <w:sz w:val="24"/>
          <w:szCs w:val="24"/>
        </w:rPr>
      </w:pPr>
    </w:p>
    <w:p w:rsidR="00967EEE" w:rsidRPr="00D20498" w:rsidRDefault="00967EEE" w:rsidP="00DB6D16">
      <w:pPr>
        <w:spacing w:after="0" w:line="240" w:lineRule="auto"/>
        <w:ind w:firstLine="709"/>
        <w:jc w:val="both"/>
        <w:rPr>
          <w:rFonts w:ascii="Times New Roman" w:hAnsi="Times New Roman"/>
          <w:sz w:val="24"/>
          <w:szCs w:val="24"/>
        </w:rPr>
      </w:pPr>
      <w:r w:rsidRPr="00D20498">
        <w:rPr>
          <w:rFonts w:ascii="Times New Roman" w:hAnsi="Times New Roman"/>
          <w:sz w:val="24"/>
          <w:szCs w:val="24"/>
        </w:rPr>
        <w:t>Целью подпрограммы  является повышение инвестиционной привлекательности муниципального образования  и эффективности муниципального участия в развитии инновационной, научной, научно-технической и промышленной  деятельности на территории.</w:t>
      </w:r>
    </w:p>
    <w:p w:rsidR="00967EEE" w:rsidRPr="00D20498" w:rsidRDefault="00967EEE" w:rsidP="00DB6D16">
      <w:pPr>
        <w:spacing w:after="0" w:line="240" w:lineRule="auto"/>
        <w:ind w:firstLine="709"/>
        <w:jc w:val="both"/>
        <w:rPr>
          <w:rFonts w:ascii="Times New Roman" w:hAnsi="Times New Roman"/>
          <w:sz w:val="24"/>
          <w:szCs w:val="24"/>
        </w:rPr>
      </w:pPr>
      <w:r w:rsidRPr="00D20498">
        <w:rPr>
          <w:rFonts w:ascii="Times New Roman" w:hAnsi="Times New Roman"/>
          <w:sz w:val="24"/>
          <w:szCs w:val="24"/>
        </w:rPr>
        <w:t>Совершенствование механизмов по созданию благоприятного инвестиционного климата, их взаимосвязь с задачами по реализации государственной научно-технической, инновационной и промышленной политики должны обеспечить повышение эффективности всех этапов инновационного процесса (в первую очередь, коммерциализацию научно-технических результатов, перевооружение и модернизацию производств, создание высокотехнологичных производств).</w:t>
      </w:r>
    </w:p>
    <w:p w:rsidR="00967EEE" w:rsidRPr="00D20498" w:rsidRDefault="00967EEE" w:rsidP="00DB6D16">
      <w:pPr>
        <w:spacing w:after="0" w:line="240" w:lineRule="auto"/>
        <w:ind w:firstLine="709"/>
        <w:jc w:val="both"/>
        <w:rPr>
          <w:rFonts w:ascii="Times New Roman" w:hAnsi="Times New Roman"/>
          <w:sz w:val="24"/>
          <w:szCs w:val="24"/>
        </w:rPr>
      </w:pPr>
      <w:r w:rsidRPr="00D20498">
        <w:rPr>
          <w:rFonts w:ascii="Times New Roman" w:hAnsi="Times New Roman"/>
          <w:sz w:val="24"/>
          <w:szCs w:val="24"/>
        </w:rPr>
        <w:t>С учетом вышеизложенного,  подпрограмма  ориентирована на решение следующих задач:</w:t>
      </w:r>
    </w:p>
    <w:p w:rsidR="00967EEE" w:rsidRPr="00D20498" w:rsidRDefault="00967EEE" w:rsidP="00DB6D16">
      <w:pPr>
        <w:spacing w:after="0" w:line="240" w:lineRule="auto"/>
        <w:ind w:firstLine="709"/>
        <w:jc w:val="both"/>
        <w:rPr>
          <w:rFonts w:ascii="Times New Roman" w:hAnsi="Times New Roman"/>
          <w:sz w:val="24"/>
          <w:szCs w:val="24"/>
        </w:rPr>
      </w:pPr>
      <w:r w:rsidRPr="00D20498">
        <w:rPr>
          <w:rFonts w:ascii="Times New Roman" w:hAnsi="Times New Roman"/>
          <w:sz w:val="24"/>
          <w:szCs w:val="24"/>
        </w:rPr>
        <w:t>1) создание благоприятного инвестиционного климата в муниципальном образовании «Городской округ Подольск Московской области»;</w:t>
      </w:r>
    </w:p>
    <w:p w:rsidR="00967EEE" w:rsidRPr="00D20498" w:rsidRDefault="00967EEE" w:rsidP="00DB6D16">
      <w:pPr>
        <w:spacing w:after="0" w:line="240" w:lineRule="auto"/>
        <w:ind w:firstLine="708"/>
        <w:jc w:val="both"/>
        <w:rPr>
          <w:rFonts w:ascii="Times New Roman" w:hAnsi="Times New Roman"/>
          <w:sz w:val="24"/>
          <w:szCs w:val="24"/>
        </w:rPr>
      </w:pPr>
      <w:r w:rsidRPr="00D20498">
        <w:rPr>
          <w:rFonts w:ascii="Times New Roman" w:hAnsi="Times New Roman"/>
          <w:sz w:val="24"/>
          <w:szCs w:val="24"/>
        </w:rPr>
        <w:t>2) проведение последовательной политики, направленной на поддержку инвестиционной деятельности, снижение административных барьеров;</w:t>
      </w:r>
    </w:p>
    <w:p w:rsidR="00967EEE" w:rsidRPr="00D20498" w:rsidRDefault="00967EEE" w:rsidP="00DB6D16">
      <w:pPr>
        <w:spacing w:after="0" w:line="240" w:lineRule="auto"/>
        <w:ind w:firstLine="709"/>
        <w:jc w:val="both"/>
        <w:rPr>
          <w:rFonts w:ascii="Times New Roman" w:hAnsi="Times New Roman"/>
          <w:sz w:val="24"/>
          <w:szCs w:val="24"/>
        </w:rPr>
      </w:pPr>
      <w:r w:rsidRPr="00D20498">
        <w:rPr>
          <w:rFonts w:ascii="Times New Roman" w:hAnsi="Times New Roman"/>
          <w:sz w:val="24"/>
          <w:szCs w:val="24"/>
        </w:rPr>
        <w:t>3) создание новых  рабочих мест;</w:t>
      </w:r>
    </w:p>
    <w:p w:rsidR="00967EEE" w:rsidRPr="00D20498" w:rsidRDefault="00967EEE" w:rsidP="00DB6D16">
      <w:pPr>
        <w:spacing w:after="0" w:line="240" w:lineRule="auto"/>
        <w:ind w:firstLine="709"/>
        <w:jc w:val="both"/>
        <w:rPr>
          <w:rFonts w:ascii="Times New Roman" w:hAnsi="Times New Roman"/>
          <w:sz w:val="24"/>
          <w:szCs w:val="24"/>
        </w:rPr>
      </w:pPr>
      <w:r w:rsidRPr="00D20498">
        <w:rPr>
          <w:rFonts w:ascii="Times New Roman" w:hAnsi="Times New Roman"/>
          <w:sz w:val="24"/>
          <w:szCs w:val="24"/>
        </w:rPr>
        <w:t xml:space="preserve">4) увеличение объемов высокотехнологичной и наукоемкой продукции. </w:t>
      </w:r>
    </w:p>
    <w:p w:rsidR="00967EEE" w:rsidRPr="00D20498" w:rsidRDefault="00967EEE" w:rsidP="00DB6D16">
      <w:pPr>
        <w:spacing w:after="0" w:line="240" w:lineRule="auto"/>
        <w:ind w:firstLine="709"/>
        <w:jc w:val="both"/>
        <w:rPr>
          <w:rFonts w:ascii="Times New Roman" w:hAnsi="Times New Roman"/>
          <w:sz w:val="24"/>
          <w:szCs w:val="24"/>
        </w:rPr>
      </w:pPr>
      <w:r w:rsidRPr="00D20498">
        <w:rPr>
          <w:rFonts w:ascii="Times New Roman" w:hAnsi="Times New Roman"/>
          <w:sz w:val="24"/>
          <w:szCs w:val="24"/>
        </w:rPr>
        <w:t>Выполнение этих задач базируется на следующих документах:</w:t>
      </w:r>
    </w:p>
    <w:p w:rsidR="00967EEE" w:rsidRPr="00D20498" w:rsidRDefault="00967EEE" w:rsidP="00DB6D16">
      <w:pPr>
        <w:spacing w:after="0" w:line="240" w:lineRule="auto"/>
        <w:ind w:firstLine="709"/>
        <w:jc w:val="both"/>
        <w:rPr>
          <w:rFonts w:ascii="Times New Roman" w:hAnsi="Times New Roman"/>
          <w:sz w:val="24"/>
          <w:szCs w:val="24"/>
        </w:rPr>
      </w:pPr>
      <w:r w:rsidRPr="00D20498">
        <w:rPr>
          <w:rFonts w:ascii="Times New Roman" w:hAnsi="Times New Roman"/>
          <w:sz w:val="24"/>
          <w:szCs w:val="24"/>
        </w:rPr>
        <w:t>Указ Президента Российской Федерации от 07.05.2012 № 596 «О долгосрочной государственной экономической политике»;</w:t>
      </w:r>
    </w:p>
    <w:p w:rsidR="00967EEE" w:rsidRPr="00D20498" w:rsidRDefault="00967EEE" w:rsidP="00DB6D16">
      <w:pPr>
        <w:spacing w:after="0" w:line="240" w:lineRule="auto"/>
        <w:ind w:firstLine="709"/>
        <w:jc w:val="both"/>
        <w:rPr>
          <w:rFonts w:ascii="Times New Roman" w:hAnsi="Times New Roman"/>
          <w:sz w:val="24"/>
          <w:szCs w:val="24"/>
        </w:rPr>
      </w:pPr>
      <w:r w:rsidRPr="00D20498">
        <w:rPr>
          <w:rFonts w:ascii="Times New Roman" w:hAnsi="Times New Roman"/>
          <w:sz w:val="24"/>
          <w:szCs w:val="24"/>
        </w:rPr>
        <w:t>Концепция долгосрочного социально-экономического развития Российской Федерации на период до 2020 года, утвержденная распоряжением Правительства Российской Федерации от 17.11.2008 № 1662-р;</w:t>
      </w:r>
    </w:p>
    <w:p w:rsidR="00967EEE" w:rsidRPr="00D20498" w:rsidRDefault="00967EEE" w:rsidP="00DB6D16">
      <w:pPr>
        <w:spacing w:after="0" w:line="240" w:lineRule="auto"/>
        <w:ind w:firstLine="709"/>
        <w:jc w:val="both"/>
        <w:rPr>
          <w:rFonts w:ascii="Times New Roman" w:hAnsi="Times New Roman"/>
          <w:sz w:val="24"/>
          <w:szCs w:val="24"/>
        </w:rPr>
      </w:pPr>
      <w:r w:rsidRPr="00D20498">
        <w:rPr>
          <w:rFonts w:ascii="Times New Roman" w:hAnsi="Times New Roman"/>
          <w:sz w:val="24"/>
          <w:szCs w:val="24"/>
        </w:rPr>
        <w:t>Стратегия инновационного развития Российской Федерации на период до 2020 года, утвержденная распоряжением Правительства Российской Федерации от 08.12.2011 № 2227-р;</w:t>
      </w:r>
    </w:p>
    <w:p w:rsidR="00967EEE" w:rsidRPr="00D20498" w:rsidRDefault="00967EEE" w:rsidP="00DB6D16">
      <w:pPr>
        <w:spacing w:after="0" w:line="240" w:lineRule="auto"/>
        <w:ind w:firstLine="709"/>
        <w:jc w:val="both"/>
        <w:rPr>
          <w:rFonts w:ascii="Times New Roman" w:hAnsi="Times New Roman"/>
          <w:sz w:val="24"/>
          <w:szCs w:val="24"/>
        </w:rPr>
      </w:pPr>
      <w:r w:rsidRPr="00D20498">
        <w:rPr>
          <w:rFonts w:ascii="Times New Roman" w:hAnsi="Times New Roman"/>
          <w:sz w:val="24"/>
          <w:szCs w:val="24"/>
        </w:rPr>
        <w:t>Прогноз долгосрочного социально-экономического развития Российской Федерации на период до 2030 года, разработанный Минэкономразвития России;</w:t>
      </w:r>
    </w:p>
    <w:p w:rsidR="00967EEE" w:rsidRPr="00D20498" w:rsidRDefault="00967EEE" w:rsidP="00DB6D16">
      <w:pPr>
        <w:spacing w:after="0" w:line="240" w:lineRule="auto"/>
        <w:ind w:firstLine="709"/>
        <w:jc w:val="both"/>
        <w:rPr>
          <w:rFonts w:ascii="Times New Roman" w:hAnsi="Times New Roman"/>
          <w:sz w:val="24"/>
          <w:szCs w:val="24"/>
        </w:rPr>
      </w:pPr>
      <w:r w:rsidRPr="00D20498">
        <w:rPr>
          <w:rFonts w:ascii="Times New Roman" w:hAnsi="Times New Roman"/>
          <w:sz w:val="24"/>
          <w:szCs w:val="24"/>
        </w:rPr>
        <w:lastRenderedPageBreak/>
        <w:t>Прогноз социально-экономического развития муниципального образования «Городской округ Подольск Московской области» на 2016-2018 годы;</w:t>
      </w:r>
    </w:p>
    <w:p w:rsidR="00967EEE" w:rsidRPr="00D20498" w:rsidRDefault="00967EEE" w:rsidP="00DB6D16">
      <w:pPr>
        <w:tabs>
          <w:tab w:val="left" w:pos="3584"/>
        </w:tabs>
        <w:spacing w:line="240" w:lineRule="auto"/>
        <w:jc w:val="both"/>
        <w:rPr>
          <w:rFonts w:ascii="Times New Roman" w:hAnsi="Times New Roman"/>
          <w:sz w:val="24"/>
          <w:szCs w:val="24"/>
        </w:rPr>
      </w:pPr>
      <w:r w:rsidRPr="00D20498">
        <w:rPr>
          <w:rFonts w:ascii="Times New Roman" w:hAnsi="Times New Roman"/>
          <w:sz w:val="24"/>
          <w:szCs w:val="24"/>
        </w:rPr>
        <w:t xml:space="preserve">           Программа комплексного социально-экономического развития муниципального образования «Городской округ Подольск Московской области» на 2016-2020 годы. </w:t>
      </w:r>
    </w:p>
    <w:p w:rsidR="00967EEE" w:rsidRPr="00D20498" w:rsidRDefault="00967EEE" w:rsidP="00DB6D16">
      <w:pPr>
        <w:spacing w:after="0" w:line="240" w:lineRule="auto"/>
        <w:ind w:firstLine="709"/>
        <w:jc w:val="both"/>
        <w:rPr>
          <w:rFonts w:ascii="Times New Roman" w:hAnsi="Times New Roman"/>
          <w:sz w:val="24"/>
          <w:szCs w:val="24"/>
        </w:rPr>
      </w:pPr>
      <w:r w:rsidRPr="00D20498">
        <w:rPr>
          <w:rFonts w:ascii="Times New Roman" w:hAnsi="Times New Roman"/>
          <w:sz w:val="24"/>
          <w:szCs w:val="24"/>
        </w:rPr>
        <w:t xml:space="preserve">Механизм решения задач: </w:t>
      </w:r>
    </w:p>
    <w:p w:rsidR="00967EEE" w:rsidRPr="00D20498" w:rsidRDefault="00967EEE" w:rsidP="00DB6D16">
      <w:pPr>
        <w:spacing w:after="0" w:line="240" w:lineRule="auto"/>
        <w:ind w:firstLine="709"/>
        <w:jc w:val="both"/>
        <w:rPr>
          <w:rFonts w:ascii="Times New Roman" w:hAnsi="Times New Roman"/>
          <w:sz w:val="24"/>
          <w:szCs w:val="24"/>
        </w:rPr>
      </w:pPr>
      <w:r w:rsidRPr="00D20498">
        <w:rPr>
          <w:rFonts w:ascii="Times New Roman" w:hAnsi="Times New Roman"/>
          <w:sz w:val="24"/>
          <w:szCs w:val="24"/>
        </w:rPr>
        <w:t>1) определить стратегию инвестиционного развития Городского округа Подольск с учетом приоритетов инвестиционной политики, выделив наиболее актуальные инвестиционные проекты;</w:t>
      </w:r>
    </w:p>
    <w:p w:rsidR="00967EEE" w:rsidRPr="00D20498" w:rsidRDefault="00967EEE" w:rsidP="00DB6D16">
      <w:pPr>
        <w:spacing w:after="0" w:line="240" w:lineRule="auto"/>
        <w:ind w:firstLine="709"/>
        <w:jc w:val="both"/>
        <w:rPr>
          <w:rFonts w:ascii="Times New Roman" w:hAnsi="Times New Roman"/>
          <w:sz w:val="24"/>
          <w:szCs w:val="24"/>
        </w:rPr>
      </w:pPr>
      <w:r w:rsidRPr="00D20498">
        <w:rPr>
          <w:rFonts w:ascii="Times New Roman" w:hAnsi="Times New Roman"/>
          <w:sz w:val="24"/>
          <w:szCs w:val="24"/>
        </w:rPr>
        <w:t>2) сформировать единый реестр  инвестиционных проектов, актуализацию которого проводить ежеквартально;</w:t>
      </w:r>
    </w:p>
    <w:p w:rsidR="00967EEE" w:rsidRPr="00D20498" w:rsidRDefault="00967EEE" w:rsidP="00DB6D16">
      <w:pPr>
        <w:spacing w:after="0" w:line="240" w:lineRule="auto"/>
        <w:ind w:firstLine="709"/>
        <w:jc w:val="both"/>
        <w:rPr>
          <w:rFonts w:ascii="Times New Roman" w:hAnsi="Times New Roman"/>
          <w:sz w:val="24"/>
          <w:szCs w:val="24"/>
        </w:rPr>
      </w:pPr>
      <w:r w:rsidRPr="00D20498">
        <w:rPr>
          <w:rFonts w:ascii="Times New Roman" w:hAnsi="Times New Roman"/>
          <w:sz w:val="24"/>
          <w:szCs w:val="24"/>
        </w:rPr>
        <w:t>3) провести инвентаризацию всех земельных участков независимо от форм собственности и бесхозных территорий с целью выявления объектов, представляющих интерес для потенциальных инвесторов и формирования предложений для размещения инвестиционных проектов;</w:t>
      </w:r>
    </w:p>
    <w:p w:rsidR="00967EEE" w:rsidRPr="00D20498" w:rsidRDefault="00967EEE" w:rsidP="00DB6D16">
      <w:pPr>
        <w:spacing w:after="0" w:line="240" w:lineRule="auto"/>
        <w:ind w:firstLine="709"/>
        <w:jc w:val="both"/>
        <w:rPr>
          <w:rFonts w:ascii="Times New Roman" w:hAnsi="Times New Roman"/>
          <w:sz w:val="24"/>
          <w:szCs w:val="24"/>
        </w:rPr>
      </w:pPr>
      <w:r w:rsidRPr="00D20498">
        <w:rPr>
          <w:rFonts w:ascii="Times New Roman" w:hAnsi="Times New Roman"/>
          <w:sz w:val="24"/>
          <w:szCs w:val="24"/>
        </w:rPr>
        <w:t>4) создать единую базу свободных производственных площадей, высвобождаемого муниципального имущества для подготовки предложений потенциальным инвесторам;</w:t>
      </w:r>
    </w:p>
    <w:p w:rsidR="00967EEE" w:rsidRPr="00D20498" w:rsidRDefault="00967EEE" w:rsidP="00DB6D16">
      <w:pPr>
        <w:spacing w:after="0" w:line="240" w:lineRule="auto"/>
        <w:ind w:firstLine="709"/>
        <w:jc w:val="both"/>
        <w:rPr>
          <w:rFonts w:ascii="Times New Roman" w:hAnsi="Times New Roman"/>
          <w:sz w:val="24"/>
          <w:szCs w:val="24"/>
        </w:rPr>
      </w:pPr>
      <w:r w:rsidRPr="00D20498">
        <w:rPr>
          <w:rFonts w:ascii="Times New Roman" w:hAnsi="Times New Roman"/>
          <w:sz w:val="24"/>
          <w:szCs w:val="24"/>
        </w:rPr>
        <w:t>5) предусмотреть увеличение размера субсидий на поддержку субъектов малого и среднего предпринимательства, реализующих инвестиционные проекты и осваивающих выпуск инновационной продукции;</w:t>
      </w:r>
    </w:p>
    <w:p w:rsidR="00967EEE" w:rsidRPr="00D20498" w:rsidRDefault="00967EEE" w:rsidP="00DB6D16">
      <w:pPr>
        <w:spacing w:after="0" w:line="240" w:lineRule="auto"/>
        <w:ind w:firstLine="709"/>
        <w:jc w:val="both"/>
        <w:rPr>
          <w:rFonts w:ascii="Times New Roman" w:hAnsi="Times New Roman"/>
          <w:sz w:val="24"/>
          <w:szCs w:val="24"/>
        </w:rPr>
      </w:pPr>
      <w:r w:rsidRPr="00D20498">
        <w:rPr>
          <w:rFonts w:ascii="Times New Roman" w:hAnsi="Times New Roman"/>
          <w:sz w:val="24"/>
          <w:szCs w:val="24"/>
        </w:rPr>
        <w:t>6) вести   информационную поддержку сайта, обеспечивающего наглядное представление инвестиционной стратегии, условиях и возможностях ведения инвестиционной деятельности, реализуемых инвестиционных проектах,  а также оперативное взаимодействие с инвесторами;</w:t>
      </w:r>
    </w:p>
    <w:p w:rsidR="00967EEE" w:rsidRPr="00D20498" w:rsidRDefault="00967EEE" w:rsidP="00DB6D16">
      <w:pPr>
        <w:spacing w:after="0" w:line="240" w:lineRule="auto"/>
        <w:ind w:firstLine="709"/>
        <w:jc w:val="both"/>
        <w:rPr>
          <w:rFonts w:ascii="Times New Roman" w:hAnsi="Times New Roman"/>
          <w:sz w:val="24"/>
          <w:szCs w:val="24"/>
        </w:rPr>
      </w:pPr>
      <w:r w:rsidRPr="00D20498">
        <w:rPr>
          <w:rFonts w:ascii="Times New Roman" w:hAnsi="Times New Roman"/>
          <w:sz w:val="24"/>
          <w:szCs w:val="24"/>
        </w:rPr>
        <w:t>7) принимать участие в инвестиционных семинарах, форумах, выставках и других мероприятиях, способствующих укреплению инвестиционного имиджа Городского округа Подольск;</w:t>
      </w:r>
      <w:r w:rsidRPr="00D20498">
        <w:rPr>
          <w:rFonts w:ascii="Times New Roman" w:hAnsi="Times New Roman"/>
          <w:sz w:val="24"/>
          <w:szCs w:val="24"/>
        </w:rPr>
        <w:tab/>
        <w:t xml:space="preserve"> </w:t>
      </w:r>
    </w:p>
    <w:p w:rsidR="00967EEE" w:rsidRPr="00D20498" w:rsidRDefault="00967EEE" w:rsidP="00DB6D16">
      <w:pPr>
        <w:spacing w:after="0" w:line="240" w:lineRule="auto"/>
        <w:ind w:firstLine="709"/>
        <w:jc w:val="both"/>
        <w:rPr>
          <w:rFonts w:ascii="Times New Roman" w:hAnsi="Times New Roman"/>
          <w:sz w:val="24"/>
          <w:szCs w:val="24"/>
        </w:rPr>
      </w:pPr>
      <w:r w:rsidRPr="00D20498">
        <w:rPr>
          <w:rFonts w:ascii="Times New Roman" w:hAnsi="Times New Roman"/>
          <w:sz w:val="24"/>
          <w:szCs w:val="24"/>
        </w:rPr>
        <w:t>8) проводить активную информационную политику, используя возможности размещения информации о реализации  инвестиционных проектов на рекламных конструкциях, зданиях и ином имуществе, находящихся в муниципальной собственности.</w:t>
      </w:r>
    </w:p>
    <w:p w:rsidR="00967EEE" w:rsidRPr="00D20498" w:rsidRDefault="00967EEE" w:rsidP="00DB6D16">
      <w:pPr>
        <w:spacing w:after="0" w:line="240" w:lineRule="auto"/>
        <w:ind w:firstLine="709"/>
        <w:jc w:val="both"/>
        <w:rPr>
          <w:rFonts w:ascii="Times New Roman" w:hAnsi="Times New Roman"/>
          <w:b/>
          <w:sz w:val="24"/>
          <w:szCs w:val="24"/>
        </w:rPr>
      </w:pPr>
    </w:p>
    <w:p w:rsidR="00967EEE" w:rsidRPr="00D20498" w:rsidRDefault="00967EEE" w:rsidP="00DB6D16">
      <w:pPr>
        <w:spacing w:after="0" w:line="240" w:lineRule="auto"/>
        <w:ind w:firstLine="709"/>
        <w:jc w:val="center"/>
        <w:rPr>
          <w:rFonts w:ascii="Times New Roman" w:hAnsi="Times New Roman"/>
          <w:b/>
          <w:sz w:val="24"/>
          <w:szCs w:val="24"/>
        </w:rPr>
      </w:pPr>
    </w:p>
    <w:p w:rsidR="00967EEE" w:rsidRPr="00D20498" w:rsidRDefault="00967EEE" w:rsidP="00DB6D16">
      <w:pPr>
        <w:spacing w:after="0" w:line="240" w:lineRule="auto"/>
        <w:ind w:firstLine="709"/>
        <w:jc w:val="center"/>
        <w:rPr>
          <w:rFonts w:ascii="Times New Roman" w:hAnsi="Times New Roman"/>
          <w:b/>
          <w:sz w:val="24"/>
          <w:szCs w:val="24"/>
        </w:rPr>
      </w:pPr>
      <w:r w:rsidRPr="00D20498">
        <w:rPr>
          <w:rFonts w:ascii="Times New Roman" w:hAnsi="Times New Roman"/>
          <w:b/>
          <w:sz w:val="24"/>
          <w:szCs w:val="24"/>
        </w:rPr>
        <w:t>Перечень мероприятий подпрограммы, направленных на выполнение задач</w:t>
      </w:r>
    </w:p>
    <w:p w:rsidR="00967EEE" w:rsidRPr="00D20498" w:rsidRDefault="00967EEE" w:rsidP="00DB6D16">
      <w:pPr>
        <w:spacing w:after="0" w:line="240" w:lineRule="auto"/>
        <w:ind w:firstLine="709"/>
        <w:jc w:val="center"/>
        <w:rPr>
          <w:rFonts w:ascii="Times New Roman" w:hAnsi="Times New Roman"/>
          <w:b/>
          <w:sz w:val="24"/>
          <w:szCs w:val="24"/>
        </w:rPr>
      </w:pPr>
    </w:p>
    <w:p w:rsidR="00967EEE" w:rsidRPr="00D20498" w:rsidRDefault="00967EEE" w:rsidP="00DB6D16">
      <w:pPr>
        <w:widowControl w:val="0"/>
        <w:autoSpaceDE w:val="0"/>
        <w:autoSpaceDN w:val="0"/>
        <w:adjustRightInd w:val="0"/>
        <w:spacing w:after="0" w:line="240" w:lineRule="auto"/>
        <w:ind w:firstLine="709"/>
        <w:jc w:val="both"/>
        <w:rPr>
          <w:rFonts w:ascii="Times New Roman" w:hAnsi="Times New Roman"/>
          <w:sz w:val="24"/>
          <w:szCs w:val="24"/>
        </w:rPr>
      </w:pPr>
      <w:r w:rsidRPr="00D20498">
        <w:rPr>
          <w:rFonts w:ascii="Times New Roman" w:hAnsi="Times New Roman"/>
          <w:sz w:val="24"/>
          <w:szCs w:val="24"/>
        </w:rPr>
        <w:t>3.1. Перечень мероприятий подпрограммы  указан в таблице № 1.</w:t>
      </w:r>
    </w:p>
    <w:p w:rsidR="00967EEE" w:rsidRPr="00D20498" w:rsidRDefault="00967EEE" w:rsidP="00DB6D16">
      <w:pPr>
        <w:widowControl w:val="0"/>
        <w:autoSpaceDE w:val="0"/>
        <w:autoSpaceDN w:val="0"/>
        <w:adjustRightInd w:val="0"/>
        <w:spacing w:after="0" w:line="240" w:lineRule="auto"/>
        <w:ind w:firstLine="709"/>
        <w:jc w:val="both"/>
        <w:rPr>
          <w:rFonts w:ascii="Times New Roman" w:hAnsi="Times New Roman"/>
          <w:sz w:val="24"/>
          <w:szCs w:val="24"/>
        </w:rPr>
      </w:pPr>
      <w:r w:rsidRPr="00D20498">
        <w:rPr>
          <w:rFonts w:ascii="Times New Roman" w:hAnsi="Times New Roman"/>
          <w:sz w:val="24"/>
          <w:szCs w:val="24"/>
        </w:rPr>
        <w:t>3.2. Состав мероприятий, направленных на выполнение задачи № 1 «Создание благоприятного инвестиционного климата в муниципальном образовании «Городской округ Подольск Московской области», определяется рядом целевых государственных установок, к числу которых относится:</w:t>
      </w:r>
    </w:p>
    <w:p w:rsidR="00967EEE" w:rsidRPr="00D20498" w:rsidRDefault="00967EEE" w:rsidP="00DB6D16">
      <w:pPr>
        <w:widowControl w:val="0"/>
        <w:autoSpaceDE w:val="0"/>
        <w:autoSpaceDN w:val="0"/>
        <w:adjustRightInd w:val="0"/>
        <w:spacing w:after="0" w:line="240" w:lineRule="auto"/>
        <w:ind w:firstLine="709"/>
        <w:jc w:val="both"/>
        <w:rPr>
          <w:rFonts w:ascii="Times New Roman" w:hAnsi="Times New Roman"/>
          <w:sz w:val="24"/>
          <w:szCs w:val="24"/>
        </w:rPr>
      </w:pPr>
      <w:r w:rsidRPr="00D20498">
        <w:rPr>
          <w:rFonts w:ascii="Times New Roman" w:hAnsi="Times New Roman"/>
          <w:sz w:val="24"/>
          <w:szCs w:val="24"/>
        </w:rPr>
        <w:t>обеспечение построения эффективной инновационной системы на базе создания благоприятного инвестиционного климата;</w:t>
      </w:r>
    </w:p>
    <w:p w:rsidR="00967EEE" w:rsidRPr="00D20498" w:rsidRDefault="00967EEE" w:rsidP="00DB6D16">
      <w:pPr>
        <w:widowControl w:val="0"/>
        <w:autoSpaceDE w:val="0"/>
        <w:autoSpaceDN w:val="0"/>
        <w:adjustRightInd w:val="0"/>
        <w:spacing w:after="0" w:line="240" w:lineRule="auto"/>
        <w:ind w:firstLine="709"/>
        <w:jc w:val="both"/>
        <w:rPr>
          <w:rFonts w:ascii="Times New Roman" w:hAnsi="Times New Roman"/>
          <w:sz w:val="24"/>
          <w:szCs w:val="24"/>
        </w:rPr>
      </w:pPr>
      <w:r w:rsidRPr="00D20498">
        <w:rPr>
          <w:rFonts w:ascii="Times New Roman" w:hAnsi="Times New Roman"/>
          <w:sz w:val="24"/>
          <w:szCs w:val="24"/>
        </w:rPr>
        <w:t xml:space="preserve">обеспечение повышения темпов и устойчивости экономического роста; </w:t>
      </w:r>
    </w:p>
    <w:p w:rsidR="00967EEE" w:rsidRPr="00D20498" w:rsidRDefault="00967EEE" w:rsidP="00DB6D16">
      <w:pPr>
        <w:widowControl w:val="0"/>
        <w:autoSpaceDE w:val="0"/>
        <w:autoSpaceDN w:val="0"/>
        <w:adjustRightInd w:val="0"/>
        <w:spacing w:after="0" w:line="240" w:lineRule="auto"/>
        <w:ind w:firstLine="709"/>
        <w:jc w:val="both"/>
        <w:rPr>
          <w:rFonts w:ascii="Times New Roman" w:hAnsi="Times New Roman"/>
          <w:sz w:val="24"/>
          <w:szCs w:val="24"/>
        </w:rPr>
      </w:pPr>
      <w:r w:rsidRPr="00D20498">
        <w:rPr>
          <w:rFonts w:ascii="Times New Roman" w:hAnsi="Times New Roman"/>
          <w:sz w:val="24"/>
          <w:szCs w:val="24"/>
        </w:rPr>
        <w:t>повышение инвестиционной привлекательности, в первую очередь, высокотехнологичных и базовых секторов экономики;</w:t>
      </w:r>
    </w:p>
    <w:p w:rsidR="00967EEE" w:rsidRPr="00D20498" w:rsidRDefault="00967EEE" w:rsidP="00DB6D16">
      <w:pPr>
        <w:widowControl w:val="0"/>
        <w:autoSpaceDE w:val="0"/>
        <w:autoSpaceDN w:val="0"/>
        <w:adjustRightInd w:val="0"/>
        <w:spacing w:after="0" w:line="240" w:lineRule="auto"/>
        <w:ind w:firstLine="567"/>
        <w:jc w:val="both"/>
        <w:rPr>
          <w:rFonts w:ascii="Times New Roman" w:hAnsi="Times New Roman"/>
          <w:sz w:val="24"/>
          <w:szCs w:val="24"/>
        </w:rPr>
      </w:pPr>
      <w:r w:rsidRPr="00D20498">
        <w:rPr>
          <w:rFonts w:ascii="Times New Roman" w:hAnsi="Times New Roman"/>
          <w:sz w:val="24"/>
          <w:szCs w:val="24"/>
        </w:rPr>
        <w:t>Программно-целевые инструменты выполнения подпрограммы  определены Указом Президента РФ от 07.05.2012 № 596 «О долгосрочной государственной экономической политике».</w:t>
      </w:r>
    </w:p>
    <w:p w:rsidR="00967EEE" w:rsidRPr="00D20498" w:rsidRDefault="00967EEE" w:rsidP="00DB6D16">
      <w:pPr>
        <w:spacing w:after="0" w:line="240" w:lineRule="auto"/>
        <w:ind w:firstLine="567"/>
        <w:rPr>
          <w:rFonts w:ascii="Times New Roman" w:hAnsi="Times New Roman"/>
          <w:sz w:val="24"/>
          <w:szCs w:val="24"/>
        </w:rPr>
      </w:pPr>
      <w:r w:rsidRPr="00D20498">
        <w:rPr>
          <w:rFonts w:ascii="Times New Roman" w:hAnsi="Times New Roman"/>
          <w:sz w:val="24"/>
          <w:szCs w:val="24"/>
        </w:rPr>
        <w:t>3.3. Состав мероприятий, направленных на выполнение задачи № 2 «Проведение последовательной политики, направленной на поддержку инвестиционной деятельности», определяется рядом целевых государственных установок, к числу которых относится:</w:t>
      </w:r>
    </w:p>
    <w:p w:rsidR="00967EEE" w:rsidRPr="00D20498" w:rsidRDefault="00967EEE" w:rsidP="00DB6D16">
      <w:pPr>
        <w:widowControl w:val="0"/>
        <w:autoSpaceDE w:val="0"/>
        <w:autoSpaceDN w:val="0"/>
        <w:adjustRightInd w:val="0"/>
        <w:spacing w:after="0" w:line="240" w:lineRule="auto"/>
        <w:ind w:firstLine="567"/>
        <w:jc w:val="both"/>
        <w:rPr>
          <w:rFonts w:ascii="Times New Roman" w:hAnsi="Times New Roman"/>
          <w:sz w:val="24"/>
          <w:szCs w:val="24"/>
        </w:rPr>
      </w:pPr>
      <w:r w:rsidRPr="00D20498">
        <w:rPr>
          <w:rFonts w:ascii="Times New Roman" w:hAnsi="Times New Roman"/>
          <w:sz w:val="24"/>
          <w:szCs w:val="24"/>
        </w:rPr>
        <w:t xml:space="preserve">использование механизмов налогового стимулирования в целях дополнительного привлечения инвестиций в действующие </w:t>
      </w:r>
      <w:r w:rsidRPr="00D20498">
        <w:rPr>
          <w:rFonts w:ascii="Times New Roman" w:hAnsi="Times New Roman"/>
          <w:sz w:val="24"/>
          <w:szCs w:val="24"/>
        </w:rPr>
        <w:lastRenderedPageBreak/>
        <w:t>производства, их техническое перевооружение и модернизацию;</w:t>
      </w:r>
    </w:p>
    <w:p w:rsidR="00967EEE" w:rsidRPr="00D20498" w:rsidRDefault="00967EEE" w:rsidP="00DB6D16">
      <w:pPr>
        <w:widowControl w:val="0"/>
        <w:autoSpaceDE w:val="0"/>
        <w:autoSpaceDN w:val="0"/>
        <w:adjustRightInd w:val="0"/>
        <w:spacing w:after="0" w:line="240" w:lineRule="auto"/>
        <w:ind w:firstLine="567"/>
        <w:jc w:val="both"/>
        <w:rPr>
          <w:rFonts w:ascii="Times New Roman" w:hAnsi="Times New Roman"/>
          <w:sz w:val="24"/>
          <w:szCs w:val="24"/>
        </w:rPr>
      </w:pPr>
      <w:r w:rsidRPr="00D20498">
        <w:rPr>
          <w:rFonts w:ascii="Times New Roman" w:hAnsi="Times New Roman"/>
          <w:sz w:val="24"/>
          <w:szCs w:val="24"/>
        </w:rPr>
        <w:t>совершенствование форм государственной и муниципальной поддержки научной, научно-технической и инновационной деятельности;</w:t>
      </w:r>
    </w:p>
    <w:p w:rsidR="00967EEE" w:rsidRPr="00D20498" w:rsidRDefault="00967EEE" w:rsidP="00DB6D16">
      <w:pPr>
        <w:widowControl w:val="0"/>
        <w:autoSpaceDE w:val="0"/>
        <w:autoSpaceDN w:val="0"/>
        <w:adjustRightInd w:val="0"/>
        <w:spacing w:after="0" w:line="240" w:lineRule="auto"/>
        <w:ind w:firstLine="709"/>
        <w:jc w:val="both"/>
        <w:rPr>
          <w:rFonts w:ascii="Times New Roman" w:hAnsi="Times New Roman"/>
          <w:sz w:val="24"/>
          <w:szCs w:val="24"/>
        </w:rPr>
      </w:pPr>
      <w:r w:rsidRPr="00D20498">
        <w:rPr>
          <w:rFonts w:ascii="Times New Roman" w:hAnsi="Times New Roman"/>
          <w:sz w:val="24"/>
          <w:szCs w:val="24"/>
        </w:rPr>
        <w:t>упрощение процедур предоставления земельных участков для создания новых высокотехнологичных предприятий и их подключения к инженерной и транспортной инфраструктуре;</w:t>
      </w:r>
    </w:p>
    <w:p w:rsidR="00967EEE" w:rsidRPr="00D20498" w:rsidRDefault="00967EEE" w:rsidP="00DB6D16">
      <w:pPr>
        <w:widowControl w:val="0"/>
        <w:autoSpaceDE w:val="0"/>
        <w:autoSpaceDN w:val="0"/>
        <w:adjustRightInd w:val="0"/>
        <w:spacing w:after="0" w:line="240" w:lineRule="auto"/>
        <w:ind w:firstLine="567"/>
        <w:jc w:val="both"/>
        <w:rPr>
          <w:rFonts w:ascii="Times New Roman" w:hAnsi="Times New Roman"/>
          <w:sz w:val="24"/>
          <w:szCs w:val="24"/>
        </w:rPr>
      </w:pPr>
      <w:r w:rsidRPr="00D20498">
        <w:rPr>
          <w:rFonts w:ascii="Times New Roman" w:hAnsi="Times New Roman"/>
          <w:sz w:val="24"/>
          <w:szCs w:val="24"/>
        </w:rPr>
        <w:t>отсутствие ограничений в реализации инвестиционной деятельности на территории Городского округа Подольск Московской области в рамках действующего законодательства.</w:t>
      </w:r>
    </w:p>
    <w:p w:rsidR="00967EEE" w:rsidRPr="00D20498" w:rsidRDefault="00967EEE" w:rsidP="00DB6D16">
      <w:pPr>
        <w:widowControl w:val="0"/>
        <w:autoSpaceDE w:val="0"/>
        <w:autoSpaceDN w:val="0"/>
        <w:adjustRightInd w:val="0"/>
        <w:spacing w:after="0" w:line="240" w:lineRule="auto"/>
        <w:ind w:firstLine="567"/>
        <w:jc w:val="both"/>
        <w:rPr>
          <w:rFonts w:ascii="Times New Roman" w:hAnsi="Times New Roman"/>
          <w:sz w:val="24"/>
          <w:szCs w:val="24"/>
        </w:rPr>
      </w:pPr>
      <w:r w:rsidRPr="00D20498">
        <w:rPr>
          <w:rFonts w:ascii="Times New Roman" w:hAnsi="Times New Roman"/>
          <w:sz w:val="24"/>
          <w:szCs w:val="24"/>
        </w:rPr>
        <w:t>3.4. Состав мероприятий, направленных на выполнение задачи № 3  «Создание новых  рабочих мест» определяется рядом целевых государственных установок, к числу которых относится:</w:t>
      </w:r>
    </w:p>
    <w:p w:rsidR="00967EEE" w:rsidRPr="00D20498" w:rsidRDefault="00967EEE" w:rsidP="00DB6D16">
      <w:pPr>
        <w:widowControl w:val="0"/>
        <w:autoSpaceDE w:val="0"/>
        <w:autoSpaceDN w:val="0"/>
        <w:adjustRightInd w:val="0"/>
        <w:spacing w:after="0" w:line="240" w:lineRule="auto"/>
        <w:ind w:firstLine="567"/>
        <w:jc w:val="both"/>
        <w:rPr>
          <w:rFonts w:ascii="Times New Roman" w:hAnsi="Times New Roman"/>
          <w:sz w:val="24"/>
          <w:szCs w:val="24"/>
        </w:rPr>
      </w:pPr>
      <w:r w:rsidRPr="00D20498">
        <w:rPr>
          <w:rFonts w:ascii="Times New Roman" w:hAnsi="Times New Roman"/>
          <w:sz w:val="24"/>
          <w:szCs w:val="24"/>
        </w:rPr>
        <w:t>обеспечение приоритетного развития высокотехнологичных и базовых отраслей промышленности;</w:t>
      </w:r>
    </w:p>
    <w:p w:rsidR="00967EEE" w:rsidRPr="00D20498" w:rsidRDefault="00967EEE" w:rsidP="00DB6D16">
      <w:pPr>
        <w:widowControl w:val="0"/>
        <w:autoSpaceDE w:val="0"/>
        <w:autoSpaceDN w:val="0"/>
        <w:adjustRightInd w:val="0"/>
        <w:spacing w:after="0" w:line="240" w:lineRule="auto"/>
        <w:ind w:firstLine="567"/>
        <w:jc w:val="both"/>
        <w:rPr>
          <w:rFonts w:ascii="Times New Roman" w:hAnsi="Times New Roman"/>
          <w:sz w:val="24"/>
          <w:szCs w:val="24"/>
        </w:rPr>
      </w:pPr>
      <w:r w:rsidRPr="00D20498">
        <w:rPr>
          <w:rFonts w:ascii="Times New Roman" w:hAnsi="Times New Roman"/>
          <w:sz w:val="24"/>
          <w:szCs w:val="24"/>
        </w:rPr>
        <w:t>проведение масштабного перевооружения и модернизации производств;</w:t>
      </w:r>
    </w:p>
    <w:p w:rsidR="00967EEE" w:rsidRPr="00D20498" w:rsidRDefault="00967EEE" w:rsidP="00DB6D16">
      <w:pPr>
        <w:widowControl w:val="0"/>
        <w:autoSpaceDE w:val="0"/>
        <w:autoSpaceDN w:val="0"/>
        <w:adjustRightInd w:val="0"/>
        <w:spacing w:after="0" w:line="240" w:lineRule="auto"/>
        <w:ind w:firstLine="567"/>
        <w:jc w:val="both"/>
        <w:rPr>
          <w:rFonts w:ascii="Times New Roman" w:hAnsi="Times New Roman"/>
          <w:sz w:val="24"/>
          <w:szCs w:val="24"/>
        </w:rPr>
      </w:pPr>
      <w:r w:rsidRPr="00D20498">
        <w:rPr>
          <w:rFonts w:ascii="Times New Roman" w:hAnsi="Times New Roman"/>
          <w:sz w:val="24"/>
          <w:szCs w:val="24"/>
        </w:rPr>
        <w:t>совершенствование системы подготовки, переподготовки и повышения квалификации кадров для высокотехнологичных и базовых отраслей промышленности.</w:t>
      </w:r>
    </w:p>
    <w:p w:rsidR="00967EEE" w:rsidRPr="00D20498" w:rsidRDefault="00967EEE" w:rsidP="00DB6D16">
      <w:pPr>
        <w:widowControl w:val="0"/>
        <w:autoSpaceDE w:val="0"/>
        <w:autoSpaceDN w:val="0"/>
        <w:adjustRightInd w:val="0"/>
        <w:spacing w:after="0" w:line="240" w:lineRule="auto"/>
        <w:ind w:firstLine="567"/>
        <w:jc w:val="both"/>
        <w:rPr>
          <w:rFonts w:ascii="Times New Roman" w:hAnsi="Times New Roman"/>
          <w:sz w:val="24"/>
          <w:szCs w:val="24"/>
        </w:rPr>
      </w:pPr>
      <w:r w:rsidRPr="00D20498">
        <w:rPr>
          <w:rFonts w:ascii="Times New Roman" w:hAnsi="Times New Roman"/>
          <w:sz w:val="24"/>
          <w:szCs w:val="24"/>
        </w:rPr>
        <w:t>К числу основных программно-целевых инструментов задачи № 3 подпрограммы  в сфере «Создание новых рабочих мест», определяемых рядом целевых государственных установок, относится:</w:t>
      </w:r>
    </w:p>
    <w:p w:rsidR="00967EEE" w:rsidRDefault="00967EEE" w:rsidP="00DB6D16">
      <w:pPr>
        <w:widowControl w:val="0"/>
        <w:autoSpaceDE w:val="0"/>
        <w:autoSpaceDN w:val="0"/>
        <w:adjustRightInd w:val="0"/>
        <w:spacing w:after="0" w:line="240" w:lineRule="auto"/>
        <w:ind w:firstLine="567"/>
        <w:jc w:val="both"/>
        <w:rPr>
          <w:rFonts w:ascii="Times New Roman" w:hAnsi="Times New Roman"/>
          <w:sz w:val="24"/>
          <w:szCs w:val="24"/>
        </w:rPr>
      </w:pPr>
      <w:r w:rsidRPr="00D20498">
        <w:rPr>
          <w:rFonts w:ascii="Times New Roman" w:hAnsi="Times New Roman"/>
          <w:sz w:val="24"/>
          <w:szCs w:val="24"/>
        </w:rPr>
        <w:t>Указ Президента РФ от 07.05.2012 № 596 «О долгосрочной государственной экономической политике».</w:t>
      </w:r>
    </w:p>
    <w:p w:rsidR="002C7EEB" w:rsidRPr="00D20498" w:rsidRDefault="002C7EEB" w:rsidP="00DB6D16">
      <w:pPr>
        <w:widowControl w:val="0"/>
        <w:autoSpaceDE w:val="0"/>
        <w:autoSpaceDN w:val="0"/>
        <w:adjustRightInd w:val="0"/>
        <w:spacing w:after="0" w:line="240" w:lineRule="auto"/>
        <w:ind w:firstLine="567"/>
        <w:jc w:val="both"/>
        <w:rPr>
          <w:rFonts w:ascii="Times New Roman" w:hAnsi="Times New Roman"/>
          <w:sz w:val="24"/>
          <w:szCs w:val="24"/>
        </w:rPr>
      </w:pPr>
    </w:p>
    <w:p w:rsidR="00967EEE" w:rsidRPr="00D20498" w:rsidRDefault="00967EEE" w:rsidP="00DB6D16">
      <w:pPr>
        <w:widowControl w:val="0"/>
        <w:autoSpaceDE w:val="0"/>
        <w:autoSpaceDN w:val="0"/>
        <w:adjustRightInd w:val="0"/>
        <w:spacing w:after="0" w:line="240" w:lineRule="auto"/>
        <w:ind w:firstLine="567"/>
        <w:jc w:val="both"/>
        <w:rPr>
          <w:rFonts w:ascii="Times New Roman" w:hAnsi="Times New Roman"/>
          <w:sz w:val="24"/>
          <w:szCs w:val="24"/>
        </w:rPr>
      </w:pPr>
    </w:p>
    <w:p w:rsidR="009320DF" w:rsidRDefault="009320DF" w:rsidP="00DB6D16">
      <w:pPr>
        <w:pStyle w:val="ConsPlusNonformat"/>
        <w:jc w:val="center"/>
        <w:rPr>
          <w:rFonts w:ascii="Times New Roman" w:hAnsi="Times New Roman" w:cs="Times New Roman"/>
          <w:sz w:val="26"/>
          <w:szCs w:val="26"/>
        </w:rPr>
      </w:pPr>
    </w:p>
    <w:p w:rsidR="009320DF" w:rsidRDefault="009320DF" w:rsidP="00DB6D16">
      <w:pPr>
        <w:pStyle w:val="ConsPlusNonformat"/>
        <w:jc w:val="center"/>
        <w:rPr>
          <w:rFonts w:ascii="Times New Roman" w:hAnsi="Times New Roman" w:cs="Times New Roman"/>
          <w:sz w:val="26"/>
          <w:szCs w:val="26"/>
        </w:rPr>
      </w:pPr>
    </w:p>
    <w:p w:rsidR="009320DF" w:rsidRDefault="009320DF" w:rsidP="00DB6D16">
      <w:pPr>
        <w:pStyle w:val="ConsPlusNonformat"/>
        <w:jc w:val="center"/>
        <w:rPr>
          <w:rFonts w:ascii="Times New Roman" w:hAnsi="Times New Roman" w:cs="Times New Roman"/>
          <w:sz w:val="26"/>
          <w:szCs w:val="26"/>
        </w:rPr>
      </w:pPr>
    </w:p>
    <w:p w:rsidR="009320DF" w:rsidRDefault="009320DF" w:rsidP="00DB6D16">
      <w:pPr>
        <w:pStyle w:val="ConsPlusNonformat"/>
        <w:jc w:val="center"/>
        <w:rPr>
          <w:rFonts w:ascii="Times New Roman" w:hAnsi="Times New Roman" w:cs="Times New Roman"/>
          <w:sz w:val="26"/>
          <w:szCs w:val="26"/>
        </w:rPr>
      </w:pPr>
    </w:p>
    <w:p w:rsidR="009320DF" w:rsidRDefault="009320DF" w:rsidP="00DB6D16">
      <w:pPr>
        <w:pStyle w:val="ConsPlusNonformat"/>
        <w:jc w:val="center"/>
        <w:rPr>
          <w:rFonts w:ascii="Times New Roman" w:hAnsi="Times New Roman" w:cs="Times New Roman"/>
          <w:sz w:val="26"/>
          <w:szCs w:val="26"/>
        </w:rPr>
      </w:pPr>
    </w:p>
    <w:p w:rsidR="009320DF" w:rsidRDefault="009320DF" w:rsidP="00DB6D16">
      <w:pPr>
        <w:pStyle w:val="ConsPlusNonformat"/>
        <w:jc w:val="center"/>
        <w:rPr>
          <w:rFonts w:ascii="Times New Roman" w:hAnsi="Times New Roman" w:cs="Times New Roman"/>
          <w:sz w:val="26"/>
          <w:szCs w:val="26"/>
        </w:rPr>
      </w:pPr>
    </w:p>
    <w:p w:rsidR="009320DF" w:rsidRDefault="009320DF" w:rsidP="00DB6D16">
      <w:pPr>
        <w:pStyle w:val="ConsPlusNonformat"/>
        <w:jc w:val="center"/>
        <w:rPr>
          <w:rFonts w:ascii="Times New Roman" w:hAnsi="Times New Roman" w:cs="Times New Roman"/>
          <w:sz w:val="26"/>
          <w:szCs w:val="26"/>
        </w:rPr>
      </w:pPr>
    </w:p>
    <w:p w:rsidR="009320DF" w:rsidRDefault="009320DF" w:rsidP="00DB6D16">
      <w:pPr>
        <w:pStyle w:val="ConsPlusNonformat"/>
        <w:jc w:val="center"/>
        <w:rPr>
          <w:rFonts w:ascii="Times New Roman" w:hAnsi="Times New Roman" w:cs="Times New Roman"/>
          <w:sz w:val="26"/>
          <w:szCs w:val="26"/>
        </w:rPr>
      </w:pPr>
    </w:p>
    <w:p w:rsidR="009320DF" w:rsidRDefault="009320DF" w:rsidP="00DB6D16">
      <w:pPr>
        <w:pStyle w:val="ConsPlusNonformat"/>
        <w:jc w:val="center"/>
        <w:rPr>
          <w:rFonts w:ascii="Times New Roman" w:hAnsi="Times New Roman" w:cs="Times New Roman"/>
          <w:sz w:val="26"/>
          <w:szCs w:val="26"/>
        </w:rPr>
      </w:pPr>
    </w:p>
    <w:p w:rsidR="009320DF" w:rsidRDefault="009320DF" w:rsidP="00DB6D16">
      <w:pPr>
        <w:pStyle w:val="ConsPlusNonformat"/>
        <w:jc w:val="center"/>
        <w:rPr>
          <w:rFonts w:ascii="Times New Roman" w:hAnsi="Times New Roman" w:cs="Times New Roman"/>
          <w:sz w:val="26"/>
          <w:szCs w:val="26"/>
        </w:rPr>
      </w:pPr>
    </w:p>
    <w:p w:rsidR="009320DF" w:rsidRDefault="009320DF" w:rsidP="00DB6D16">
      <w:pPr>
        <w:pStyle w:val="ConsPlusNonformat"/>
        <w:jc w:val="center"/>
        <w:rPr>
          <w:rFonts w:ascii="Times New Roman" w:hAnsi="Times New Roman" w:cs="Times New Roman"/>
          <w:sz w:val="26"/>
          <w:szCs w:val="26"/>
        </w:rPr>
      </w:pPr>
    </w:p>
    <w:p w:rsidR="009320DF" w:rsidRDefault="009320DF" w:rsidP="00DB6D16">
      <w:pPr>
        <w:pStyle w:val="ConsPlusNonformat"/>
        <w:jc w:val="center"/>
        <w:rPr>
          <w:rFonts w:ascii="Times New Roman" w:hAnsi="Times New Roman" w:cs="Times New Roman"/>
          <w:sz w:val="26"/>
          <w:szCs w:val="26"/>
        </w:rPr>
      </w:pPr>
    </w:p>
    <w:p w:rsidR="009320DF" w:rsidRDefault="009320DF" w:rsidP="00986829">
      <w:pPr>
        <w:pStyle w:val="ConsPlusNonformat"/>
        <w:jc w:val="center"/>
        <w:rPr>
          <w:rFonts w:ascii="Times New Roman" w:hAnsi="Times New Roman" w:cs="Times New Roman"/>
          <w:sz w:val="26"/>
          <w:szCs w:val="26"/>
        </w:rPr>
      </w:pPr>
    </w:p>
    <w:p w:rsidR="009320DF" w:rsidRDefault="009320DF" w:rsidP="00986829">
      <w:pPr>
        <w:pStyle w:val="ConsPlusNonformat"/>
        <w:jc w:val="center"/>
        <w:rPr>
          <w:rFonts w:ascii="Times New Roman" w:hAnsi="Times New Roman" w:cs="Times New Roman"/>
          <w:sz w:val="26"/>
          <w:szCs w:val="26"/>
        </w:rPr>
      </w:pPr>
    </w:p>
    <w:p w:rsidR="009320DF" w:rsidRDefault="009320DF" w:rsidP="00986829">
      <w:pPr>
        <w:pStyle w:val="ConsPlusNonformat"/>
        <w:jc w:val="center"/>
        <w:rPr>
          <w:rFonts w:ascii="Times New Roman" w:hAnsi="Times New Roman" w:cs="Times New Roman"/>
          <w:sz w:val="26"/>
          <w:szCs w:val="26"/>
        </w:rPr>
      </w:pPr>
    </w:p>
    <w:p w:rsidR="009320DF" w:rsidRDefault="009320DF" w:rsidP="00986829">
      <w:pPr>
        <w:pStyle w:val="ConsPlusNonformat"/>
        <w:jc w:val="center"/>
        <w:rPr>
          <w:rFonts w:ascii="Times New Roman" w:hAnsi="Times New Roman" w:cs="Times New Roman"/>
          <w:sz w:val="26"/>
          <w:szCs w:val="26"/>
        </w:rPr>
      </w:pPr>
    </w:p>
    <w:p w:rsidR="008D353F" w:rsidRDefault="008D353F" w:rsidP="00986829">
      <w:pPr>
        <w:pStyle w:val="ConsPlusNonformat"/>
        <w:jc w:val="center"/>
        <w:rPr>
          <w:rFonts w:ascii="Times New Roman" w:hAnsi="Times New Roman" w:cs="Times New Roman"/>
          <w:sz w:val="26"/>
          <w:szCs w:val="26"/>
        </w:rPr>
      </w:pPr>
    </w:p>
    <w:p w:rsidR="008D353F" w:rsidRDefault="008D353F" w:rsidP="00986829">
      <w:pPr>
        <w:pStyle w:val="ConsPlusNonformat"/>
        <w:jc w:val="center"/>
        <w:rPr>
          <w:rFonts w:ascii="Times New Roman" w:hAnsi="Times New Roman" w:cs="Times New Roman"/>
          <w:sz w:val="26"/>
          <w:szCs w:val="26"/>
        </w:rPr>
      </w:pPr>
    </w:p>
    <w:p w:rsidR="008D353F" w:rsidRDefault="008D353F" w:rsidP="00986829">
      <w:pPr>
        <w:pStyle w:val="ConsPlusNonformat"/>
        <w:jc w:val="center"/>
        <w:rPr>
          <w:rFonts w:ascii="Times New Roman" w:hAnsi="Times New Roman" w:cs="Times New Roman"/>
          <w:sz w:val="26"/>
          <w:szCs w:val="26"/>
        </w:rPr>
      </w:pPr>
    </w:p>
    <w:p w:rsidR="008D353F" w:rsidRDefault="008D353F" w:rsidP="00986829">
      <w:pPr>
        <w:pStyle w:val="ConsPlusNonformat"/>
        <w:jc w:val="center"/>
        <w:rPr>
          <w:rFonts w:ascii="Times New Roman" w:hAnsi="Times New Roman" w:cs="Times New Roman"/>
          <w:sz w:val="26"/>
          <w:szCs w:val="26"/>
        </w:rPr>
      </w:pPr>
    </w:p>
    <w:p w:rsidR="008D353F" w:rsidRDefault="008D353F" w:rsidP="00986829">
      <w:pPr>
        <w:pStyle w:val="ConsPlusNonformat"/>
        <w:jc w:val="center"/>
        <w:rPr>
          <w:rFonts w:ascii="Times New Roman" w:hAnsi="Times New Roman" w:cs="Times New Roman"/>
          <w:sz w:val="26"/>
          <w:szCs w:val="26"/>
        </w:rPr>
      </w:pPr>
    </w:p>
    <w:p w:rsidR="008D353F" w:rsidRDefault="008D353F" w:rsidP="00986829">
      <w:pPr>
        <w:pStyle w:val="ConsPlusNonformat"/>
        <w:jc w:val="center"/>
        <w:rPr>
          <w:rFonts w:ascii="Times New Roman" w:hAnsi="Times New Roman" w:cs="Times New Roman"/>
          <w:sz w:val="26"/>
          <w:szCs w:val="26"/>
        </w:rPr>
      </w:pPr>
    </w:p>
    <w:p w:rsidR="00986829" w:rsidRDefault="00444F9C" w:rsidP="00986829">
      <w:pPr>
        <w:pStyle w:val="ConsPlusNonformat"/>
        <w:jc w:val="center"/>
        <w:rPr>
          <w:rFonts w:ascii="Times New Roman" w:hAnsi="Times New Roman" w:cs="Times New Roman"/>
          <w:sz w:val="26"/>
          <w:szCs w:val="26"/>
        </w:rPr>
      </w:pPr>
      <w:r>
        <w:rPr>
          <w:rFonts w:ascii="Times New Roman" w:hAnsi="Times New Roman" w:cs="Times New Roman"/>
          <w:sz w:val="26"/>
          <w:szCs w:val="26"/>
        </w:rPr>
        <w:t>Перечень</w:t>
      </w:r>
      <w:r w:rsidR="00986829" w:rsidRPr="00DB3DD8">
        <w:rPr>
          <w:rFonts w:ascii="Times New Roman" w:hAnsi="Times New Roman" w:cs="Times New Roman"/>
          <w:sz w:val="26"/>
          <w:szCs w:val="26"/>
        </w:rPr>
        <w:t xml:space="preserve"> мероприятий подпрограммы</w:t>
      </w:r>
    </w:p>
    <w:p w:rsidR="00444F9C" w:rsidRPr="00A61053" w:rsidRDefault="00444F9C" w:rsidP="00986829">
      <w:pPr>
        <w:pStyle w:val="ConsPlusNonformat"/>
        <w:jc w:val="center"/>
        <w:rPr>
          <w:rFonts w:ascii="Times New Roman" w:hAnsi="Times New Roman" w:cs="Times New Roman"/>
          <w:b/>
          <w:sz w:val="26"/>
          <w:szCs w:val="26"/>
        </w:rPr>
      </w:pPr>
      <w:r w:rsidRPr="00A61053">
        <w:rPr>
          <w:rFonts w:ascii="Times New Roman" w:hAnsi="Times New Roman" w:cs="Times New Roman"/>
          <w:b/>
          <w:sz w:val="26"/>
          <w:szCs w:val="26"/>
        </w:rPr>
        <w:t xml:space="preserve">"Повышение </w:t>
      </w:r>
      <w:r w:rsidR="00671162">
        <w:rPr>
          <w:rFonts w:ascii="Times New Roman" w:hAnsi="Times New Roman" w:cs="Times New Roman"/>
          <w:b/>
          <w:sz w:val="26"/>
          <w:szCs w:val="26"/>
        </w:rPr>
        <w:t>инвестиционной</w:t>
      </w:r>
      <w:r w:rsidRPr="00A61053">
        <w:rPr>
          <w:rFonts w:ascii="Times New Roman" w:hAnsi="Times New Roman" w:cs="Times New Roman"/>
          <w:b/>
          <w:sz w:val="26"/>
          <w:szCs w:val="26"/>
        </w:rPr>
        <w:t xml:space="preserve"> привлекательности муниципального образования"</w:t>
      </w:r>
    </w:p>
    <w:p w:rsidR="00986829" w:rsidRPr="00DB3DD8" w:rsidRDefault="00986829" w:rsidP="00986829">
      <w:pPr>
        <w:pStyle w:val="ConsPlusNonformat"/>
        <w:jc w:val="center"/>
        <w:rPr>
          <w:rFonts w:ascii="Times New Roman" w:hAnsi="Times New Roman" w:cs="Times New Roman"/>
          <w:sz w:val="26"/>
          <w:szCs w:val="26"/>
        </w:rPr>
      </w:pPr>
      <w:r w:rsidRPr="00DB3DD8">
        <w:rPr>
          <w:rFonts w:ascii="Times New Roman" w:hAnsi="Times New Roman" w:cs="Times New Roman"/>
          <w:sz w:val="26"/>
          <w:szCs w:val="26"/>
        </w:rPr>
        <w:t>_________________________________________________________________________________________________</w:t>
      </w:r>
    </w:p>
    <w:p w:rsidR="00986829" w:rsidRPr="00A448DB" w:rsidRDefault="00986829" w:rsidP="00A448DB">
      <w:pPr>
        <w:pStyle w:val="ConsPlusNonformat"/>
        <w:jc w:val="center"/>
        <w:rPr>
          <w:rFonts w:ascii="Times New Roman" w:hAnsi="Times New Roman"/>
        </w:rPr>
      </w:pPr>
      <w:r w:rsidRPr="00A448DB">
        <w:rPr>
          <w:rFonts w:ascii="Times New Roman" w:hAnsi="Times New Roman" w:cs="Times New Roman"/>
        </w:rPr>
        <w:t>(наименование подпрограммы)</w:t>
      </w:r>
    </w:p>
    <w:tbl>
      <w:tblPr>
        <w:tblW w:w="15533" w:type="dxa"/>
        <w:tblCellSpacing w:w="5" w:type="nil"/>
        <w:tblInd w:w="-492" w:type="dxa"/>
        <w:tblLayout w:type="fixed"/>
        <w:tblCellMar>
          <w:left w:w="75" w:type="dxa"/>
          <w:right w:w="75" w:type="dxa"/>
        </w:tblCellMar>
        <w:tblLook w:val="0000"/>
      </w:tblPr>
      <w:tblGrid>
        <w:gridCol w:w="709"/>
        <w:gridCol w:w="2410"/>
        <w:gridCol w:w="1548"/>
        <w:gridCol w:w="1723"/>
        <w:gridCol w:w="1670"/>
        <w:gridCol w:w="739"/>
        <w:gridCol w:w="1268"/>
        <w:gridCol w:w="1218"/>
        <w:gridCol w:w="1198"/>
        <w:gridCol w:w="1774"/>
        <w:gridCol w:w="1276"/>
      </w:tblGrid>
      <w:tr w:rsidR="00117A96" w:rsidRPr="00967EEE" w:rsidTr="00EA5A4D">
        <w:trPr>
          <w:trHeight w:val="320"/>
          <w:tblCellSpacing w:w="5" w:type="nil"/>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6D17AD" w:rsidRPr="00967EEE" w:rsidRDefault="006D17AD" w:rsidP="001071B2">
            <w:pPr>
              <w:pStyle w:val="ConsPlusCell"/>
              <w:ind w:right="-76"/>
              <w:jc w:val="center"/>
              <w:rPr>
                <w:rFonts w:ascii="Times New Roman" w:hAnsi="Times New Roman" w:cs="Times New Roman"/>
              </w:rPr>
            </w:pPr>
            <w:r w:rsidRPr="00967EEE">
              <w:rPr>
                <w:rFonts w:ascii="Times New Roman" w:hAnsi="Times New Roman" w:cs="Times New Roman"/>
              </w:rPr>
              <w:t xml:space="preserve">№   </w:t>
            </w:r>
            <w:r w:rsidRPr="00967EEE">
              <w:rPr>
                <w:rFonts w:ascii="Times New Roman" w:hAnsi="Times New Roman" w:cs="Times New Roman"/>
              </w:rPr>
              <w:br/>
              <w:t>п/п</w:t>
            </w:r>
          </w:p>
        </w:tc>
        <w:tc>
          <w:tcPr>
            <w:tcW w:w="2410" w:type="dxa"/>
            <w:vMerge w:val="restart"/>
            <w:tcBorders>
              <w:top w:val="single" w:sz="4" w:space="0" w:color="auto"/>
              <w:left w:val="single" w:sz="4" w:space="0" w:color="auto"/>
              <w:bottom w:val="single" w:sz="4" w:space="0" w:color="auto"/>
              <w:right w:val="single" w:sz="4" w:space="0" w:color="auto"/>
            </w:tcBorders>
            <w:vAlign w:val="center"/>
          </w:tcPr>
          <w:p w:rsidR="006D17AD" w:rsidRPr="00967EEE" w:rsidRDefault="006D17AD" w:rsidP="001071B2">
            <w:pPr>
              <w:pStyle w:val="ConsPlusCell"/>
              <w:jc w:val="center"/>
              <w:rPr>
                <w:rFonts w:ascii="Times New Roman" w:hAnsi="Times New Roman" w:cs="Times New Roman"/>
              </w:rPr>
            </w:pPr>
            <w:r w:rsidRPr="00967EEE">
              <w:rPr>
                <w:rFonts w:ascii="Times New Roman" w:hAnsi="Times New Roman" w:cs="Times New Roman"/>
              </w:rPr>
              <w:t xml:space="preserve">Мероприятия </w:t>
            </w:r>
            <w:r w:rsidRPr="00967EEE">
              <w:rPr>
                <w:rFonts w:ascii="Times New Roman" w:hAnsi="Times New Roman" w:cs="Times New Roman"/>
              </w:rPr>
              <w:br/>
              <w:t xml:space="preserve">по          </w:t>
            </w:r>
            <w:r w:rsidRPr="00967EEE">
              <w:rPr>
                <w:rFonts w:ascii="Times New Roman" w:hAnsi="Times New Roman" w:cs="Times New Roman"/>
              </w:rPr>
              <w:br/>
              <w:t xml:space="preserve">реализации  </w:t>
            </w:r>
            <w:r w:rsidRPr="00967EEE">
              <w:rPr>
                <w:rFonts w:ascii="Times New Roman" w:hAnsi="Times New Roman" w:cs="Times New Roman"/>
              </w:rPr>
              <w:br/>
              <w:t>подпрограммы</w:t>
            </w:r>
          </w:p>
        </w:tc>
        <w:tc>
          <w:tcPr>
            <w:tcW w:w="1548" w:type="dxa"/>
            <w:vMerge w:val="restart"/>
            <w:tcBorders>
              <w:top w:val="single" w:sz="4" w:space="0" w:color="auto"/>
              <w:left w:val="single" w:sz="4" w:space="0" w:color="auto"/>
              <w:bottom w:val="single" w:sz="4" w:space="0" w:color="auto"/>
              <w:right w:val="single" w:sz="4" w:space="0" w:color="auto"/>
            </w:tcBorders>
            <w:vAlign w:val="center"/>
          </w:tcPr>
          <w:p w:rsidR="006D17AD" w:rsidRPr="00967EEE" w:rsidRDefault="006D17AD" w:rsidP="001071B2">
            <w:pPr>
              <w:pStyle w:val="ConsPlusCell"/>
              <w:ind w:left="-76" w:right="-73"/>
              <w:jc w:val="center"/>
              <w:rPr>
                <w:rFonts w:ascii="Times New Roman" w:hAnsi="Times New Roman" w:cs="Times New Roman"/>
              </w:rPr>
            </w:pPr>
            <w:r w:rsidRPr="00967EEE">
              <w:rPr>
                <w:rFonts w:ascii="Times New Roman" w:hAnsi="Times New Roman" w:cs="Times New Roman"/>
              </w:rPr>
              <w:t>Сроки исполнения мероприя</w:t>
            </w:r>
          </w:p>
          <w:p w:rsidR="006D17AD" w:rsidRPr="00967EEE" w:rsidRDefault="00996A56" w:rsidP="001071B2">
            <w:pPr>
              <w:pStyle w:val="ConsPlusCell"/>
              <w:ind w:left="-76" w:right="-73"/>
              <w:jc w:val="center"/>
              <w:rPr>
                <w:rFonts w:ascii="Times New Roman" w:hAnsi="Times New Roman" w:cs="Times New Roman"/>
              </w:rPr>
            </w:pPr>
            <w:r w:rsidRPr="00967EEE">
              <w:rPr>
                <w:rFonts w:ascii="Times New Roman" w:hAnsi="Times New Roman" w:cs="Times New Roman"/>
              </w:rPr>
              <w:t>Т</w:t>
            </w:r>
            <w:r w:rsidR="006D17AD" w:rsidRPr="00967EEE">
              <w:rPr>
                <w:rFonts w:ascii="Times New Roman" w:hAnsi="Times New Roman" w:cs="Times New Roman"/>
              </w:rPr>
              <w:t>ий</w:t>
            </w:r>
          </w:p>
        </w:tc>
        <w:tc>
          <w:tcPr>
            <w:tcW w:w="1723" w:type="dxa"/>
            <w:vMerge w:val="restart"/>
            <w:tcBorders>
              <w:top w:val="single" w:sz="4" w:space="0" w:color="auto"/>
              <w:left w:val="single" w:sz="4" w:space="0" w:color="auto"/>
              <w:bottom w:val="single" w:sz="4" w:space="0" w:color="auto"/>
              <w:right w:val="single" w:sz="4" w:space="0" w:color="auto"/>
            </w:tcBorders>
            <w:vAlign w:val="center"/>
          </w:tcPr>
          <w:p w:rsidR="006D17AD" w:rsidRPr="00967EEE" w:rsidRDefault="006D17AD" w:rsidP="001071B2">
            <w:pPr>
              <w:pStyle w:val="ConsPlusCell"/>
              <w:jc w:val="center"/>
              <w:rPr>
                <w:rFonts w:ascii="Times New Roman" w:hAnsi="Times New Roman" w:cs="Times New Roman"/>
              </w:rPr>
            </w:pPr>
            <w:r w:rsidRPr="00967EEE">
              <w:rPr>
                <w:rFonts w:ascii="Times New Roman" w:hAnsi="Times New Roman" w:cs="Times New Roman"/>
              </w:rPr>
              <w:t>Источники</w:t>
            </w:r>
          </w:p>
          <w:p w:rsidR="006D17AD" w:rsidRPr="00967EEE" w:rsidRDefault="006D17AD" w:rsidP="001071B2">
            <w:pPr>
              <w:pStyle w:val="ConsPlusCell"/>
              <w:ind w:left="-73" w:right="-74"/>
              <w:jc w:val="center"/>
              <w:rPr>
                <w:rFonts w:ascii="Times New Roman" w:hAnsi="Times New Roman" w:cs="Times New Roman"/>
              </w:rPr>
            </w:pPr>
            <w:r w:rsidRPr="00967EEE">
              <w:rPr>
                <w:rFonts w:ascii="Times New Roman" w:hAnsi="Times New Roman" w:cs="Times New Roman"/>
              </w:rPr>
              <w:t>финансирования</w:t>
            </w:r>
          </w:p>
        </w:tc>
        <w:tc>
          <w:tcPr>
            <w:tcW w:w="1670" w:type="dxa"/>
            <w:vMerge w:val="restart"/>
            <w:tcBorders>
              <w:top w:val="single" w:sz="4" w:space="0" w:color="auto"/>
              <w:left w:val="single" w:sz="4" w:space="0" w:color="auto"/>
              <w:bottom w:val="single" w:sz="4" w:space="0" w:color="auto"/>
              <w:right w:val="single" w:sz="4" w:space="0" w:color="auto"/>
            </w:tcBorders>
            <w:vAlign w:val="center"/>
          </w:tcPr>
          <w:p w:rsidR="006D17AD" w:rsidRPr="00967EEE" w:rsidRDefault="006D17AD" w:rsidP="001071B2">
            <w:pPr>
              <w:pStyle w:val="ConsPlusCell"/>
              <w:ind w:left="-76" w:right="-75"/>
              <w:jc w:val="center"/>
              <w:rPr>
                <w:rFonts w:ascii="Times New Roman" w:hAnsi="Times New Roman" w:cs="Times New Roman"/>
              </w:rPr>
            </w:pPr>
            <w:r w:rsidRPr="00967EEE">
              <w:rPr>
                <w:rFonts w:ascii="Times New Roman" w:hAnsi="Times New Roman" w:cs="Times New Roman"/>
              </w:rPr>
              <w:t xml:space="preserve">Объем          </w:t>
            </w:r>
            <w:r w:rsidRPr="00967EEE">
              <w:rPr>
                <w:rFonts w:ascii="Times New Roman" w:hAnsi="Times New Roman" w:cs="Times New Roman"/>
              </w:rPr>
              <w:br/>
              <w:t xml:space="preserve">финансирования </w:t>
            </w:r>
            <w:r w:rsidRPr="00967EEE">
              <w:rPr>
                <w:rFonts w:ascii="Times New Roman" w:hAnsi="Times New Roman" w:cs="Times New Roman"/>
              </w:rPr>
              <w:br/>
              <w:t xml:space="preserve">мероприя тия в  </w:t>
            </w:r>
            <w:r w:rsidRPr="00967EEE">
              <w:rPr>
                <w:rFonts w:ascii="Times New Roman" w:hAnsi="Times New Roman" w:cs="Times New Roman"/>
              </w:rPr>
              <w:br/>
              <w:t xml:space="preserve">текущем        </w:t>
            </w:r>
            <w:r w:rsidRPr="00967EEE">
              <w:rPr>
                <w:rFonts w:ascii="Times New Roman" w:hAnsi="Times New Roman" w:cs="Times New Roman"/>
              </w:rPr>
              <w:br/>
              <w:t>финансо</w:t>
            </w:r>
          </w:p>
          <w:p w:rsidR="006D17AD" w:rsidRPr="00967EEE" w:rsidRDefault="006D17AD" w:rsidP="001071B2">
            <w:pPr>
              <w:pStyle w:val="ConsPlusCell"/>
              <w:ind w:left="-76" w:right="-75"/>
              <w:jc w:val="center"/>
              <w:rPr>
                <w:rFonts w:ascii="Times New Roman" w:hAnsi="Times New Roman" w:cs="Times New Roman"/>
              </w:rPr>
            </w:pPr>
            <w:r w:rsidRPr="00967EEE">
              <w:rPr>
                <w:rFonts w:ascii="Times New Roman" w:hAnsi="Times New Roman" w:cs="Times New Roman"/>
              </w:rPr>
              <w:t>вом году</w:t>
            </w:r>
            <w:r w:rsidRPr="00967EEE">
              <w:rPr>
                <w:rFonts w:ascii="Times New Roman" w:hAnsi="Times New Roman" w:cs="Times New Roman"/>
              </w:rPr>
              <w:br/>
              <w:t>(тыс. руб.</w:t>
            </w:r>
            <w:r w:rsidRPr="00967EEE">
              <w:rPr>
                <w:rFonts w:ascii="Times New Roman" w:hAnsi="Times New Roman" w:cs="Times New Roman"/>
                <w:color w:val="000000"/>
              </w:rPr>
              <w:t>)</w:t>
            </w:r>
            <w:hyperlink w:anchor="Par611" w:history="1">
              <w:r w:rsidRPr="00967EEE">
                <w:rPr>
                  <w:rFonts w:ascii="Times New Roman" w:hAnsi="Times New Roman" w:cs="Times New Roman"/>
                  <w:color w:val="000000"/>
                </w:rPr>
                <w:t>*</w:t>
              </w:r>
            </w:hyperlink>
          </w:p>
        </w:tc>
        <w:tc>
          <w:tcPr>
            <w:tcW w:w="739" w:type="dxa"/>
            <w:vMerge w:val="restart"/>
            <w:tcBorders>
              <w:top w:val="single" w:sz="4" w:space="0" w:color="auto"/>
              <w:left w:val="single" w:sz="4" w:space="0" w:color="auto"/>
              <w:bottom w:val="single" w:sz="4" w:space="0" w:color="auto"/>
              <w:right w:val="single" w:sz="4" w:space="0" w:color="auto"/>
            </w:tcBorders>
            <w:vAlign w:val="center"/>
          </w:tcPr>
          <w:p w:rsidR="006D17AD" w:rsidRPr="00967EEE" w:rsidRDefault="006D17AD" w:rsidP="003337A2">
            <w:pPr>
              <w:pStyle w:val="ConsPlusCell"/>
              <w:rPr>
                <w:rFonts w:ascii="Times New Roman" w:hAnsi="Times New Roman" w:cs="Times New Roman"/>
              </w:rPr>
            </w:pPr>
            <w:r w:rsidRPr="00967EEE">
              <w:rPr>
                <w:rFonts w:ascii="Times New Roman" w:hAnsi="Times New Roman" w:cs="Times New Roman"/>
              </w:rPr>
              <w:t xml:space="preserve">Всего </w:t>
            </w:r>
            <w:r w:rsidRPr="00967EEE">
              <w:rPr>
                <w:rFonts w:ascii="Times New Roman" w:hAnsi="Times New Roman" w:cs="Times New Roman"/>
              </w:rPr>
              <w:br/>
              <w:t xml:space="preserve">(тыс. </w:t>
            </w:r>
            <w:r w:rsidRPr="00967EEE">
              <w:rPr>
                <w:rFonts w:ascii="Times New Roman" w:hAnsi="Times New Roman" w:cs="Times New Roman"/>
              </w:rPr>
              <w:br/>
              <w:t>руб.)</w:t>
            </w:r>
          </w:p>
        </w:tc>
        <w:tc>
          <w:tcPr>
            <w:tcW w:w="3684" w:type="dxa"/>
            <w:gridSpan w:val="3"/>
            <w:tcBorders>
              <w:top w:val="single" w:sz="4" w:space="0" w:color="auto"/>
              <w:left w:val="single" w:sz="4" w:space="0" w:color="auto"/>
              <w:bottom w:val="single" w:sz="4" w:space="0" w:color="auto"/>
              <w:right w:val="single" w:sz="4" w:space="0" w:color="auto"/>
            </w:tcBorders>
            <w:vAlign w:val="center"/>
          </w:tcPr>
          <w:p w:rsidR="006D17AD" w:rsidRPr="00967EEE" w:rsidRDefault="006D17AD" w:rsidP="001071B2">
            <w:pPr>
              <w:pStyle w:val="ConsPlusCell"/>
              <w:jc w:val="center"/>
              <w:rPr>
                <w:rFonts w:ascii="Times New Roman" w:hAnsi="Times New Roman" w:cs="Times New Roman"/>
              </w:rPr>
            </w:pPr>
            <w:r w:rsidRPr="00967EEE">
              <w:rPr>
                <w:rFonts w:ascii="Times New Roman" w:hAnsi="Times New Roman" w:cs="Times New Roman"/>
              </w:rPr>
              <w:t>Объем финансирования по годам (тыс. руб.)</w:t>
            </w:r>
          </w:p>
        </w:tc>
        <w:tc>
          <w:tcPr>
            <w:tcW w:w="1774" w:type="dxa"/>
            <w:vMerge w:val="restart"/>
            <w:tcBorders>
              <w:top w:val="single" w:sz="4" w:space="0" w:color="auto"/>
              <w:left w:val="single" w:sz="4" w:space="0" w:color="auto"/>
              <w:bottom w:val="single" w:sz="4" w:space="0" w:color="auto"/>
              <w:right w:val="single" w:sz="4" w:space="0" w:color="auto"/>
            </w:tcBorders>
            <w:vAlign w:val="center"/>
          </w:tcPr>
          <w:p w:rsidR="006D17AD" w:rsidRPr="00967EEE" w:rsidRDefault="006D17AD" w:rsidP="00A61053">
            <w:pPr>
              <w:pStyle w:val="ConsPlusCell"/>
              <w:rPr>
                <w:rFonts w:ascii="Times New Roman" w:hAnsi="Times New Roman" w:cs="Times New Roman"/>
              </w:rPr>
            </w:pPr>
            <w:r w:rsidRPr="00967EEE">
              <w:rPr>
                <w:rFonts w:ascii="Times New Roman" w:hAnsi="Times New Roman" w:cs="Times New Roman"/>
              </w:rPr>
              <w:t>Ответственный</w:t>
            </w:r>
            <w:r w:rsidRPr="00967EEE">
              <w:rPr>
                <w:rFonts w:ascii="Times New Roman" w:hAnsi="Times New Roman" w:cs="Times New Roman"/>
              </w:rPr>
              <w:br/>
              <w:t>за выполнение</w:t>
            </w:r>
            <w:r w:rsidRPr="00967EEE">
              <w:rPr>
                <w:rFonts w:ascii="Times New Roman" w:hAnsi="Times New Roman" w:cs="Times New Roman"/>
              </w:rPr>
              <w:br/>
              <w:t xml:space="preserve">мероприятия  </w:t>
            </w:r>
            <w:r w:rsidRPr="00967EEE">
              <w:rPr>
                <w:rFonts w:ascii="Times New Roman" w:hAnsi="Times New Roman" w:cs="Times New Roman"/>
              </w:rPr>
              <w:br/>
              <w:t>подпрограммы</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6D17AD" w:rsidRPr="00967EEE" w:rsidRDefault="006D17AD" w:rsidP="009B0FBA">
            <w:pPr>
              <w:pStyle w:val="ConsPlusCell"/>
              <w:rPr>
                <w:rFonts w:ascii="Times New Roman" w:hAnsi="Times New Roman" w:cs="Times New Roman"/>
              </w:rPr>
            </w:pPr>
            <w:r w:rsidRPr="00967EEE">
              <w:rPr>
                <w:rFonts w:ascii="Times New Roman" w:hAnsi="Times New Roman" w:cs="Times New Roman"/>
              </w:rPr>
              <w:t>Результа</w:t>
            </w:r>
            <w:r w:rsidR="009B0FBA">
              <w:rPr>
                <w:rFonts w:ascii="Times New Roman" w:hAnsi="Times New Roman" w:cs="Times New Roman"/>
              </w:rPr>
              <w:t>-</w:t>
            </w:r>
            <w:r w:rsidRPr="00967EEE">
              <w:rPr>
                <w:rFonts w:ascii="Times New Roman" w:hAnsi="Times New Roman" w:cs="Times New Roman"/>
              </w:rPr>
              <w:t xml:space="preserve">ты  </w:t>
            </w:r>
            <w:r w:rsidRPr="00967EEE">
              <w:rPr>
                <w:rFonts w:ascii="Times New Roman" w:hAnsi="Times New Roman" w:cs="Times New Roman"/>
              </w:rPr>
              <w:br/>
              <w:t>выполне</w:t>
            </w:r>
            <w:r w:rsidR="009B0FBA">
              <w:rPr>
                <w:rFonts w:ascii="Times New Roman" w:hAnsi="Times New Roman" w:cs="Times New Roman"/>
              </w:rPr>
              <w:t>-</w:t>
            </w:r>
            <w:r w:rsidRPr="00967EEE">
              <w:rPr>
                <w:rFonts w:ascii="Times New Roman" w:hAnsi="Times New Roman" w:cs="Times New Roman"/>
              </w:rPr>
              <w:t xml:space="preserve">ния  </w:t>
            </w:r>
            <w:r w:rsidRPr="00967EEE">
              <w:rPr>
                <w:rFonts w:ascii="Times New Roman" w:hAnsi="Times New Roman" w:cs="Times New Roman"/>
              </w:rPr>
              <w:br/>
              <w:t>меропри</w:t>
            </w:r>
            <w:r w:rsidR="009B0FBA">
              <w:rPr>
                <w:rFonts w:ascii="Times New Roman" w:hAnsi="Times New Roman" w:cs="Times New Roman"/>
              </w:rPr>
              <w:t>-</w:t>
            </w:r>
            <w:r w:rsidRPr="00967EEE">
              <w:rPr>
                <w:rFonts w:ascii="Times New Roman" w:hAnsi="Times New Roman" w:cs="Times New Roman"/>
              </w:rPr>
              <w:t xml:space="preserve">ятий </w:t>
            </w:r>
            <w:r w:rsidRPr="00967EEE">
              <w:rPr>
                <w:rFonts w:ascii="Times New Roman" w:hAnsi="Times New Roman" w:cs="Times New Roman"/>
              </w:rPr>
              <w:br/>
              <w:t>подпро</w:t>
            </w:r>
            <w:r w:rsidR="009B0FBA">
              <w:rPr>
                <w:rFonts w:ascii="Times New Roman" w:hAnsi="Times New Roman" w:cs="Times New Roman"/>
              </w:rPr>
              <w:t>-</w:t>
            </w:r>
            <w:r w:rsidRPr="00967EEE">
              <w:rPr>
                <w:rFonts w:ascii="Times New Roman" w:hAnsi="Times New Roman" w:cs="Times New Roman"/>
              </w:rPr>
              <w:t>граммы</w:t>
            </w:r>
          </w:p>
        </w:tc>
      </w:tr>
      <w:tr w:rsidR="00117A96" w:rsidRPr="00967EEE" w:rsidTr="00EA5A4D">
        <w:trPr>
          <w:trHeight w:val="1280"/>
          <w:tblCellSpacing w:w="5" w:type="nil"/>
        </w:trPr>
        <w:tc>
          <w:tcPr>
            <w:tcW w:w="709" w:type="dxa"/>
            <w:vMerge/>
            <w:tcBorders>
              <w:left w:val="single" w:sz="4" w:space="0" w:color="auto"/>
              <w:bottom w:val="single" w:sz="4" w:space="0" w:color="auto"/>
              <w:right w:val="single" w:sz="4" w:space="0" w:color="auto"/>
            </w:tcBorders>
            <w:vAlign w:val="center"/>
          </w:tcPr>
          <w:p w:rsidR="006D17AD" w:rsidRPr="00967EEE" w:rsidRDefault="006D17AD" w:rsidP="001071B2">
            <w:pPr>
              <w:pStyle w:val="ConsPlusCell"/>
              <w:jc w:val="center"/>
              <w:rPr>
                <w:rFonts w:ascii="Times New Roman" w:hAnsi="Times New Roman" w:cs="Times New Roman"/>
              </w:rPr>
            </w:pPr>
          </w:p>
        </w:tc>
        <w:tc>
          <w:tcPr>
            <w:tcW w:w="2410" w:type="dxa"/>
            <w:vMerge/>
            <w:tcBorders>
              <w:left w:val="single" w:sz="4" w:space="0" w:color="auto"/>
              <w:bottom w:val="single" w:sz="4" w:space="0" w:color="auto"/>
              <w:right w:val="single" w:sz="4" w:space="0" w:color="auto"/>
            </w:tcBorders>
            <w:vAlign w:val="center"/>
          </w:tcPr>
          <w:p w:rsidR="006D17AD" w:rsidRPr="00967EEE" w:rsidRDefault="006D17AD" w:rsidP="001071B2">
            <w:pPr>
              <w:pStyle w:val="ConsPlusCell"/>
              <w:jc w:val="center"/>
              <w:rPr>
                <w:rFonts w:ascii="Times New Roman" w:hAnsi="Times New Roman" w:cs="Times New Roman"/>
              </w:rPr>
            </w:pPr>
          </w:p>
        </w:tc>
        <w:tc>
          <w:tcPr>
            <w:tcW w:w="1548" w:type="dxa"/>
            <w:vMerge/>
            <w:tcBorders>
              <w:left w:val="single" w:sz="4" w:space="0" w:color="auto"/>
              <w:bottom w:val="single" w:sz="4" w:space="0" w:color="auto"/>
              <w:right w:val="single" w:sz="4" w:space="0" w:color="auto"/>
            </w:tcBorders>
            <w:vAlign w:val="center"/>
          </w:tcPr>
          <w:p w:rsidR="006D17AD" w:rsidRPr="00967EEE" w:rsidRDefault="006D17AD" w:rsidP="001071B2">
            <w:pPr>
              <w:pStyle w:val="ConsPlusCell"/>
              <w:jc w:val="center"/>
              <w:rPr>
                <w:rFonts w:ascii="Times New Roman" w:hAnsi="Times New Roman" w:cs="Times New Roman"/>
              </w:rPr>
            </w:pPr>
          </w:p>
        </w:tc>
        <w:tc>
          <w:tcPr>
            <w:tcW w:w="1723" w:type="dxa"/>
            <w:vMerge/>
            <w:tcBorders>
              <w:left w:val="single" w:sz="4" w:space="0" w:color="auto"/>
              <w:bottom w:val="single" w:sz="4" w:space="0" w:color="auto"/>
              <w:right w:val="single" w:sz="4" w:space="0" w:color="auto"/>
            </w:tcBorders>
            <w:vAlign w:val="center"/>
          </w:tcPr>
          <w:p w:rsidR="006D17AD" w:rsidRPr="00967EEE" w:rsidRDefault="006D17AD" w:rsidP="001071B2">
            <w:pPr>
              <w:pStyle w:val="ConsPlusCell"/>
              <w:jc w:val="center"/>
              <w:rPr>
                <w:rFonts w:ascii="Times New Roman" w:hAnsi="Times New Roman" w:cs="Times New Roman"/>
              </w:rPr>
            </w:pPr>
          </w:p>
        </w:tc>
        <w:tc>
          <w:tcPr>
            <w:tcW w:w="1670" w:type="dxa"/>
            <w:vMerge/>
            <w:tcBorders>
              <w:left w:val="single" w:sz="4" w:space="0" w:color="auto"/>
              <w:bottom w:val="single" w:sz="4" w:space="0" w:color="auto"/>
              <w:right w:val="single" w:sz="4" w:space="0" w:color="auto"/>
            </w:tcBorders>
            <w:vAlign w:val="center"/>
          </w:tcPr>
          <w:p w:rsidR="006D17AD" w:rsidRPr="00967EEE" w:rsidRDefault="006D17AD" w:rsidP="001071B2">
            <w:pPr>
              <w:pStyle w:val="ConsPlusCell"/>
              <w:jc w:val="center"/>
              <w:rPr>
                <w:rFonts w:ascii="Times New Roman" w:hAnsi="Times New Roman" w:cs="Times New Roman"/>
              </w:rPr>
            </w:pPr>
          </w:p>
        </w:tc>
        <w:tc>
          <w:tcPr>
            <w:tcW w:w="739" w:type="dxa"/>
            <w:vMerge/>
            <w:tcBorders>
              <w:left w:val="single" w:sz="4" w:space="0" w:color="auto"/>
              <w:bottom w:val="single" w:sz="4" w:space="0" w:color="auto"/>
              <w:right w:val="single" w:sz="4" w:space="0" w:color="auto"/>
            </w:tcBorders>
            <w:vAlign w:val="center"/>
          </w:tcPr>
          <w:p w:rsidR="006D17AD" w:rsidRPr="00967EEE" w:rsidRDefault="006D17AD" w:rsidP="001071B2">
            <w:pPr>
              <w:pStyle w:val="ConsPlusCell"/>
              <w:jc w:val="center"/>
              <w:rPr>
                <w:rFonts w:ascii="Times New Roman" w:hAnsi="Times New Roman" w:cs="Times New Roman"/>
              </w:rPr>
            </w:pPr>
          </w:p>
        </w:tc>
        <w:tc>
          <w:tcPr>
            <w:tcW w:w="1268" w:type="dxa"/>
            <w:tcBorders>
              <w:left w:val="single" w:sz="4" w:space="0" w:color="auto"/>
              <w:bottom w:val="single" w:sz="4" w:space="0" w:color="auto"/>
              <w:right w:val="single" w:sz="4" w:space="0" w:color="auto"/>
            </w:tcBorders>
            <w:vAlign w:val="center"/>
          </w:tcPr>
          <w:p w:rsidR="006D17AD" w:rsidRPr="00967EEE" w:rsidRDefault="006D17AD" w:rsidP="005568E7">
            <w:pPr>
              <w:pStyle w:val="ConsPlusCell"/>
              <w:ind w:left="-74" w:right="-86"/>
              <w:rPr>
                <w:rFonts w:ascii="Times New Roman" w:hAnsi="Times New Roman" w:cs="Times New Roman"/>
              </w:rPr>
            </w:pPr>
            <w:r w:rsidRPr="00967EEE">
              <w:rPr>
                <w:rFonts w:ascii="Times New Roman" w:hAnsi="Times New Roman" w:cs="Times New Roman"/>
              </w:rPr>
              <w:t xml:space="preserve">Очередной </w:t>
            </w:r>
            <w:r w:rsidRPr="00967EEE">
              <w:rPr>
                <w:rFonts w:ascii="Times New Roman" w:hAnsi="Times New Roman" w:cs="Times New Roman"/>
              </w:rPr>
              <w:br/>
              <w:t>финансовый</w:t>
            </w:r>
            <w:r w:rsidRPr="00967EEE">
              <w:rPr>
                <w:rFonts w:ascii="Times New Roman" w:hAnsi="Times New Roman" w:cs="Times New Roman"/>
              </w:rPr>
              <w:br/>
              <w:t>год</w:t>
            </w:r>
          </w:p>
        </w:tc>
        <w:tc>
          <w:tcPr>
            <w:tcW w:w="1218" w:type="dxa"/>
            <w:tcBorders>
              <w:left w:val="single" w:sz="4" w:space="0" w:color="auto"/>
              <w:bottom w:val="single" w:sz="4" w:space="0" w:color="auto"/>
              <w:right w:val="single" w:sz="4" w:space="0" w:color="auto"/>
            </w:tcBorders>
            <w:vAlign w:val="center"/>
          </w:tcPr>
          <w:p w:rsidR="006D17AD" w:rsidRPr="00967EEE" w:rsidRDefault="006D17AD" w:rsidP="00A61053">
            <w:pPr>
              <w:pStyle w:val="ConsPlusCell"/>
              <w:rPr>
                <w:rFonts w:ascii="Times New Roman" w:hAnsi="Times New Roman" w:cs="Times New Roman"/>
              </w:rPr>
            </w:pPr>
            <w:r w:rsidRPr="00967EEE">
              <w:rPr>
                <w:rFonts w:ascii="Times New Roman" w:hAnsi="Times New Roman" w:cs="Times New Roman"/>
              </w:rPr>
              <w:t xml:space="preserve">1-й год  </w:t>
            </w:r>
            <w:r w:rsidRPr="00967EEE">
              <w:rPr>
                <w:rFonts w:ascii="Times New Roman" w:hAnsi="Times New Roman" w:cs="Times New Roman"/>
              </w:rPr>
              <w:br/>
              <w:t>плановог</w:t>
            </w:r>
            <w:r w:rsidR="005568E7">
              <w:rPr>
                <w:rFonts w:ascii="Times New Roman" w:hAnsi="Times New Roman" w:cs="Times New Roman"/>
              </w:rPr>
              <w:t>о</w:t>
            </w:r>
          </w:p>
          <w:p w:rsidR="006D17AD" w:rsidRPr="00967EEE" w:rsidRDefault="006D17AD" w:rsidP="00A61053">
            <w:pPr>
              <w:pStyle w:val="ConsPlusCell"/>
              <w:rPr>
                <w:rFonts w:ascii="Times New Roman" w:hAnsi="Times New Roman" w:cs="Times New Roman"/>
              </w:rPr>
            </w:pPr>
            <w:r w:rsidRPr="00967EEE">
              <w:rPr>
                <w:rFonts w:ascii="Times New Roman" w:hAnsi="Times New Roman" w:cs="Times New Roman"/>
              </w:rPr>
              <w:t>периода</w:t>
            </w:r>
          </w:p>
        </w:tc>
        <w:tc>
          <w:tcPr>
            <w:tcW w:w="1198" w:type="dxa"/>
            <w:tcBorders>
              <w:left w:val="single" w:sz="4" w:space="0" w:color="auto"/>
              <w:bottom w:val="single" w:sz="4" w:space="0" w:color="auto"/>
              <w:right w:val="single" w:sz="4" w:space="0" w:color="auto"/>
            </w:tcBorders>
            <w:vAlign w:val="center"/>
          </w:tcPr>
          <w:p w:rsidR="006D17AD" w:rsidRPr="00967EEE" w:rsidRDefault="006D17AD" w:rsidP="00A61053">
            <w:pPr>
              <w:pStyle w:val="ConsPlusCell"/>
              <w:ind w:left="491" w:hanging="491"/>
              <w:rPr>
                <w:rFonts w:ascii="Times New Roman" w:hAnsi="Times New Roman" w:cs="Times New Roman"/>
              </w:rPr>
            </w:pPr>
          </w:p>
          <w:p w:rsidR="006D17AD" w:rsidRPr="00967EEE" w:rsidRDefault="006D17AD" w:rsidP="00A61053">
            <w:pPr>
              <w:pStyle w:val="ConsPlusCell"/>
              <w:ind w:left="66" w:hanging="66"/>
              <w:rPr>
                <w:rFonts w:ascii="Times New Roman" w:hAnsi="Times New Roman" w:cs="Times New Roman"/>
              </w:rPr>
            </w:pPr>
            <w:r w:rsidRPr="00967EEE">
              <w:rPr>
                <w:rFonts w:ascii="Times New Roman" w:hAnsi="Times New Roman" w:cs="Times New Roman"/>
              </w:rPr>
              <w:t xml:space="preserve"> 2-й год  </w:t>
            </w:r>
            <w:r w:rsidRPr="00967EEE">
              <w:rPr>
                <w:rFonts w:ascii="Times New Roman" w:hAnsi="Times New Roman" w:cs="Times New Roman"/>
              </w:rPr>
              <w:br/>
              <w:t>планового</w:t>
            </w:r>
            <w:r w:rsidRPr="00967EEE">
              <w:rPr>
                <w:rFonts w:ascii="Times New Roman" w:hAnsi="Times New Roman" w:cs="Times New Roman"/>
              </w:rPr>
              <w:br/>
              <w:t>периода</w:t>
            </w:r>
          </w:p>
          <w:p w:rsidR="006D17AD" w:rsidRPr="00967EEE" w:rsidRDefault="006D17AD" w:rsidP="00A61053">
            <w:pPr>
              <w:pStyle w:val="ConsPlusCell"/>
              <w:ind w:left="491" w:hanging="491"/>
              <w:jc w:val="center"/>
              <w:rPr>
                <w:rFonts w:ascii="Times New Roman" w:hAnsi="Times New Roman" w:cs="Times New Roman"/>
              </w:rPr>
            </w:pPr>
          </w:p>
        </w:tc>
        <w:tc>
          <w:tcPr>
            <w:tcW w:w="1774" w:type="dxa"/>
            <w:vMerge/>
            <w:tcBorders>
              <w:left w:val="single" w:sz="4" w:space="0" w:color="auto"/>
              <w:bottom w:val="single" w:sz="4" w:space="0" w:color="auto"/>
              <w:right w:val="single" w:sz="4" w:space="0" w:color="auto"/>
            </w:tcBorders>
            <w:vAlign w:val="center"/>
          </w:tcPr>
          <w:p w:rsidR="006D17AD" w:rsidRPr="00967EEE" w:rsidRDefault="006D17AD" w:rsidP="001071B2">
            <w:pPr>
              <w:pStyle w:val="ConsPlusCell"/>
              <w:jc w:val="center"/>
              <w:rPr>
                <w:rFonts w:ascii="Times New Roman" w:hAnsi="Times New Roman" w:cs="Times New Roman"/>
              </w:rPr>
            </w:pPr>
          </w:p>
        </w:tc>
        <w:tc>
          <w:tcPr>
            <w:tcW w:w="1276" w:type="dxa"/>
            <w:vMerge/>
            <w:tcBorders>
              <w:left w:val="single" w:sz="4" w:space="0" w:color="auto"/>
              <w:bottom w:val="single" w:sz="4" w:space="0" w:color="auto"/>
              <w:right w:val="single" w:sz="4" w:space="0" w:color="auto"/>
            </w:tcBorders>
            <w:vAlign w:val="center"/>
          </w:tcPr>
          <w:p w:rsidR="006D17AD" w:rsidRPr="00967EEE" w:rsidRDefault="006D17AD" w:rsidP="001071B2">
            <w:pPr>
              <w:pStyle w:val="ConsPlusCell"/>
              <w:jc w:val="center"/>
              <w:rPr>
                <w:rFonts w:ascii="Times New Roman" w:hAnsi="Times New Roman" w:cs="Times New Roman"/>
              </w:rPr>
            </w:pPr>
          </w:p>
        </w:tc>
      </w:tr>
      <w:tr w:rsidR="00117A96" w:rsidRPr="00967EEE" w:rsidTr="00BE326B">
        <w:trPr>
          <w:trHeight w:val="434"/>
          <w:tblCellSpacing w:w="5" w:type="nil"/>
        </w:trPr>
        <w:tc>
          <w:tcPr>
            <w:tcW w:w="709" w:type="dxa"/>
            <w:tcBorders>
              <w:left w:val="single" w:sz="4" w:space="0" w:color="auto"/>
              <w:bottom w:val="single" w:sz="4" w:space="0" w:color="auto"/>
              <w:right w:val="single" w:sz="4" w:space="0" w:color="auto"/>
            </w:tcBorders>
          </w:tcPr>
          <w:p w:rsidR="006D17AD" w:rsidRPr="008F17D1" w:rsidRDefault="006D17AD" w:rsidP="008F17D1">
            <w:pPr>
              <w:pStyle w:val="ConsPlusCell"/>
              <w:jc w:val="center"/>
              <w:rPr>
                <w:rFonts w:ascii="Times New Roman" w:hAnsi="Times New Roman" w:cs="Times New Roman"/>
                <w:sz w:val="18"/>
                <w:szCs w:val="18"/>
              </w:rPr>
            </w:pPr>
            <w:r w:rsidRPr="008F17D1">
              <w:rPr>
                <w:rFonts w:ascii="Times New Roman" w:hAnsi="Times New Roman" w:cs="Times New Roman"/>
                <w:sz w:val="18"/>
                <w:szCs w:val="18"/>
              </w:rPr>
              <w:t>1</w:t>
            </w:r>
          </w:p>
          <w:p w:rsidR="008F17D1" w:rsidRPr="008F17D1" w:rsidRDefault="008F17D1" w:rsidP="008F17D1">
            <w:pPr>
              <w:pStyle w:val="ConsPlusCell"/>
              <w:jc w:val="center"/>
              <w:rPr>
                <w:rFonts w:ascii="Times New Roman" w:hAnsi="Times New Roman" w:cs="Times New Roman"/>
                <w:sz w:val="18"/>
                <w:szCs w:val="18"/>
              </w:rPr>
            </w:pPr>
          </w:p>
        </w:tc>
        <w:tc>
          <w:tcPr>
            <w:tcW w:w="2410" w:type="dxa"/>
            <w:tcBorders>
              <w:left w:val="single" w:sz="4" w:space="0" w:color="auto"/>
              <w:bottom w:val="single" w:sz="4" w:space="0" w:color="auto"/>
              <w:right w:val="single" w:sz="4" w:space="0" w:color="auto"/>
            </w:tcBorders>
          </w:tcPr>
          <w:p w:rsidR="006D17AD" w:rsidRPr="008F17D1" w:rsidRDefault="006D17AD" w:rsidP="008F17D1">
            <w:pPr>
              <w:pStyle w:val="ConsPlusCell"/>
              <w:jc w:val="center"/>
              <w:rPr>
                <w:rFonts w:ascii="Times New Roman" w:hAnsi="Times New Roman" w:cs="Times New Roman"/>
                <w:sz w:val="18"/>
                <w:szCs w:val="18"/>
              </w:rPr>
            </w:pPr>
            <w:r w:rsidRPr="008F17D1">
              <w:rPr>
                <w:rFonts w:ascii="Times New Roman" w:hAnsi="Times New Roman" w:cs="Times New Roman"/>
                <w:sz w:val="18"/>
                <w:szCs w:val="18"/>
              </w:rPr>
              <w:t>2</w:t>
            </w:r>
          </w:p>
        </w:tc>
        <w:tc>
          <w:tcPr>
            <w:tcW w:w="1548" w:type="dxa"/>
            <w:tcBorders>
              <w:left w:val="single" w:sz="4" w:space="0" w:color="auto"/>
              <w:bottom w:val="single" w:sz="4" w:space="0" w:color="auto"/>
              <w:right w:val="single" w:sz="4" w:space="0" w:color="auto"/>
            </w:tcBorders>
          </w:tcPr>
          <w:p w:rsidR="006D17AD" w:rsidRPr="008F17D1" w:rsidRDefault="006D17AD" w:rsidP="008F17D1">
            <w:pPr>
              <w:pStyle w:val="ConsPlusCell"/>
              <w:jc w:val="center"/>
              <w:rPr>
                <w:rFonts w:ascii="Times New Roman" w:hAnsi="Times New Roman" w:cs="Times New Roman"/>
                <w:sz w:val="18"/>
                <w:szCs w:val="18"/>
              </w:rPr>
            </w:pPr>
            <w:r w:rsidRPr="008F17D1">
              <w:rPr>
                <w:rFonts w:ascii="Times New Roman" w:hAnsi="Times New Roman" w:cs="Times New Roman"/>
                <w:sz w:val="18"/>
                <w:szCs w:val="18"/>
              </w:rPr>
              <w:t>3</w:t>
            </w:r>
          </w:p>
        </w:tc>
        <w:tc>
          <w:tcPr>
            <w:tcW w:w="1723" w:type="dxa"/>
            <w:tcBorders>
              <w:left w:val="single" w:sz="4" w:space="0" w:color="auto"/>
              <w:bottom w:val="single" w:sz="4" w:space="0" w:color="auto"/>
              <w:right w:val="single" w:sz="4" w:space="0" w:color="auto"/>
            </w:tcBorders>
          </w:tcPr>
          <w:p w:rsidR="006D17AD" w:rsidRPr="008F17D1" w:rsidRDefault="006D17AD" w:rsidP="008F17D1">
            <w:pPr>
              <w:pStyle w:val="ConsPlusCell"/>
              <w:jc w:val="center"/>
              <w:rPr>
                <w:rFonts w:ascii="Times New Roman" w:hAnsi="Times New Roman" w:cs="Times New Roman"/>
                <w:sz w:val="18"/>
                <w:szCs w:val="18"/>
              </w:rPr>
            </w:pPr>
            <w:r w:rsidRPr="008F17D1">
              <w:rPr>
                <w:rFonts w:ascii="Times New Roman" w:hAnsi="Times New Roman" w:cs="Times New Roman"/>
                <w:sz w:val="18"/>
                <w:szCs w:val="18"/>
              </w:rPr>
              <w:t>4</w:t>
            </w:r>
          </w:p>
        </w:tc>
        <w:tc>
          <w:tcPr>
            <w:tcW w:w="1670" w:type="dxa"/>
            <w:tcBorders>
              <w:left w:val="single" w:sz="4" w:space="0" w:color="auto"/>
              <w:bottom w:val="single" w:sz="4" w:space="0" w:color="auto"/>
              <w:right w:val="single" w:sz="4" w:space="0" w:color="auto"/>
            </w:tcBorders>
          </w:tcPr>
          <w:p w:rsidR="006D17AD" w:rsidRPr="008F17D1" w:rsidRDefault="006D17AD" w:rsidP="008F17D1">
            <w:pPr>
              <w:pStyle w:val="ConsPlusCell"/>
              <w:jc w:val="center"/>
              <w:rPr>
                <w:rFonts w:ascii="Times New Roman" w:hAnsi="Times New Roman" w:cs="Times New Roman"/>
                <w:sz w:val="18"/>
                <w:szCs w:val="18"/>
              </w:rPr>
            </w:pPr>
            <w:r w:rsidRPr="008F17D1">
              <w:rPr>
                <w:rFonts w:ascii="Times New Roman" w:hAnsi="Times New Roman" w:cs="Times New Roman"/>
                <w:sz w:val="18"/>
                <w:szCs w:val="18"/>
              </w:rPr>
              <w:t>5</w:t>
            </w:r>
          </w:p>
        </w:tc>
        <w:tc>
          <w:tcPr>
            <w:tcW w:w="739" w:type="dxa"/>
            <w:tcBorders>
              <w:left w:val="single" w:sz="4" w:space="0" w:color="auto"/>
              <w:bottom w:val="single" w:sz="4" w:space="0" w:color="auto"/>
              <w:right w:val="single" w:sz="4" w:space="0" w:color="auto"/>
            </w:tcBorders>
          </w:tcPr>
          <w:p w:rsidR="006D17AD" w:rsidRPr="008F17D1" w:rsidRDefault="006D17AD" w:rsidP="008F17D1">
            <w:pPr>
              <w:pStyle w:val="ConsPlusCell"/>
              <w:jc w:val="center"/>
              <w:rPr>
                <w:rFonts w:ascii="Times New Roman" w:hAnsi="Times New Roman" w:cs="Times New Roman"/>
                <w:sz w:val="18"/>
                <w:szCs w:val="18"/>
              </w:rPr>
            </w:pPr>
            <w:r w:rsidRPr="008F17D1">
              <w:rPr>
                <w:rFonts w:ascii="Times New Roman" w:hAnsi="Times New Roman" w:cs="Times New Roman"/>
                <w:sz w:val="18"/>
                <w:szCs w:val="18"/>
              </w:rPr>
              <w:t>6</w:t>
            </w:r>
          </w:p>
        </w:tc>
        <w:tc>
          <w:tcPr>
            <w:tcW w:w="1268" w:type="dxa"/>
            <w:tcBorders>
              <w:left w:val="single" w:sz="4" w:space="0" w:color="auto"/>
              <w:bottom w:val="single" w:sz="4" w:space="0" w:color="auto"/>
              <w:right w:val="single" w:sz="4" w:space="0" w:color="auto"/>
            </w:tcBorders>
          </w:tcPr>
          <w:p w:rsidR="006D17AD" w:rsidRPr="008F17D1" w:rsidRDefault="006D17AD" w:rsidP="008F17D1">
            <w:pPr>
              <w:pStyle w:val="ConsPlusCell"/>
              <w:jc w:val="center"/>
              <w:rPr>
                <w:rFonts w:ascii="Times New Roman" w:hAnsi="Times New Roman" w:cs="Times New Roman"/>
                <w:sz w:val="18"/>
                <w:szCs w:val="18"/>
              </w:rPr>
            </w:pPr>
            <w:r w:rsidRPr="008F17D1">
              <w:rPr>
                <w:rFonts w:ascii="Times New Roman" w:hAnsi="Times New Roman" w:cs="Times New Roman"/>
                <w:sz w:val="18"/>
                <w:szCs w:val="18"/>
              </w:rPr>
              <w:t>7</w:t>
            </w:r>
          </w:p>
        </w:tc>
        <w:tc>
          <w:tcPr>
            <w:tcW w:w="1218" w:type="dxa"/>
            <w:tcBorders>
              <w:left w:val="single" w:sz="4" w:space="0" w:color="auto"/>
              <w:bottom w:val="single" w:sz="4" w:space="0" w:color="auto"/>
              <w:right w:val="single" w:sz="4" w:space="0" w:color="auto"/>
            </w:tcBorders>
          </w:tcPr>
          <w:p w:rsidR="006D17AD" w:rsidRPr="008F17D1" w:rsidRDefault="006D17AD" w:rsidP="008F17D1">
            <w:pPr>
              <w:pStyle w:val="ConsPlusCell"/>
              <w:jc w:val="center"/>
              <w:rPr>
                <w:rFonts w:ascii="Times New Roman" w:hAnsi="Times New Roman" w:cs="Times New Roman"/>
                <w:sz w:val="18"/>
                <w:szCs w:val="18"/>
              </w:rPr>
            </w:pPr>
            <w:r w:rsidRPr="008F17D1">
              <w:rPr>
                <w:rFonts w:ascii="Times New Roman" w:hAnsi="Times New Roman" w:cs="Times New Roman"/>
                <w:sz w:val="18"/>
                <w:szCs w:val="18"/>
              </w:rPr>
              <w:t>8</w:t>
            </w:r>
          </w:p>
        </w:tc>
        <w:tc>
          <w:tcPr>
            <w:tcW w:w="1198" w:type="dxa"/>
            <w:tcBorders>
              <w:left w:val="single" w:sz="4" w:space="0" w:color="auto"/>
              <w:bottom w:val="single" w:sz="4" w:space="0" w:color="auto"/>
              <w:right w:val="single" w:sz="4" w:space="0" w:color="auto"/>
            </w:tcBorders>
          </w:tcPr>
          <w:p w:rsidR="006D17AD" w:rsidRPr="008F17D1" w:rsidRDefault="006D17AD" w:rsidP="008F17D1">
            <w:pPr>
              <w:pStyle w:val="ConsPlusCell"/>
              <w:jc w:val="center"/>
              <w:rPr>
                <w:rFonts w:ascii="Times New Roman" w:hAnsi="Times New Roman" w:cs="Times New Roman"/>
                <w:sz w:val="18"/>
                <w:szCs w:val="18"/>
              </w:rPr>
            </w:pPr>
            <w:r w:rsidRPr="008F17D1">
              <w:rPr>
                <w:rFonts w:ascii="Times New Roman" w:hAnsi="Times New Roman" w:cs="Times New Roman"/>
                <w:sz w:val="18"/>
                <w:szCs w:val="18"/>
              </w:rPr>
              <w:t>9</w:t>
            </w:r>
          </w:p>
          <w:p w:rsidR="006D17AD" w:rsidRPr="008F17D1" w:rsidRDefault="006D17AD" w:rsidP="008F17D1">
            <w:pPr>
              <w:pStyle w:val="ConsPlusCell"/>
              <w:jc w:val="center"/>
              <w:rPr>
                <w:rFonts w:ascii="Times New Roman" w:hAnsi="Times New Roman" w:cs="Times New Roman"/>
                <w:sz w:val="18"/>
                <w:szCs w:val="18"/>
              </w:rPr>
            </w:pPr>
          </w:p>
          <w:p w:rsidR="006D17AD" w:rsidRPr="008F17D1" w:rsidRDefault="006D17AD" w:rsidP="008F17D1">
            <w:pPr>
              <w:pStyle w:val="ConsPlusCell"/>
              <w:jc w:val="center"/>
              <w:rPr>
                <w:rFonts w:ascii="Times New Roman" w:hAnsi="Times New Roman" w:cs="Times New Roman"/>
                <w:sz w:val="18"/>
                <w:szCs w:val="18"/>
              </w:rPr>
            </w:pPr>
          </w:p>
        </w:tc>
        <w:tc>
          <w:tcPr>
            <w:tcW w:w="1774" w:type="dxa"/>
            <w:tcBorders>
              <w:left w:val="single" w:sz="4" w:space="0" w:color="auto"/>
              <w:bottom w:val="single" w:sz="4" w:space="0" w:color="auto"/>
              <w:right w:val="single" w:sz="4" w:space="0" w:color="auto"/>
            </w:tcBorders>
          </w:tcPr>
          <w:p w:rsidR="006D17AD" w:rsidRPr="008F17D1" w:rsidRDefault="006D17AD" w:rsidP="008F17D1">
            <w:pPr>
              <w:pStyle w:val="ConsPlusCell"/>
              <w:jc w:val="center"/>
              <w:rPr>
                <w:rFonts w:ascii="Times New Roman" w:hAnsi="Times New Roman" w:cs="Times New Roman"/>
                <w:sz w:val="18"/>
                <w:szCs w:val="18"/>
              </w:rPr>
            </w:pPr>
            <w:r w:rsidRPr="008F17D1">
              <w:rPr>
                <w:rFonts w:ascii="Times New Roman" w:hAnsi="Times New Roman" w:cs="Times New Roman"/>
                <w:sz w:val="18"/>
                <w:szCs w:val="18"/>
              </w:rPr>
              <w:t>10</w:t>
            </w:r>
          </w:p>
        </w:tc>
        <w:tc>
          <w:tcPr>
            <w:tcW w:w="1276" w:type="dxa"/>
            <w:tcBorders>
              <w:left w:val="single" w:sz="4" w:space="0" w:color="auto"/>
              <w:bottom w:val="single" w:sz="4" w:space="0" w:color="auto"/>
              <w:right w:val="single" w:sz="4" w:space="0" w:color="auto"/>
            </w:tcBorders>
          </w:tcPr>
          <w:p w:rsidR="006D17AD" w:rsidRPr="008F17D1" w:rsidRDefault="006D17AD" w:rsidP="008F17D1">
            <w:pPr>
              <w:pStyle w:val="ConsPlusCell"/>
              <w:jc w:val="center"/>
              <w:rPr>
                <w:rFonts w:ascii="Times New Roman" w:hAnsi="Times New Roman" w:cs="Times New Roman"/>
                <w:sz w:val="18"/>
                <w:szCs w:val="18"/>
              </w:rPr>
            </w:pPr>
            <w:bookmarkStart w:id="0" w:name="Par488"/>
            <w:bookmarkEnd w:id="0"/>
            <w:r w:rsidRPr="008F17D1">
              <w:rPr>
                <w:rFonts w:ascii="Times New Roman" w:hAnsi="Times New Roman" w:cs="Times New Roman"/>
                <w:sz w:val="18"/>
                <w:szCs w:val="18"/>
              </w:rPr>
              <w:t>11</w:t>
            </w:r>
          </w:p>
        </w:tc>
      </w:tr>
      <w:tr w:rsidR="00BE326B" w:rsidRPr="005568E7" w:rsidTr="00BE326B">
        <w:trPr>
          <w:trHeight w:val="560"/>
          <w:tblCellSpacing w:w="5" w:type="nil"/>
        </w:trPr>
        <w:tc>
          <w:tcPr>
            <w:tcW w:w="709" w:type="dxa"/>
            <w:vMerge w:val="restart"/>
            <w:tcBorders>
              <w:left w:val="single" w:sz="4" w:space="0" w:color="auto"/>
              <w:right w:val="single" w:sz="4" w:space="0" w:color="auto"/>
            </w:tcBorders>
          </w:tcPr>
          <w:p w:rsidR="00BE326B" w:rsidRPr="005568E7" w:rsidRDefault="00BE326B" w:rsidP="007C0159">
            <w:pPr>
              <w:spacing w:after="0" w:line="240" w:lineRule="auto"/>
              <w:ind w:right="-199"/>
              <w:rPr>
                <w:rFonts w:ascii="Times New Roman" w:hAnsi="Times New Roman"/>
              </w:rPr>
            </w:pPr>
            <w:r>
              <w:rPr>
                <w:rFonts w:ascii="Times New Roman" w:hAnsi="Times New Roman"/>
              </w:rPr>
              <w:t>1.</w:t>
            </w:r>
          </w:p>
        </w:tc>
        <w:tc>
          <w:tcPr>
            <w:tcW w:w="2410" w:type="dxa"/>
            <w:vMerge w:val="restart"/>
            <w:tcBorders>
              <w:left w:val="single" w:sz="4" w:space="0" w:color="auto"/>
              <w:right w:val="single" w:sz="4" w:space="0" w:color="auto"/>
            </w:tcBorders>
          </w:tcPr>
          <w:p w:rsidR="00BE326B" w:rsidRDefault="00BE326B" w:rsidP="005F7FD5">
            <w:pPr>
              <w:spacing w:after="0" w:line="240" w:lineRule="auto"/>
              <w:rPr>
                <w:rFonts w:ascii="Times New Roman" w:hAnsi="Times New Roman"/>
                <w:b/>
              </w:rPr>
            </w:pPr>
            <w:r w:rsidRPr="009A67C4">
              <w:rPr>
                <w:rFonts w:ascii="Times New Roman" w:hAnsi="Times New Roman"/>
                <w:b/>
              </w:rPr>
              <w:t xml:space="preserve">Задача 1. </w:t>
            </w:r>
          </w:p>
          <w:p w:rsidR="00BE326B" w:rsidRPr="009A67C4" w:rsidRDefault="00BE326B" w:rsidP="005F7FD5">
            <w:pPr>
              <w:spacing w:after="0" w:line="240" w:lineRule="auto"/>
              <w:rPr>
                <w:rFonts w:ascii="Times New Roman" w:hAnsi="Times New Roman"/>
                <w:b/>
              </w:rPr>
            </w:pPr>
            <w:r w:rsidRPr="009A67C4">
              <w:rPr>
                <w:rFonts w:ascii="Times New Roman" w:hAnsi="Times New Roman"/>
                <w:b/>
              </w:rPr>
              <w:t>«Создание благоприятного инвестиционного климата в муниципальном образовании «Городской округ Подольск Московской области»</w:t>
            </w:r>
          </w:p>
          <w:p w:rsidR="00BE326B" w:rsidRPr="00D20498" w:rsidRDefault="00BE326B" w:rsidP="005F7FD5">
            <w:pPr>
              <w:spacing w:after="0" w:line="240" w:lineRule="auto"/>
              <w:rPr>
                <w:rFonts w:ascii="Times New Roman" w:hAnsi="Times New Roman"/>
                <w:sz w:val="18"/>
                <w:szCs w:val="18"/>
              </w:rPr>
            </w:pPr>
          </w:p>
        </w:tc>
        <w:tc>
          <w:tcPr>
            <w:tcW w:w="1548" w:type="dxa"/>
            <w:vMerge w:val="restart"/>
            <w:tcBorders>
              <w:left w:val="single" w:sz="4" w:space="0" w:color="auto"/>
              <w:right w:val="single" w:sz="4" w:space="0" w:color="auto"/>
            </w:tcBorders>
          </w:tcPr>
          <w:p w:rsidR="00BE326B" w:rsidRPr="005568E7" w:rsidRDefault="00BE326B" w:rsidP="000668E9">
            <w:pPr>
              <w:pStyle w:val="ConsPlusCell"/>
              <w:rPr>
                <w:rFonts w:ascii="Times New Roman" w:hAnsi="Times New Roman"/>
              </w:rPr>
            </w:pPr>
          </w:p>
        </w:tc>
        <w:tc>
          <w:tcPr>
            <w:tcW w:w="1723" w:type="dxa"/>
            <w:tcBorders>
              <w:left w:val="single" w:sz="4" w:space="0" w:color="auto"/>
              <w:bottom w:val="single" w:sz="4" w:space="0" w:color="auto"/>
              <w:right w:val="single" w:sz="4" w:space="0" w:color="auto"/>
            </w:tcBorders>
          </w:tcPr>
          <w:p w:rsidR="00BE326B" w:rsidRPr="009A67C4" w:rsidRDefault="00BE326B" w:rsidP="005F7FD5">
            <w:pPr>
              <w:spacing w:after="0" w:line="240" w:lineRule="auto"/>
              <w:rPr>
                <w:rFonts w:ascii="Times New Roman" w:hAnsi="Times New Roman"/>
              </w:rPr>
            </w:pPr>
            <w:r w:rsidRPr="009A67C4">
              <w:rPr>
                <w:rFonts w:ascii="Times New Roman" w:hAnsi="Times New Roman"/>
              </w:rPr>
              <w:t>итого</w:t>
            </w:r>
          </w:p>
        </w:tc>
        <w:tc>
          <w:tcPr>
            <w:tcW w:w="1670" w:type="dxa"/>
            <w:tcBorders>
              <w:top w:val="single" w:sz="4" w:space="0" w:color="auto"/>
              <w:left w:val="single" w:sz="4" w:space="0" w:color="auto"/>
              <w:bottom w:val="single" w:sz="4" w:space="0" w:color="auto"/>
              <w:right w:val="single" w:sz="4" w:space="0" w:color="auto"/>
            </w:tcBorders>
            <w:vAlign w:val="center"/>
          </w:tcPr>
          <w:p w:rsidR="00BE326B" w:rsidRPr="005568E7" w:rsidRDefault="00BE326B" w:rsidP="00BE326B">
            <w:pPr>
              <w:spacing w:after="0" w:line="240" w:lineRule="auto"/>
              <w:jc w:val="center"/>
              <w:rPr>
                <w:rFonts w:ascii="Times New Roman" w:hAnsi="Times New Roman"/>
              </w:rPr>
            </w:pPr>
            <w:r w:rsidRPr="005568E7">
              <w:rPr>
                <w:rFonts w:ascii="Times New Roman" w:hAnsi="Times New Roman"/>
              </w:rPr>
              <w:t>1200</w:t>
            </w:r>
          </w:p>
        </w:tc>
        <w:tc>
          <w:tcPr>
            <w:tcW w:w="739" w:type="dxa"/>
            <w:tcBorders>
              <w:top w:val="single" w:sz="4" w:space="0" w:color="auto"/>
              <w:left w:val="single" w:sz="4" w:space="0" w:color="auto"/>
              <w:bottom w:val="single" w:sz="4" w:space="0" w:color="auto"/>
              <w:right w:val="single" w:sz="4" w:space="0" w:color="auto"/>
            </w:tcBorders>
            <w:vAlign w:val="center"/>
          </w:tcPr>
          <w:p w:rsidR="00BE326B" w:rsidRPr="005568E7" w:rsidRDefault="00BE326B" w:rsidP="00BE326B">
            <w:pPr>
              <w:spacing w:after="0" w:line="240" w:lineRule="auto"/>
              <w:jc w:val="center"/>
              <w:rPr>
                <w:rFonts w:ascii="Times New Roman" w:hAnsi="Times New Roman"/>
              </w:rPr>
            </w:pPr>
            <w:r w:rsidRPr="005568E7">
              <w:rPr>
                <w:rFonts w:ascii="Times New Roman" w:hAnsi="Times New Roman"/>
              </w:rPr>
              <w:t>3024</w:t>
            </w:r>
          </w:p>
        </w:tc>
        <w:tc>
          <w:tcPr>
            <w:tcW w:w="1268" w:type="dxa"/>
            <w:tcBorders>
              <w:top w:val="single" w:sz="4" w:space="0" w:color="auto"/>
              <w:left w:val="single" w:sz="4" w:space="0" w:color="auto"/>
              <w:bottom w:val="single" w:sz="4" w:space="0" w:color="auto"/>
              <w:right w:val="single" w:sz="4" w:space="0" w:color="auto"/>
            </w:tcBorders>
            <w:vAlign w:val="center"/>
          </w:tcPr>
          <w:p w:rsidR="00BE326B" w:rsidRPr="005568E7" w:rsidRDefault="00BE326B" w:rsidP="00BE326B">
            <w:pPr>
              <w:spacing w:after="0" w:line="240" w:lineRule="auto"/>
              <w:jc w:val="center"/>
              <w:rPr>
                <w:rFonts w:ascii="Times New Roman" w:hAnsi="Times New Roman"/>
              </w:rPr>
            </w:pPr>
            <w:r w:rsidRPr="005568E7">
              <w:rPr>
                <w:rFonts w:ascii="Times New Roman" w:hAnsi="Times New Roman"/>
              </w:rPr>
              <w:t>1200</w:t>
            </w:r>
          </w:p>
        </w:tc>
        <w:tc>
          <w:tcPr>
            <w:tcW w:w="1218" w:type="dxa"/>
            <w:tcBorders>
              <w:top w:val="single" w:sz="4" w:space="0" w:color="auto"/>
              <w:left w:val="single" w:sz="4" w:space="0" w:color="auto"/>
              <w:bottom w:val="single" w:sz="4" w:space="0" w:color="auto"/>
              <w:right w:val="single" w:sz="4" w:space="0" w:color="auto"/>
            </w:tcBorders>
            <w:vAlign w:val="center"/>
          </w:tcPr>
          <w:p w:rsidR="00BE326B" w:rsidRPr="005568E7" w:rsidRDefault="00BE326B" w:rsidP="00BE326B">
            <w:pPr>
              <w:spacing w:after="0" w:line="240" w:lineRule="auto"/>
              <w:jc w:val="center"/>
              <w:rPr>
                <w:rFonts w:ascii="Times New Roman" w:hAnsi="Times New Roman"/>
              </w:rPr>
            </w:pPr>
            <w:r w:rsidRPr="005568E7">
              <w:rPr>
                <w:rFonts w:ascii="Times New Roman" w:hAnsi="Times New Roman"/>
              </w:rPr>
              <w:t>960</w:t>
            </w:r>
          </w:p>
        </w:tc>
        <w:tc>
          <w:tcPr>
            <w:tcW w:w="1198" w:type="dxa"/>
            <w:tcBorders>
              <w:top w:val="single" w:sz="4" w:space="0" w:color="auto"/>
              <w:left w:val="single" w:sz="4" w:space="0" w:color="auto"/>
              <w:bottom w:val="single" w:sz="4" w:space="0" w:color="auto"/>
              <w:right w:val="single" w:sz="4" w:space="0" w:color="auto"/>
            </w:tcBorders>
            <w:vAlign w:val="center"/>
          </w:tcPr>
          <w:p w:rsidR="00BE326B" w:rsidRPr="005568E7" w:rsidRDefault="00BE326B" w:rsidP="00BE326B">
            <w:pPr>
              <w:spacing w:before="60" w:after="60" w:line="240" w:lineRule="auto"/>
              <w:jc w:val="center"/>
              <w:rPr>
                <w:rFonts w:ascii="Times New Roman" w:hAnsi="Times New Roman"/>
              </w:rPr>
            </w:pPr>
            <w:r w:rsidRPr="005568E7">
              <w:rPr>
                <w:rFonts w:ascii="Times New Roman" w:hAnsi="Times New Roman"/>
              </w:rPr>
              <w:t>864</w:t>
            </w:r>
          </w:p>
        </w:tc>
        <w:tc>
          <w:tcPr>
            <w:tcW w:w="1774" w:type="dxa"/>
            <w:vMerge w:val="restart"/>
            <w:tcBorders>
              <w:left w:val="single" w:sz="4" w:space="0" w:color="auto"/>
              <w:right w:val="single" w:sz="4" w:space="0" w:color="auto"/>
            </w:tcBorders>
          </w:tcPr>
          <w:p w:rsidR="00BE326B" w:rsidRPr="005568E7" w:rsidRDefault="00BE326B" w:rsidP="000668E9">
            <w:pPr>
              <w:spacing w:after="0" w:line="240" w:lineRule="auto"/>
              <w:ind w:firstLine="8"/>
              <w:rPr>
                <w:rFonts w:ascii="Times New Roman" w:hAnsi="Times New Roman"/>
              </w:rPr>
            </w:pPr>
          </w:p>
        </w:tc>
        <w:tc>
          <w:tcPr>
            <w:tcW w:w="1276" w:type="dxa"/>
            <w:vMerge w:val="restart"/>
            <w:tcBorders>
              <w:left w:val="single" w:sz="4" w:space="0" w:color="auto"/>
              <w:right w:val="single" w:sz="4" w:space="0" w:color="auto"/>
            </w:tcBorders>
          </w:tcPr>
          <w:p w:rsidR="00BE326B" w:rsidRPr="005568E7" w:rsidRDefault="00BE326B" w:rsidP="000668E9">
            <w:pPr>
              <w:spacing w:after="0" w:line="240" w:lineRule="auto"/>
              <w:rPr>
                <w:rFonts w:ascii="Times New Roman" w:hAnsi="Times New Roman"/>
              </w:rPr>
            </w:pPr>
          </w:p>
        </w:tc>
      </w:tr>
      <w:tr w:rsidR="00BE326B" w:rsidRPr="005568E7" w:rsidTr="00BE326B">
        <w:trPr>
          <w:trHeight w:val="557"/>
          <w:tblCellSpacing w:w="5" w:type="nil"/>
        </w:trPr>
        <w:tc>
          <w:tcPr>
            <w:tcW w:w="709" w:type="dxa"/>
            <w:vMerge/>
            <w:tcBorders>
              <w:left w:val="single" w:sz="4" w:space="0" w:color="auto"/>
              <w:right w:val="single" w:sz="4" w:space="0" w:color="auto"/>
            </w:tcBorders>
          </w:tcPr>
          <w:p w:rsidR="00BE326B" w:rsidRDefault="00BE326B" w:rsidP="007C0159">
            <w:pPr>
              <w:spacing w:after="0" w:line="240" w:lineRule="auto"/>
              <w:ind w:right="-199"/>
              <w:rPr>
                <w:rFonts w:ascii="Times New Roman" w:hAnsi="Times New Roman"/>
              </w:rPr>
            </w:pPr>
          </w:p>
        </w:tc>
        <w:tc>
          <w:tcPr>
            <w:tcW w:w="2410" w:type="dxa"/>
            <w:vMerge/>
            <w:tcBorders>
              <w:left w:val="single" w:sz="4" w:space="0" w:color="auto"/>
              <w:right w:val="single" w:sz="4" w:space="0" w:color="auto"/>
            </w:tcBorders>
          </w:tcPr>
          <w:p w:rsidR="00BE326B" w:rsidRPr="009A67C4" w:rsidRDefault="00BE326B" w:rsidP="005F7FD5">
            <w:pPr>
              <w:spacing w:after="0" w:line="240" w:lineRule="auto"/>
              <w:rPr>
                <w:rFonts w:ascii="Times New Roman" w:hAnsi="Times New Roman"/>
                <w:b/>
              </w:rPr>
            </w:pPr>
          </w:p>
        </w:tc>
        <w:tc>
          <w:tcPr>
            <w:tcW w:w="1548" w:type="dxa"/>
            <w:vMerge/>
            <w:tcBorders>
              <w:left w:val="single" w:sz="4" w:space="0" w:color="auto"/>
              <w:right w:val="single" w:sz="4" w:space="0" w:color="auto"/>
            </w:tcBorders>
          </w:tcPr>
          <w:p w:rsidR="00BE326B" w:rsidRPr="005568E7" w:rsidRDefault="00BE326B" w:rsidP="000668E9">
            <w:pPr>
              <w:pStyle w:val="ConsPlusCell"/>
              <w:rPr>
                <w:rFonts w:ascii="Times New Roman" w:hAnsi="Times New Roman"/>
              </w:rPr>
            </w:pPr>
          </w:p>
        </w:tc>
        <w:tc>
          <w:tcPr>
            <w:tcW w:w="1723" w:type="dxa"/>
            <w:tcBorders>
              <w:left w:val="single" w:sz="4" w:space="0" w:color="auto"/>
              <w:bottom w:val="single" w:sz="4" w:space="0" w:color="auto"/>
              <w:right w:val="single" w:sz="4" w:space="0" w:color="auto"/>
            </w:tcBorders>
          </w:tcPr>
          <w:p w:rsidR="00BE326B" w:rsidRPr="009A67C4" w:rsidRDefault="00BE326B" w:rsidP="005F7FD5">
            <w:pPr>
              <w:spacing w:after="0" w:line="240" w:lineRule="auto"/>
              <w:rPr>
                <w:rFonts w:ascii="Times New Roman" w:hAnsi="Times New Roman"/>
              </w:rPr>
            </w:pPr>
            <w:r w:rsidRPr="009A67C4">
              <w:rPr>
                <w:rFonts w:ascii="Times New Roman" w:hAnsi="Times New Roman"/>
              </w:rPr>
              <w:t xml:space="preserve">средства федерального бюджета </w:t>
            </w:r>
          </w:p>
        </w:tc>
        <w:tc>
          <w:tcPr>
            <w:tcW w:w="1670" w:type="dxa"/>
            <w:tcBorders>
              <w:top w:val="single" w:sz="4" w:space="0" w:color="auto"/>
              <w:left w:val="single" w:sz="4" w:space="0" w:color="auto"/>
              <w:bottom w:val="single" w:sz="4" w:space="0" w:color="auto"/>
              <w:right w:val="single" w:sz="4" w:space="0" w:color="auto"/>
            </w:tcBorders>
            <w:vAlign w:val="center"/>
          </w:tcPr>
          <w:p w:rsidR="00BE326B" w:rsidRPr="005568E7" w:rsidRDefault="00BE326B" w:rsidP="00BE326B">
            <w:pPr>
              <w:spacing w:after="0" w:line="240" w:lineRule="auto"/>
              <w:jc w:val="center"/>
              <w:rPr>
                <w:rFonts w:ascii="Times New Roman" w:hAnsi="Times New Roman"/>
              </w:rPr>
            </w:pPr>
            <w:r>
              <w:rPr>
                <w:rFonts w:ascii="Times New Roman" w:hAnsi="Times New Roman"/>
              </w:rPr>
              <w:t>0</w:t>
            </w:r>
          </w:p>
        </w:tc>
        <w:tc>
          <w:tcPr>
            <w:tcW w:w="739" w:type="dxa"/>
            <w:tcBorders>
              <w:top w:val="single" w:sz="4" w:space="0" w:color="auto"/>
              <w:left w:val="single" w:sz="4" w:space="0" w:color="auto"/>
              <w:bottom w:val="single" w:sz="4" w:space="0" w:color="auto"/>
              <w:right w:val="single" w:sz="4" w:space="0" w:color="auto"/>
            </w:tcBorders>
            <w:vAlign w:val="center"/>
          </w:tcPr>
          <w:p w:rsidR="00BE326B" w:rsidRPr="005568E7" w:rsidRDefault="00BE326B" w:rsidP="00BE326B">
            <w:pPr>
              <w:spacing w:after="0" w:line="240" w:lineRule="auto"/>
              <w:jc w:val="center"/>
              <w:rPr>
                <w:rFonts w:ascii="Times New Roman" w:hAnsi="Times New Roman"/>
              </w:rPr>
            </w:pPr>
            <w:r>
              <w:rPr>
                <w:rFonts w:ascii="Times New Roman" w:hAnsi="Times New Roman"/>
              </w:rPr>
              <w:t>0</w:t>
            </w:r>
          </w:p>
        </w:tc>
        <w:tc>
          <w:tcPr>
            <w:tcW w:w="1268" w:type="dxa"/>
            <w:tcBorders>
              <w:top w:val="single" w:sz="4" w:space="0" w:color="auto"/>
              <w:left w:val="single" w:sz="4" w:space="0" w:color="auto"/>
              <w:bottom w:val="single" w:sz="4" w:space="0" w:color="auto"/>
              <w:right w:val="single" w:sz="4" w:space="0" w:color="auto"/>
            </w:tcBorders>
            <w:vAlign w:val="center"/>
          </w:tcPr>
          <w:p w:rsidR="00BE326B" w:rsidRPr="005568E7" w:rsidRDefault="00BE326B" w:rsidP="00BE326B">
            <w:pPr>
              <w:spacing w:after="0" w:line="240" w:lineRule="auto"/>
              <w:jc w:val="center"/>
              <w:rPr>
                <w:rFonts w:ascii="Times New Roman" w:hAnsi="Times New Roman"/>
              </w:rPr>
            </w:pPr>
            <w:r>
              <w:rPr>
                <w:rFonts w:ascii="Times New Roman" w:hAnsi="Times New Roman"/>
              </w:rPr>
              <w:t>0</w:t>
            </w:r>
          </w:p>
        </w:tc>
        <w:tc>
          <w:tcPr>
            <w:tcW w:w="1218" w:type="dxa"/>
            <w:tcBorders>
              <w:top w:val="single" w:sz="4" w:space="0" w:color="auto"/>
              <w:left w:val="single" w:sz="4" w:space="0" w:color="auto"/>
              <w:bottom w:val="single" w:sz="4" w:space="0" w:color="auto"/>
              <w:right w:val="single" w:sz="4" w:space="0" w:color="auto"/>
            </w:tcBorders>
            <w:vAlign w:val="center"/>
          </w:tcPr>
          <w:p w:rsidR="00BE326B" w:rsidRPr="005568E7" w:rsidRDefault="00BE326B" w:rsidP="00BE326B">
            <w:pPr>
              <w:spacing w:after="0" w:line="240" w:lineRule="auto"/>
              <w:jc w:val="center"/>
              <w:rPr>
                <w:rFonts w:ascii="Times New Roman" w:hAnsi="Times New Roman"/>
              </w:rPr>
            </w:pPr>
            <w:r>
              <w:rPr>
                <w:rFonts w:ascii="Times New Roman" w:hAnsi="Times New Roman"/>
              </w:rPr>
              <w:t>0</w:t>
            </w:r>
          </w:p>
        </w:tc>
        <w:tc>
          <w:tcPr>
            <w:tcW w:w="1198" w:type="dxa"/>
            <w:tcBorders>
              <w:top w:val="single" w:sz="4" w:space="0" w:color="auto"/>
              <w:left w:val="single" w:sz="4" w:space="0" w:color="auto"/>
              <w:bottom w:val="single" w:sz="4" w:space="0" w:color="auto"/>
              <w:right w:val="single" w:sz="4" w:space="0" w:color="auto"/>
            </w:tcBorders>
            <w:vAlign w:val="center"/>
          </w:tcPr>
          <w:p w:rsidR="00BE326B" w:rsidRPr="005568E7" w:rsidRDefault="00BE326B" w:rsidP="00BE326B">
            <w:pPr>
              <w:spacing w:before="60" w:after="60" w:line="240" w:lineRule="auto"/>
              <w:jc w:val="center"/>
              <w:rPr>
                <w:rFonts w:ascii="Times New Roman" w:hAnsi="Times New Roman"/>
              </w:rPr>
            </w:pPr>
            <w:r>
              <w:rPr>
                <w:rFonts w:ascii="Times New Roman" w:hAnsi="Times New Roman"/>
              </w:rPr>
              <w:t>0</w:t>
            </w:r>
          </w:p>
        </w:tc>
        <w:tc>
          <w:tcPr>
            <w:tcW w:w="1774" w:type="dxa"/>
            <w:vMerge/>
            <w:tcBorders>
              <w:left w:val="single" w:sz="4" w:space="0" w:color="auto"/>
              <w:right w:val="single" w:sz="4" w:space="0" w:color="auto"/>
            </w:tcBorders>
          </w:tcPr>
          <w:p w:rsidR="00BE326B" w:rsidRPr="005568E7" w:rsidRDefault="00BE326B" w:rsidP="000668E9">
            <w:pPr>
              <w:spacing w:after="0" w:line="240" w:lineRule="auto"/>
              <w:ind w:firstLine="8"/>
              <w:rPr>
                <w:rFonts w:ascii="Times New Roman" w:hAnsi="Times New Roman"/>
              </w:rPr>
            </w:pPr>
          </w:p>
        </w:tc>
        <w:tc>
          <w:tcPr>
            <w:tcW w:w="1276" w:type="dxa"/>
            <w:vMerge/>
            <w:tcBorders>
              <w:left w:val="single" w:sz="4" w:space="0" w:color="auto"/>
              <w:right w:val="single" w:sz="4" w:space="0" w:color="auto"/>
            </w:tcBorders>
          </w:tcPr>
          <w:p w:rsidR="00BE326B" w:rsidRPr="005568E7" w:rsidRDefault="00BE326B" w:rsidP="000668E9">
            <w:pPr>
              <w:spacing w:after="0" w:line="240" w:lineRule="auto"/>
              <w:rPr>
                <w:rFonts w:ascii="Times New Roman" w:hAnsi="Times New Roman"/>
              </w:rPr>
            </w:pPr>
          </w:p>
        </w:tc>
      </w:tr>
      <w:tr w:rsidR="00BE326B" w:rsidRPr="005568E7" w:rsidTr="00BE326B">
        <w:trPr>
          <w:trHeight w:val="557"/>
          <w:tblCellSpacing w:w="5" w:type="nil"/>
        </w:trPr>
        <w:tc>
          <w:tcPr>
            <w:tcW w:w="709" w:type="dxa"/>
            <w:vMerge/>
            <w:tcBorders>
              <w:left w:val="single" w:sz="4" w:space="0" w:color="auto"/>
              <w:right w:val="single" w:sz="4" w:space="0" w:color="auto"/>
            </w:tcBorders>
          </w:tcPr>
          <w:p w:rsidR="00BE326B" w:rsidRDefault="00BE326B" w:rsidP="007C0159">
            <w:pPr>
              <w:spacing w:after="0" w:line="240" w:lineRule="auto"/>
              <w:ind w:right="-199"/>
              <w:rPr>
                <w:rFonts w:ascii="Times New Roman" w:hAnsi="Times New Roman"/>
              </w:rPr>
            </w:pPr>
          </w:p>
        </w:tc>
        <w:tc>
          <w:tcPr>
            <w:tcW w:w="2410" w:type="dxa"/>
            <w:vMerge/>
            <w:tcBorders>
              <w:left w:val="single" w:sz="4" w:space="0" w:color="auto"/>
              <w:right w:val="single" w:sz="4" w:space="0" w:color="auto"/>
            </w:tcBorders>
          </w:tcPr>
          <w:p w:rsidR="00BE326B" w:rsidRPr="009A67C4" w:rsidRDefault="00BE326B" w:rsidP="005F7FD5">
            <w:pPr>
              <w:spacing w:after="0" w:line="240" w:lineRule="auto"/>
              <w:rPr>
                <w:rFonts w:ascii="Times New Roman" w:hAnsi="Times New Roman"/>
                <w:b/>
              </w:rPr>
            </w:pPr>
          </w:p>
        </w:tc>
        <w:tc>
          <w:tcPr>
            <w:tcW w:w="1548" w:type="dxa"/>
            <w:vMerge/>
            <w:tcBorders>
              <w:left w:val="single" w:sz="4" w:space="0" w:color="auto"/>
              <w:right w:val="single" w:sz="4" w:space="0" w:color="auto"/>
            </w:tcBorders>
          </w:tcPr>
          <w:p w:rsidR="00BE326B" w:rsidRPr="005568E7" w:rsidRDefault="00BE326B" w:rsidP="000668E9">
            <w:pPr>
              <w:pStyle w:val="ConsPlusCell"/>
              <w:rPr>
                <w:rFonts w:ascii="Times New Roman" w:hAnsi="Times New Roman"/>
              </w:rPr>
            </w:pPr>
          </w:p>
        </w:tc>
        <w:tc>
          <w:tcPr>
            <w:tcW w:w="1723" w:type="dxa"/>
            <w:tcBorders>
              <w:left w:val="single" w:sz="4" w:space="0" w:color="auto"/>
              <w:bottom w:val="single" w:sz="4" w:space="0" w:color="auto"/>
              <w:right w:val="single" w:sz="4" w:space="0" w:color="auto"/>
            </w:tcBorders>
          </w:tcPr>
          <w:p w:rsidR="00BE326B" w:rsidRPr="009A67C4" w:rsidRDefault="00BE326B" w:rsidP="005F7FD5">
            <w:pPr>
              <w:spacing w:after="0" w:line="240" w:lineRule="auto"/>
              <w:rPr>
                <w:rFonts w:ascii="Times New Roman" w:hAnsi="Times New Roman"/>
              </w:rPr>
            </w:pPr>
            <w:r w:rsidRPr="009A67C4">
              <w:rPr>
                <w:rFonts w:ascii="Times New Roman" w:hAnsi="Times New Roman"/>
              </w:rPr>
              <w:t>средства бюджета Московской области</w:t>
            </w:r>
          </w:p>
        </w:tc>
        <w:tc>
          <w:tcPr>
            <w:tcW w:w="1670" w:type="dxa"/>
            <w:tcBorders>
              <w:top w:val="single" w:sz="4" w:space="0" w:color="auto"/>
              <w:left w:val="single" w:sz="4" w:space="0" w:color="auto"/>
              <w:bottom w:val="single" w:sz="4" w:space="0" w:color="auto"/>
              <w:right w:val="single" w:sz="4" w:space="0" w:color="auto"/>
            </w:tcBorders>
            <w:vAlign w:val="center"/>
          </w:tcPr>
          <w:p w:rsidR="00BE326B" w:rsidRPr="005568E7" w:rsidRDefault="00BE326B" w:rsidP="00BE326B">
            <w:pPr>
              <w:spacing w:after="0" w:line="240" w:lineRule="auto"/>
              <w:jc w:val="center"/>
              <w:rPr>
                <w:rFonts w:ascii="Times New Roman" w:hAnsi="Times New Roman"/>
              </w:rPr>
            </w:pPr>
            <w:r>
              <w:rPr>
                <w:rFonts w:ascii="Times New Roman" w:hAnsi="Times New Roman"/>
              </w:rPr>
              <w:t>0</w:t>
            </w:r>
          </w:p>
        </w:tc>
        <w:tc>
          <w:tcPr>
            <w:tcW w:w="739" w:type="dxa"/>
            <w:tcBorders>
              <w:top w:val="single" w:sz="4" w:space="0" w:color="auto"/>
              <w:left w:val="single" w:sz="4" w:space="0" w:color="auto"/>
              <w:bottom w:val="single" w:sz="4" w:space="0" w:color="auto"/>
              <w:right w:val="single" w:sz="4" w:space="0" w:color="auto"/>
            </w:tcBorders>
            <w:vAlign w:val="center"/>
          </w:tcPr>
          <w:p w:rsidR="00BE326B" w:rsidRPr="005568E7" w:rsidRDefault="00BE326B" w:rsidP="00BE326B">
            <w:pPr>
              <w:spacing w:after="0" w:line="240" w:lineRule="auto"/>
              <w:jc w:val="center"/>
              <w:rPr>
                <w:rFonts w:ascii="Times New Roman" w:hAnsi="Times New Roman"/>
              </w:rPr>
            </w:pPr>
            <w:r>
              <w:rPr>
                <w:rFonts w:ascii="Times New Roman" w:hAnsi="Times New Roman"/>
              </w:rPr>
              <w:t>0</w:t>
            </w:r>
          </w:p>
        </w:tc>
        <w:tc>
          <w:tcPr>
            <w:tcW w:w="1268" w:type="dxa"/>
            <w:tcBorders>
              <w:top w:val="single" w:sz="4" w:space="0" w:color="auto"/>
              <w:left w:val="single" w:sz="4" w:space="0" w:color="auto"/>
              <w:bottom w:val="single" w:sz="4" w:space="0" w:color="auto"/>
              <w:right w:val="single" w:sz="4" w:space="0" w:color="auto"/>
            </w:tcBorders>
            <w:vAlign w:val="center"/>
          </w:tcPr>
          <w:p w:rsidR="00BE326B" w:rsidRPr="005568E7" w:rsidRDefault="00BE326B" w:rsidP="00BE326B">
            <w:pPr>
              <w:spacing w:after="0" w:line="240" w:lineRule="auto"/>
              <w:jc w:val="center"/>
              <w:rPr>
                <w:rFonts w:ascii="Times New Roman" w:hAnsi="Times New Roman"/>
              </w:rPr>
            </w:pPr>
            <w:r>
              <w:rPr>
                <w:rFonts w:ascii="Times New Roman" w:hAnsi="Times New Roman"/>
              </w:rPr>
              <w:t>0</w:t>
            </w:r>
          </w:p>
        </w:tc>
        <w:tc>
          <w:tcPr>
            <w:tcW w:w="1218" w:type="dxa"/>
            <w:tcBorders>
              <w:top w:val="single" w:sz="4" w:space="0" w:color="auto"/>
              <w:left w:val="single" w:sz="4" w:space="0" w:color="auto"/>
              <w:bottom w:val="single" w:sz="4" w:space="0" w:color="auto"/>
              <w:right w:val="single" w:sz="4" w:space="0" w:color="auto"/>
            </w:tcBorders>
            <w:vAlign w:val="center"/>
          </w:tcPr>
          <w:p w:rsidR="00BE326B" w:rsidRPr="005568E7" w:rsidRDefault="00BE326B" w:rsidP="00BE326B">
            <w:pPr>
              <w:spacing w:after="0" w:line="240" w:lineRule="auto"/>
              <w:jc w:val="center"/>
              <w:rPr>
                <w:rFonts w:ascii="Times New Roman" w:hAnsi="Times New Roman"/>
              </w:rPr>
            </w:pPr>
            <w:r>
              <w:rPr>
                <w:rFonts w:ascii="Times New Roman" w:hAnsi="Times New Roman"/>
              </w:rPr>
              <w:t>0</w:t>
            </w:r>
          </w:p>
        </w:tc>
        <w:tc>
          <w:tcPr>
            <w:tcW w:w="1198" w:type="dxa"/>
            <w:tcBorders>
              <w:top w:val="single" w:sz="4" w:space="0" w:color="auto"/>
              <w:left w:val="single" w:sz="4" w:space="0" w:color="auto"/>
              <w:bottom w:val="single" w:sz="4" w:space="0" w:color="auto"/>
              <w:right w:val="single" w:sz="4" w:space="0" w:color="auto"/>
            </w:tcBorders>
            <w:vAlign w:val="center"/>
          </w:tcPr>
          <w:p w:rsidR="00BE326B" w:rsidRPr="005568E7" w:rsidRDefault="00BE326B" w:rsidP="00BE326B">
            <w:pPr>
              <w:spacing w:before="60" w:after="60" w:line="240" w:lineRule="auto"/>
              <w:jc w:val="center"/>
              <w:rPr>
                <w:rFonts w:ascii="Times New Roman" w:hAnsi="Times New Roman"/>
              </w:rPr>
            </w:pPr>
            <w:r>
              <w:rPr>
                <w:rFonts w:ascii="Times New Roman" w:hAnsi="Times New Roman"/>
              </w:rPr>
              <w:t>0</w:t>
            </w:r>
          </w:p>
        </w:tc>
        <w:tc>
          <w:tcPr>
            <w:tcW w:w="1774" w:type="dxa"/>
            <w:vMerge/>
            <w:tcBorders>
              <w:left w:val="single" w:sz="4" w:space="0" w:color="auto"/>
              <w:right w:val="single" w:sz="4" w:space="0" w:color="auto"/>
            </w:tcBorders>
          </w:tcPr>
          <w:p w:rsidR="00BE326B" w:rsidRPr="005568E7" w:rsidRDefault="00BE326B" w:rsidP="000668E9">
            <w:pPr>
              <w:spacing w:after="0" w:line="240" w:lineRule="auto"/>
              <w:ind w:firstLine="8"/>
              <w:rPr>
                <w:rFonts w:ascii="Times New Roman" w:hAnsi="Times New Roman"/>
              </w:rPr>
            </w:pPr>
          </w:p>
        </w:tc>
        <w:tc>
          <w:tcPr>
            <w:tcW w:w="1276" w:type="dxa"/>
            <w:vMerge/>
            <w:tcBorders>
              <w:left w:val="single" w:sz="4" w:space="0" w:color="auto"/>
              <w:right w:val="single" w:sz="4" w:space="0" w:color="auto"/>
            </w:tcBorders>
          </w:tcPr>
          <w:p w:rsidR="00BE326B" w:rsidRPr="005568E7" w:rsidRDefault="00BE326B" w:rsidP="000668E9">
            <w:pPr>
              <w:spacing w:after="0" w:line="240" w:lineRule="auto"/>
              <w:rPr>
                <w:rFonts w:ascii="Times New Roman" w:hAnsi="Times New Roman"/>
              </w:rPr>
            </w:pPr>
          </w:p>
        </w:tc>
      </w:tr>
      <w:tr w:rsidR="00BE326B" w:rsidRPr="005568E7" w:rsidTr="00BE326B">
        <w:trPr>
          <w:trHeight w:val="557"/>
          <w:tblCellSpacing w:w="5" w:type="nil"/>
        </w:trPr>
        <w:tc>
          <w:tcPr>
            <w:tcW w:w="709" w:type="dxa"/>
            <w:vMerge/>
            <w:tcBorders>
              <w:left w:val="single" w:sz="4" w:space="0" w:color="auto"/>
              <w:right w:val="single" w:sz="4" w:space="0" w:color="auto"/>
            </w:tcBorders>
          </w:tcPr>
          <w:p w:rsidR="00BE326B" w:rsidRDefault="00BE326B" w:rsidP="007C0159">
            <w:pPr>
              <w:spacing w:after="0" w:line="240" w:lineRule="auto"/>
              <w:ind w:right="-199"/>
              <w:rPr>
                <w:rFonts w:ascii="Times New Roman" w:hAnsi="Times New Roman"/>
              </w:rPr>
            </w:pPr>
          </w:p>
        </w:tc>
        <w:tc>
          <w:tcPr>
            <w:tcW w:w="2410" w:type="dxa"/>
            <w:vMerge/>
            <w:tcBorders>
              <w:left w:val="single" w:sz="4" w:space="0" w:color="auto"/>
              <w:right w:val="single" w:sz="4" w:space="0" w:color="auto"/>
            </w:tcBorders>
          </w:tcPr>
          <w:p w:rsidR="00BE326B" w:rsidRPr="009A67C4" w:rsidRDefault="00BE326B" w:rsidP="005F7FD5">
            <w:pPr>
              <w:spacing w:after="0" w:line="240" w:lineRule="auto"/>
              <w:rPr>
                <w:rFonts w:ascii="Times New Roman" w:hAnsi="Times New Roman"/>
                <w:b/>
              </w:rPr>
            </w:pPr>
          </w:p>
        </w:tc>
        <w:tc>
          <w:tcPr>
            <w:tcW w:w="1548" w:type="dxa"/>
            <w:vMerge/>
            <w:tcBorders>
              <w:left w:val="single" w:sz="4" w:space="0" w:color="auto"/>
              <w:right w:val="single" w:sz="4" w:space="0" w:color="auto"/>
            </w:tcBorders>
          </w:tcPr>
          <w:p w:rsidR="00BE326B" w:rsidRPr="005568E7" w:rsidRDefault="00BE326B" w:rsidP="000668E9">
            <w:pPr>
              <w:pStyle w:val="ConsPlusCell"/>
              <w:rPr>
                <w:rFonts w:ascii="Times New Roman" w:hAnsi="Times New Roman"/>
              </w:rPr>
            </w:pPr>
          </w:p>
        </w:tc>
        <w:tc>
          <w:tcPr>
            <w:tcW w:w="1723" w:type="dxa"/>
            <w:tcBorders>
              <w:left w:val="single" w:sz="4" w:space="0" w:color="auto"/>
              <w:bottom w:val="single" w:sz="4" w:space="0" w:color="auto"/>
              <w:right w:val="single" w:sz="4" w:space="0" w:color="auto"/>
            </w:tcBorders>
          </w:tcPr>
          <w:p w:rsidR="00BE326B" w:rsidRPr="009A67C4" w:rsidRDefault="00BE326B" w:rsidP="005F7FD5">
            <w:pPr>
              <w:spacing w:after="0" w:line="240" w:lineRule="auto"/>
              <w:rPr>
                <w:rFonts w:ascii="Times New Roman" w:hAnsi="Times New Roman"/>
              </w:rPr>
            </w:pPr>
            <w:r w:rsidRPr="009A67C4">
              <w:rPr>
                <w:rFonts w:ascii="Times New Roman" w:hAnsi="Times New Roman"/>
              </w:rPr>
              <w:t>средства бюджета Городского округа Подольск</w:t>
            </w:r>
          </w:p>
        </w:tc>
        <w:tc>
          <w:tcPr>
            <w:tcW w:w="1670" w:type="dxa"/>
            <w:tcBorders>
              <w:top w:val="single" w:sz="4" w:space="0" w:color="auto"/>
              <w:left w:val="single" w:sz="4" w:space="0" w:color="auto"/>
              <w:bottom w:val="single" w:sz="4" w:space="0" w:color="auto"/>
              <w:right w:val="single" w:sz="4" w:space="0" w:color="auto"/>
            </w:tcBorders>
            <w:vAlign w:val="center"/>
          </w:tcPr>
          <w:p w:rsidR="00BE326B" w:rsidRPr="005568E7" w:rsidRDefault="00BE326B" w:rsidP="00BE326B">
            <w:pPr>
              <w:spacing w:after="0" w:line="240" w:lineRule="auto"/>
              <w:jc w:val="center"/>
              <w:rPr>
                <w:rFonts w:ascii="Times New Roman" w:hAnsi="Times New Roman"/>
              </w:rPr>
            </w:pPr>
            <w:r w:rsidRPr="005568E7">
              <w:rPr>
                <w:rFonts w:ascii="Times New Roman" w:hAnsi="Times New Roman"/>
              </w:rPr>
              <w:t>1200</w:t>
            </w:r>
          </w:p>
        </w:tc>
        <w:tc>
          <w:tcPr>
            <w:tcW w:w="739" w:type="dxa"/>
            <w:tcBorders>
              <w:top w:val="single" w:sz="4" w:space="0" w:color="auto"/>
              <w:left w:val="single" w:sz="4" w:space="0" w:color="auto"/>
              <w:bottom w:val="single" w:sz="4" w:space="0" w:color="auto"/>
              <w:right w:val="single" w:sz="4" w:space="0" w:color="auto"/>
            </w:tcBorders>
            <w:vAlign w:val="center"/>
          </w:tcPr>
          <w:p w:rsidR="00BE326B" w:rsidRPr="005568E7" w:rsidRDefault="00BE326B" w:rsidP="00BE326B">
            <w:pPr>
              <w:spacing w:after="0" w:line="240" w:lineRule="auto"/>
              <w:jc w:val="center"/>
              <w:rPr>
                <w:rFonts w:ascii="Times New Roman" w:hAnsi="Times New Roman"/>
              </w:rPr>
            </w:pPr>
            <w:r w:rsidRPr="005568E7">
              <w:rPr>
                <w:rFonts w:ascii="Times New Roman" w:hAnsi="Times New Roman"/>
              </w:rPr>
              <w:t>3024</w:t>
            </w:r>
          </w:p>
        </w:tc>
        <w:tc>
          <w:tcPr>
            <w:tcW w:w="1268" w:type="dxa"/>
            <w:tcBorders>
              <w:top w:val="single" w:sz="4" w:space="0" w:color="auto"/>
              <w:left w:val="single" w:sz="4" w:space="0" w:color="auto"/>
              <w:bottom w:val="single" w:sz="4" w:space="0" w:color="auto"/>
              <w:right w:val="single" w:sz="4" w:space="0" w:color="auto"/>
            </w:tcBorders>
            <w:vAlign w:val="center"/>
          </w:tcPr>
          <w:p w:rsidR="00BE326B" w:rsidRPr="005568E7" w:rsidRDefault="00BE326B" w:rsidP="00BE326B">
            <w:pPr>
              <w:spacing w:after="0" w:line="240" w:lineRule="auto"/>
              <w:jc w:val="center"/>
              <w:rPr>
                <w:rFonts w:ascii="Times New Roman" w:hAnsi="Times New Roman"/>
              </w:rPr>
            </w:pPr>
            <w:r w:rsidRPr="005568E7">
              <w:rPr>
                <w:rFonts w:ascii="Times New Roman" w:hAnsi="Times New Roman"/>
              </w:rPr>
              <w:t>1200</w:t>
            </w:r>
          </w:p>
        </w:tc>
        <w:tc>
          <w:tcPr>
            <w:tcW w:w="1218" w:type="dxa"/>
            <w:tcBorders>
              <w:top w:val="single" w:sz="4" w:space="0" w:color="auto"/>
              <w:left w:val="single" w:sz="4" w:space="0" w:color="auto"/>
              <w:bottom w:val="single" w:sz="4" w:space="0" w:color="auto"/>
              <w:right w:val="single" w:sz="4" w:space="0" w:color="auto"/>
            </w:tcBorders>
            <w:vAlign w:val="center"/>
          </w:tcPr>
          <w:p w:rsidR="00BE326B" w:rsidRPr="005568E7" w:rsidRDefault="00BE326B" w:rsidP="00BE326B">
            <w:pPr>
              <w:spacing w:after="0" w:line="240" w:lineRule="auto"/>
              <w:jc w:val="center"/>
              <w:rPr>
                <w:rFonts w:ascii="Times New Roman" w:hAnsi="Times New Roman"/>
              </w:rPr>
            </w:pPr>
            <w:r w:rsidRPr="005568E7">
              <w:rPr>
                <w:rFonts w:ascii="Times New Roman" w:hAnsi="Times New Roman"/>
              </w:rPr>
              <w:t>960</w:t>
            </w:r>
          </w:p>
        </w:tc>
        <w:tc>
          <w:tcPr>
            <w:tcW w:w="1198" w:type="dxa"/>
            <w:tcBorders>
              <w:top w:val="single" w:sz="4" w:space="0" w:color="auto"/>
              <w:left w:val="single" w:sz="4" w:space="0" w:color="auto"/>
              <w:bottom w:val="single" w:sz="4" w:space="0" w:color="auto"/>
              <w:right w:val="single" w:sz="4" w:space="0" w:color="auto"/>
            </w:tcBorders>
            <w:vAlign w:val="center"/>
          </w:tcPr>
          <w:p w:rsidR="00BE326B" w:rsidRPr="005568E7" w:rsidRDefault="00BE326B" w:rsidP="00BE326B">
            <w:pPr>
              <w:spacing w:before="60" w:after="60" w:line="240" w:lineRule="auto"/>
              <w:jc w:val="center"/>
              <w:rPr>
                <w:rFonts w:ascii="Times New Roman" w:hAnsi="Times New Roman"/>
              </w:rPr>
            </w:pPr>
            <w:r w:rsidRPr="005568E7">
              <w:rPr>
                <w:rFonts w:ascii="Times New Roman" w:hAnsi="Times New Roman"/>
              </w:rPr>
              <w:t>864</w:t>
            </w:r>
          </w:p>
        </w:tc>
        <w:tc>
          <w:tcPr>
            <w:tcW w:w="1774" w:type="dxa"/>
            <w:vMerge/>
            <w:tcBorders>
              <w:left w:val="single" w:sz="4" w:space="0" w:color="auto"/>
              <w:right w:val="single" w:sz="4" w:space="0" w:color="auto"/>
            </w:tcBorders>
          </w:tcPr>
          <w:p w:rsidR="00BE326B" w:rsidRPr="005568E7" w:rsidRDefault="00BE326B" w:rsidP="000668E9">
            <w:pPr>
              <w:spacing w:after="0" w:line="240" w:lineRule="auto"/>
              <w:ind w:firstLine="8"/>
              <w:rPr>
                <w:rFonts w:ascii="Times New Roman" w:hAnsi="Times New Roman"/>
              </w:rPr>
            </w:pPr>
          </w:p>
        </w:tc>
        <w:tc>
          <w:tcPr>
            <w:tcW w:w="1276" w:type="dxa"/>
            <w:vMerge/>
            <w:tcBorders>
              <w:left w:val="single" w:sz="4" w:space="0" w:color="auto"/>
              <w:right w:val="single" w:sz="4" w:space="0" w:color="auto"/>
            </w:tcBorders>
          </w:tcPr>
          <w:p w:rsidR="00BE326B" w:rsidRPr="005568E7" w:rsidRDefault="00BE326B" w:rsidP="000668E9">
            <w:pPr>
              <w:spacing w:after="0" w:line="240" w:lineRule="auto"/>
              <w:rPr>
                <w:rFonts w:ascii="Times New Roman" w:hAnsi="Times New Roman"/>
              </w:rPr>
            </w:pPr>
          </w:p>
        </w:tc>
      </w:tr>
      <w:tr w:rsidR="00BE326B" w:rsidRPr="005568E7" w:rsidTr="00BE326B">
        <w:trPr>
          <w:trHeight w:val="557"/>
          <w:tblCellSpacing w:w="5" w:type="nil"/>
        </w:trPr>
        <w:tc>
          <w:tcPr>
            <w:tcW w:w="709" w:type="dxa"/>
            <w:vMerge/>
            <w:tcBorders>
              <w:left w:val="single" w:sz="4" w:space="0" w:color="auto"/>
              <w:bottom w:val="single" w:sz="4" w:space="0" w:color="auto"/>
              <w:right w:val="single" w:sz="4" w:space="0" w:color="auto"/>
            </w:tcBorders>
          </w:tcPr>
          <w:p w:rsidR="00BE326B" w:rsidRDefault="00BE326B" w:rsidP="007C0159">
            <w:pPr>
              <w:spacing w:after="0" w:line="240" w:lineRule="auto"/>
              <w:ind w:right="-199"/>
              <w:rPr>
                <w:rFonts w:ascii="Times New Roman" w:hAnsi="Times New Roman"/>
              </w:rPr>
            </w:pPr>
          </w:p>
        </w:tc>
        <w:tc>
          <w:tcPr>
            <w:tcW w:w="2410" w:type="dxa"/>
            <w:vMerge/>
            <w:tcBorders>
              <w:left w:val="single" w:sz="4" w:space="0" w:color="auto"/>
              <w:bottom w:val="single" w:sz="4" w:space="0" w:color="auto"/>
              <w:right w:val="single" w:sz="4" w:space="0" w:color="auto"/>
            </w:tcBorders>
          </w:tcPr>
          <w:p w:rsidR="00BE326B" w:rsidRPr="009A67C4" w:rsidRDefault="00BE326B" w:rsidP="005F7FD5">
            <w:pPr>
              <w:spacing w:after="0" w:line="240" w:lineRule="auto"/>
              <w:rPr>
                <w:rFonts w:ascii="Times New Roman" w:hAnsi="Times New Roman"/>
                <w:b/>
              </w:rPr>
            </w:pPr>
          </w:p>
        </w:tc>
        <w:tc>
          <w:tcPr>
            <w:tcW w:w="1548" w:type="dxa"/>
            <w:vMerge/>
            <w:tcBorders>
              <w:left w:val="single" w:sz="4" w:space="0" w:color="auto"/>
              <w:bottom w:val="single" w:sz="4" w:space="0" w:color="auto"/>
              <w:right w:val="single" w:sz="4" w:space="0" w:color="auto"/>
            </w:tcBorders>
          </w:tcPr>
          <w:p w:rsidR="00BE326B" w:rsidRPr="005568E7" w:rsidRDefault="00BE326B" w:rsidP="000668E9">
            <w:pPr>
              <w:pStyle w:val="ConsPlusCell"/>
              <w:rPr>
                <w:rFonts w:ascii="Times New Roman" w:hAnsi="Times New Roman"/>
              </w:rPr>
            </w:pPr>
          </w:p>
        </w:tc>
        <w:tc>
          <w:tcPr>
            <w:tcW w:w="1723" w:type="dxa"/>
            <w:tcBorders>
              <w:left w:val="single" w:sz="4" w:space="0" w:color="auto"/>
              <w:bottom w:val="single" w:sz="4" w:space="0" w:color="auto"/>
              <w:right w:val="single" w:sz="4" w:space="0" w:color="auto"/>
            </w:tcBorders>
          </w:tcPr>
          <w:p w:rsidR="00BE326B" w:rsidRPr="009A67C4" w:rsidRDefault="00BE326B" w:rsidP="005F7FD5">
            <w:pPr>
              <w:spacing w:after="0" w:line="240" w:lineRule="auto"/>
              <w:rPr>
                <w:rFonts w:ascii="Times New Roman" w:hAnsi="Times New Roman"/>
              </w:rPr>
            </w:pPr>
            <w:r w:rsidRPr="009A67C4">
              <w:rPr>
                <w:rFonts w:ascii="Times New Roman" w:hAnsi="Times New Roman"/>
              </w:rPr>
              <w:t>Внебюджетные</w:t>
            </w:r>
          </w:p>
          <w:p w:rsidR="00BE326B" w:rsidRPr="009A67C4" w:rsidRDefault="00BE326B" w:rsidP="005F7FD5">
            <w:pPr>
              <w:spacing w:after="0" w:line="240" w:lineRule="auto"/>
              <w:rPr>
                <w:rFonts w:ascii="Times New Roman" w:hAnsi="Times New Roman"/>
              </w:rPr>
            </w:pPr>
            <w:r w:rsidRPr="009A67C4">
              <w:rPr>
                <w:rFonts w:ascii="Times New Roman" w:hAnsi="Times New Roman"/>
              </w:rPr>
              <w:t xml:space="preserve"> средства</w:t>
            </w:r>
          </w:p>
        </w:tc>
        <w:tc>
          <w:tcPr>
            <w:tcW w:w="1670" w:type="dxa"/>
            <w:tcBorders>
              <w:top w:val="single" w:sz="4" w:space="0" w:color="auto"/>
              <w:left w:val="single" w:sz="4" w:space="0" w:color="auto"/>
              <w:bottom w:val="single" w:sz="4" w:space="0" w:color="auto"/>
              <w:right w:val="single" w:sz="4" w:space="0" w:color="auto"/>
            </w:tcBorders>
            <w:vAlign w:val="center"/>
          </w:tcPr>
          <w:p w:rsidR="00BE326B" w:rsidRPr="005568E7" w:rsidRDefault="00BE326B" w:rsidP="00BE326B">
            <w:pPr>
              <w:spacing w:after="0" w:line="240" w:lineRule="auto"/>
              <w:jc w:val="center"/>
              <w:rPr>
                <w:rFonts w:ascii="Times New Roman" w:hAnsi="Times New Roman"/>
              </w:rPr>
            </w:pPr>
            <w:r>
              <w:rPr>
                <w:rFonts w:ascii="Times New Roman" w:hAnsi="Times New Roman"/>
              </w:rPr>
              <w:t>0</w:t>
            </w:r>
          </w:p>
        </w:tc>
        <w:tc>
          <w:tcPr>
            <w:tcW w:w="739" w:type="dxa"/>
            <w:tcBorders>
              <w:top w:val="single" w:sz="4" w:space="0" w:color="auto"/>
              <w:left w:val="single" w:sz="4" w:space="0" w:color="auto"/>
              <w:bottom w:val="single" w:sz="4" w:space="0" w:color="auto"/>
              <w:right w:val="single" w:sz="4" w:space="0" w:color="auto"/>
            </w:tcBorders>
            <w:vAlign w:val="center"/>
          </w:tcPr>
          <w:p w:rsidR="00BE326B" w:rsidRPr="005568E7" w:rsidRDefault="00BE326B" w:rsidP="00BE326B">
            <w:pPr>
              <w:spacing w:after="0" w:line="240" w:lineRule="auto"/>
              <w:jc w:val="center"/>
              <w:rPr>
                <w:rFonts w:ascii="Times New Roman" w:hAnsi="Times New Roman"/>
              </w:rPr>
            </w:pPr>
            <w:r>
              <w:rPr>
                <w:rFonts w:ascii="Times New Roman" w:hAnsi="Times New Roman"/>
              </w:rPr>
              <w:t>0</w:t>
            </w:r>
          </w:p>
        </w:tc>
        <w:tc>
          <w:tcPr>
            <w:tcW w:w="1268" w:type="dxa"/>
            <w:tcBorders>
              <w:top w:val="single" w:sz="4" w:space="0" w:color="auto"/>
              <w:left w:val="single" w:sz="4" w:space="0" w:color="auto"/>
              <w:bottom w:val="single" w:sz="4" w:space="0" w:color="auto"/>
              <w:right w:val="single" w:sz="4" w:space="0" w:color="auto"/>
            </w:tcBorders>
            <w:vAlign w:val="center"/>
          </w:tcPr>
          <w:p w:rsidR="00BE326B" w:rsidRPr="005568E7" w:rsidRDefault="00BE326B" w:rsidP="00BE326B">
            <w:pPr>
              <w:spacing w:after="0" w:line="240" w:lineRule="auto"/>
              <w:jc w:val="center"/>
              <w:rPr>
                <w:rFonts w:ascii="Times New Roman" w:hAnsi="Times New Roman"/>
              </w:rPr>
            </w:pPr>
            <w:r>
              <w:rPr>
                <w:rFonts w:ascii="Times New Roman" w:hAnsi="Times New Roman"/>
              </w:rPr>
              <w:t>0</w:t>
            </w:r>
          </w:p>
        </w:tc>
        <w:tc>
          <w:tcPr>
            <w:tcW w:w="1218" w:type="dxa"/>
            <w:tcBorders>
              <w:top w:val="single" w:sz="4" w:space="0" w:color="auto"/>
              <w:left w:val="single" w:sz="4" w:space="0" w:color="auto"/>
              <w:bottom w:val="single" w:sz="4" w:space="0" w:color="auto"/>
              <w:right w:val="single" w:sz="4" w:space="0" w:color="auto"/>
            </w:tcBorders>
            <w:vAlign w:val="center"/>
          </w:tcPr>
          <w:p w:rsidR="00BE326B" w:rsidRPr="005568E7" w:rsidRDefault="00BE326B" w:rsidP="00BE326B">
            <w:pPr>
              <w:spacing w:after="0" w:line="240" w:lineRule="auto"/>
              <w:jc w:val="center"/>
              <w:rPr>
                <w:rFonts w:ascii="Times New Roman" w:hAnsi="Times New Roman"/>
              </w:rPr>
            </w:pPr>
            <w:r>
              <w:rPr>
                <w:rFonts w:ascii="Times New Roman" w:hAnsi="Times New Roman"/>
              </w:rPr>
              <w:t>0</w:t>
            </w:r>
          </w:p>
        </w:tc>
        <w:tc>
          <w:tcPr>
            <w:tcW w:w="1198" w:type="dxa"/>
            <w:tcBorders>
              <w:top w:val="single" w:sz="4" w:space="0" w:color="auto"/>
              <w:left w:val="single" w:sz="4" w:space="0" w:color="auto"/>
              <w:bottom w:val="single" w:sz="4" w:space="0" w:color="auto"/>
              <w:right w:val="single" w:sz="4" w:space="0" w:color="auto"/>
            </w:tcBorders>
            <w:vAlign w:val="center"/>
          </w:tcPr>
          <w:p w:rsidR="00BE326B" w:rsidRPr="005568E7" w:rsidRDefault="00BE326B" w:rsidP="00BE326B">
            <w:pPr>
              <w:spacing w:before="60" w:after="60" w:line="240" w:lineRule="auto"/>
              <w:jc w:val="center"/>
              <w:rPr>
                <w:rFonts w:ascii="Times New Roman" w:hAnsi="Times New Roman"/>
              </w:rPr>
            </w:pPr>
            <w:r>
              <w:rPr>
                <w:rFonts w:ascii="Times New Roman" w:hAnsi="Times New Roman"/>
              </w:rPr>
              <w:t>0</w:t>
            </w:r>
          </w:p>
        </w:tc>
        <w:tc>
          <w:tcPr>
            <w:tcW w:w="1774" w:type="dxa"/>
            <w:vMerge/>
            <w:tcBorders>
              <w:left w:val="single" w:sz="4" w:space="0" w:color="auto"/>
              <w:bottom w:val="single" w:sz="4" w:space="0" w:color="auto"/>
              <w:right w:val="single" w:sz="4" w:space="0" w:color="auto"/>
            </w:tcBorders>
          </w:tcPr>
          <w:p w:rsidR="00BE326B" w:rsidRPr="005568E7" w:rsidRDefault="00BE326B" w:rsidP="000668E9">
            <w:pPr>
              <w:spacing w:after="0" w:line="240" w:lineRule="auto"/>
              <w:ind w:firstLine="8"/>
              <w:rPr>
                <w:rFonts w:ascii="Times New Roman" w:hAnsi="Times New Roman"/>
              </w:rPr>
            </w:pPr>
          </w:p>
        </w:tc>
        <w:tc>
          <w:tcPr>
            <w:tcW w:w="1276" w:type="dxa"/>
            <w:vMerge/>
            <w:tcBorders>
              <w:left w:val="single" w:sz="4" w:space="0" w:color="auto"/>
              <w:bottom w:val="single" w:sz="4" w:space="0" w:color="auto"/>
              <w:right w:val="single" w:sz="4" w:space="0" w:color="auto"/>
            </w:tcBorders>
          </w:tcPr>
          <w:p w:rsidR="00BE326B" w:rsidRPr="005568E7" w:rsidRDefault="00BE326B" w:rsidP="000668E9">
            <w:pPr>
              <w:spacing w:after="0" w:line="240" w:lineRule="auto"/>
              <w:rPr>
                <w:rFonts w:ascii="Times New Roman" w:hAnsi="Times New Roman"/>
              </w:rPr>
            </w:pPr>
          </w:p>
        </w:tc>
      </w:tr>
      <w:tr w:rsidR="008C3C9B" w:rsidRPr="005568E7" w:rsidTr="008C3C9B">
        <w:trPr>
          <w:trHeight w:val="480"/>
          <w:tblCellSpacing w:w="5" w:type="nil"/>
        </w:trPr>
        <w:tc>
          <w:tcPr>
            <w:tcW w:w="709" w:type="dxa"/>
            <w:tcBorders>
              <w:left w:val="single" w:sz="4" w:space="0" w:color="auto"/>
              <w:bottom w:val="single" w:sz="4" w:space="0" w:color="auto"/>
              <w:right w:val="single" w:sz="4" w:space="0" w:color="auto"/>
            </w:tcBorders>
          </w:tcPr>
          <w:p w:rsidR="008C3C9B" w:rsidRPr="005568E7" w:rsidRDefault="008C3C9B" w:rsidP="007C0159">
            <w:pPr>
              <w:spacing w:after="0" w:line="240" w:lineRule="auto"/>
              <w:ind w:right="-199"/>
              <w:rPr>
                <w:rFonts w:ascii="Times New Roman" w:hAnsi="Times New Roman"/>
              </w:rPr>
            </w:pPr>
            <w:r>
              <w:rPr>
                <w:rFonts w:ascii="Times New Roman" w:hAnsi="Times New Roman"/>
              </w:rPr>
              <w:t>1.1.</w:t>
            </w:r>
          </w:p>
        </w:tc>
        <w:tc>
          <w:tcPr>
            <w:tcW w:w="2410" w:type="dxa"/>
            <w:tcBorders>
              <w:left w:val="single" w:sz="4" w:space="0" w:color="auto"/>
              <w:bottom w:val="single" w:sz="4" w:space="0" w:color="auto"/>
              <w:right w:val="single" w:sz="4" w:space="0" w:color="auto"/>
            </w:tcBorders>
          </w:tcPr>
          <w:p w:rsidR="008C3C9B" w:rsidRPr="009A67C4" w:rsidRDefault="008C3C9B" w:rsidP="009A67C4">
            <w:pPr>
              <w:spacing w:after="0" w:line="240" w:lineRule="auto"/>
              <w:rPr>
                <w:rFonts w:ascii="Times New Roman" w:hAnsi="Times New Roman"/>
                <w:b/>
                <w:u w:val="single"/>
              </w:rPr>
            </w:pPr>
            <w:r w:rsidRPr="009A67C4">
              <w:rPr>
                <w:rFonts w:ascii="Times New Roman" w:hAnsi="Times New Roman"/>
                <w:b/>
                <w:u w:val="single"/>
              </w:rPr>
              <w:t>Основное мероприятие:</w:t>
            </w:r>
          </w:p>
          <w:p w:rsidR="008C3C9B" w:rsidRPr="005568E7" w:rsidRDefault="008C3C9B" w:rsidP="009A67C4">
            <w:pPr>
              <w:spacing w:after="0" w:line="240" w:lineRule="auto"/>
              <w:rPr>
                <w:rFonts w:ascii="Times New Roman" w:hAnsi="Times New Roman"/>
              </w:rPr>
            </w:pPr>
            <w:r w:rsidRPr="009A67C4">
              <w:rPr>
                <w:rFonts w:ascii="Times New Roman" w:hAnsi="Times New Roman"/>
              </w:rPr>
              <w:t xml:space="preserve">Создание условий и адаптивных механизмов для эффективного использования инвестиционного </w:t>
            </w:r>
            <w:r w:rsidRPr="009A67C4">
              <w:rPr>
                <w:rFonts w:ascii="Times New Roman" w:hAnsi="Times New Roman"/>
              </w:rPr>
              <w:lastRenderedPageBreak/>
              <w:t>потенциала и привлечению инвестиционных ресурсов</w:t>
            </w:r>
          </w:p>
        </w:tc>
        <w:tc>
          <w:tcPr>
            <w:tcW w:w="1548" w:type="dxa"/>
            <w:tcBorders>
              <w:left w:val="single" w:sz="4" w:space="0" w:color="auto"/>
              <w:bottom w:val="single" w:sz="4" w:space="0" w:color="auto"/>
              <w:right w:val="single" w:sz="4" w:space="0" w:color="auto"/>
            </w:tcBorders>
          </w:tcPr>
          <w:p w:rsidR="008C3C9B" w:rsidRPr="005568E7" w:rsidRDefault="008C3C9B" w:rsidP="000668E9">
            <w:pPr>
              <w:pStyle w:val="ConsPlusCell"/>
              <w:rPr>
                <w:rFonts w:ascii="Times New Roman" w:hAnsi="Times New Roman"/>
              </w:rPr>
            </w:pPr>
          </w:p>
        </w:tc>
        <w:tc>
          <w:tcPr>
            <w:tcW w:w="1723" w:type="dxa"/>
            <w:tcBorders>
              <w:left w:val="single" w:sz="4" w:space="0" w:color="auto"/>
              <w:bottom w:val="single" w:sz="4" w:space="0" w:color="auto"/>
              <w:right w:val="single" w:sz="4" w:space="0" w:color="auto"/>
            </w:tcBorders>
            <w:vAlign w:val="center"/>
          </w:tcPr>
          <w:p w:rsidR="008C3C9B" w:rsidRPr="009A67C4" w:rsidRDefault="008C3C9B" w:rsidP="008C3C9B">
            <w:pPr>
              <w:pStyle w:val="ConsPlusCell"/>
              <w:rPr>
                <w:rFonts w:ascii="Times New Roman" w:hAnsi="Times New Roman" w:cs="Times New Roman"/>
                <w:color w:val="000000"/>
              </w:rPr>
            </w:pPr>
            <w:r w:rsidRPr="009A67C4">
              <w:rPr>
                <w:rFonts w:ascii="Times New Roman" w:hAnsi="Times New Roman"/>
              </w:rPr>
              <w:t>средства бюджета Городского округа Подольск</w:t>
            </w:r>
          </w:p>
        </w:tc>
        <w:tc>
          <w:tcPr>
            <w:tcW w:w="1670" w:type="dxa"/>
            <w:tcBorders>
              <w:left w:val="single" w:sz="4" w:space="0" w:color="auto"/>
              <w:bottom w:val="single" w:sz="4" w:space="0" w:color="auto"/>
              <w:right w:val="single" w:sz="4" w:space="0" w:color="auto"/>
            </w:tcBorders>
            <w:vAlign w:val="center"/>
          </w:tcPr>
          <w:p w:rsidR="008C3C9B" w:rsidRPr="005568E7" w:rsidRDefault="008C3C9B" w:rsidP="005F7FD5">
            <w:pPr>
              <w:spacing w:after="0" w:line="240" w:lineRule="auto"/>
              <w:jc w:val="center"/>
              <w:rPr>
                <w:rFonts w:ascii="Times New Roman" w:hAnsi="Times New Roman"/>
              </w:rPr>
            </w:pPr>
            <w:r w:rsidRPr="005568E7">
              <w:rPr>
                <w:rFonts w:ascii="Times New Roman" w:hAnsi="Times New Roman"/>
              </w:rPr>
              <w:t>1200</w:t>
            </w:r>
          </w:p>
        </w:tc>
        <w:tc>
          <w:tcPr>
            <w:tcW w:w="739" w:type="dxa"/>
            <w:tcBorders>
              <w:left w:val="single" w:sz="4" w:space="0" w:color="auto"/>
              <w:bottom w:val="single" w:sz="4" w:space="0" w:color="auto"/>
              <w:right w:val="single" w:sz="4" w:space="0" w:color="auto"/>
            </w:tcBorders>
            <w:vAlign w:val="center"/>
          </w:tcPr>
          <w:p w:rsidR="008C3C9B" w:rsidRPr="005568E7" w:rsidRDefault="008C3C9B" w:rsidP="005F7FD5">
            <w:pPr>
              <w:spacing w:after="0" w:line="240" w:lineRule="auto"/>
              <w:jc w:val="center"/>
              <w:rPr>
                <w:rFonts w:ascii="Times New Roman" w:hAnsi="Times New Roman"/>
              </w:rPr>
            </w:pPr>
            <w:r w:rsidRPr="005568E7">
              <w:rPr>
                <w:rFonts w:ascii="Times New Roman" w:hAnsi="Times New Roman"/>
              </w:rPr>
              <w:t>3024</w:t>
            </w:r>
          </w:p>
        </w:tc>
        <w:tc>
          <w:tcPr>
            <w:tcW w:w="1268" w:type="dxa"/>
            <w:tcBorders>
              <w:left w:val="single" w:sz="4" w:space="0" w:color="auto"/>
              <w:bottom w:val="single" w:sz="4" w:space="0" w:color="auto"/>
              <w:right w:val="single" w:sz="4" w:space="0" w:color="auto"/>
            </w:tcBorders>
            <w:vAlign w:val="center"/>
          </w:tcPr>
          <w:p w:rsidR="008C3C9B" w:rsidRPr="005568E7" w:rsidRDefault="008C3C9B" w:rsidP="005F7FD5">
            <w:pPr>
              <w:spacing w:after="0" w:line="240" w:lineRule="auto"/>
              <w:jc w:val="center"/>
              <w:rPr>
                <w:rFonts w:ascii="Times New Roman" w:hAnsi="Times New Roman"/>
              </w:rPr>
            </w:pPr>
            <w:r w:rsidRPr="005568E7">
              <w:rPr>
                <w:rFonts w:ascii="Times New Roman" w:hAnsi="Times New Roman"/>
              </w:rPr>
              <w:t>1200</w:t>
            </w:r>
          </w:p>
        </w:tc>
        <w:tc>
          <w:tcPr>
            <w:tcW w:w="1218" w:type="dxa"/>
            <w:tcBorders>
              <w:left w:val="single" w:sz="4" w:space="0" w:color="auto"/>
              <w:bottom w:val="single" w:sz="4" w:space="0" w:color="auto"/>
              <w:right w:val="single" w:sz="4" w:space="0" w:color="auto"/>
            </w:tcBorders>
            <w:vAlign w:val="center"/>
          </w:tcPr>
          <w:p w:rsidR="008C3C9B" w:rsidRPr="005568E7" w:rsidRDefault="008C3C9B" w:rsidP="005F7FD5">
            <w:pPr>
              <w:spacing w:after="0" w:line="240" w:lineRule="auto"/>
              <w:jc w:val="center"/>
              <w:rPr>
                <w:rFonts w:ascii="Times New Roman" w:hAnsi="Times New Roman"/>
              </w:rPr>
            </w:pPr>
            <w:r w:rsidRPr="005568E7">
              <w:rPr>
                <w:rFonts w:ascii="Times New Roman" w:hAnsi="Times New Roman"/>
              </w:rPr>
              <w:t>960</w:t>
            </w:r>
          </w:p>
        </w:tc>
        <w:tc>
          <w:tcPr>
            <w:tcW w:w="1198" w:type="dxa"/>
            <w:tcBorders>
              <w:left w:val="single" w:sz="4" w:space="0" w:color="auto"/>
              <w:bottom w:val="single" w:sz="4" w:space="0" w:color="auto"/>
              <w:right w:val="single" w:sz="4" w:space="0" w:color="auto"/>
            </w:tcBorders>
            <w:vAlign w:val="center"/>
          </w:tcPr>
          <w:p w:rsidR="008C3C9B" w:rsidRPr="005568E7" w:rsidRDefault="008C3C9B" w:rsidP="005F7FD5">
            <w:pPr>
              <w:spacing w:before="60" w:after="60" w:line="240" w:lineRule="auto"/>
              <w:jc w:val="center"/>
              <w:rPr>
                <w:rFonts w:ascii="Times New Roman" w:hAnsi="Times New Roman"/>
              </w:rPr>
            </w:pPr>
            <w:r w:rsidRPr="005568E7">
              <w:rPr>
                <w:rFonts w:ascii="Times New Roman" w:hAnsi="Times New Roman"/>
              </w:rPr>
              <w:t>864</w:t>
            </w:r>
          </w:p>
        </w:tc>
        <w:tc>
          <w:tcPr>
            <w:tcW w:w="1774" w:type="dxa"/>
            <w:tcBorders>
              <w:left w:val="single" w:sz="4" w:space="0" w:color="auto"/>
              <w:bottom w:val="single" w:sz="4" w:space="0" w:color="auto"/>
              <w:right w:val="single" w:sz="4" w:space="0" w:color="auto"/>
            </w:tcBorders>
          </w:tcPr>
          <w:p w:rsidR="008C3C9B" w:rsidRPr="005568E7" w:rsidRDefault="008C3C9B" w:rsidP="000668E9">
            <w:pPr>
              <w:spacing w:after="0" w:line="240" w:lineRule="auto"/>
              <w:ind w:firstLine="8"/>
              <w:rPr>
                <w:rFonts w:ascii="Times New Roman" w:hAnsi="Times New Roman"/>
              </w:rPr>
            </w:pPr>
          </w:p>
        </w:tc>
        <w:tc>
          <w:tcPr>
            <w:tcW w:w="1276" w:type="dxa"/>
            <w:tcBorders>
              <w:left w:val="single" w:sz="4" w:space="0" w:color="auto"/>
              <w:bottom w:val="single" w:sz="4" w:space="0" w:color="auto"/>
              <w:right w:val="single" w:sz="4" w:space="0" w:color="auto"/>
            </w:tcBorders>
          </w:tcPr>
          <w:p w:rsidR="008C3C9B" w:rsidRPr="005568E7" w:rsidRDefault="008C3C9B" w:rsidP="000668E9">
            <w:pPr>
              <w:spacing w:after="0" w:line="240" w:lineRule="auto"/>
              <w:rPr>
                <w:rFonts w:ascii="Times New Roman" w:hAnsi="Times New Roman"/>
              </w:rPr>
            </w:pPr>
          </w:p>
        </w:tc>
      </w:tr>
      <w:tr w:rsidR="008C3C9B" w:rsidRPr="005568E7" w:rsidTr="00EA5A4D">
        <w:trPr>
          <w:trHeight w:val="480"/>
          <w:tblCellSpacing w:w="5" w:type="nil"/>
        </w:trPr>
        <w:tc>
          <w:tcPr>
            <w:tcW w:w="709" w:type="dxa"/>
            <w:tcBorders>
              <w:left w:val="single" w:sz="4" w:space="0" w:color="auto"/>
              <w:bottom w:val="single" w:sz="4" w:space="0" w:color="auto"/>
              <w:right w:val="single" w:sz="4" w:space="0" w:color="auto"/>
            </w:tcBorders>
          </w:tcPr>
          <w:p w:rsidR="008C3C9B" w:rsidRPr="005568E7" w:rsidRDefault="008C3C9B" w:rsidP="007C0159">
            <w:pPr>
              <w:spacing w:after="0" w:line="240" w:lineRule="auto"/>
              <w:ind w:right="-199"/>
              <w:rPr>
                <w:rFonts w:ascii="Times New Roman" w:hAnsi="Times New Roman"/>
              </w:rPr>
            </w:pPr>
            <w:r w:rsidRPr="005568E7">
              <w:rPr>
                <w:rFonts w:ascii="Times New Roman" w:hAnsi="Times New Roman"/>
              </w:rPr>
              <w:lastRenderedPageBreak/>
              <w:t>1.1.</w:t>
            </w:r>
            <w:r>
              <w:rPr>
                <w:rFonts w:ascii="Times New Roman" w:hAnsi="Times New Roman"/>
              </w:rPr>
              <w:t>1</w:t>
            </w:r>
          </w:p>
          <w:p w:rsidR="008C3C9B" w:rsidRPr="005568E7" w:rsidRDefault="008C3C9B" w:rsidP="009B0FBA">
            <w:pPr>
              <w:rPr>
                <w:rFonts w:ascii="Times New Roman" w:hAnsi="Times New Roman"/>
              </w:rPr>
            </w:pPr>
          </w:p>
        </w:tc>
        <w:tc>
          <w:tcPr>
            <w:tcW w:w="2410" w:type="dxa"/>
            <w:tcBorders>
              <w:left w:val="single" w:sz="4" w:space="0" w:color="auto"/>
              <w:bottom w:val="single" w:sz="4" w:space="0" w:color="auto"/>
              <w:right w:val="single" w:sz="4" w:space="0" w:color="auto"/>
            </w:tcBorders>
          </w:tcPr>
          <w:p w:rsidR="008C3C9B" w:rsidRPr="005568E7" w:rsidRDefault="008C3C9B" w:rsidP="009B0FBA">
            <w:pPr>
              <w:spacing w:after="0" w:line="240" w:lineRule="auto"/>
              <w:rPr>
                <w:rFonts w:ascii="Times New Roman" w:hAnsi="Times New Roman"/>
              </w:rPr>
            </w:pPr>
            <w:r w:rsidRPr="005568E7">
              <w:rPr>
                <w:rFonts w:ascii="Times New Roman" w:hAnsi="Times New Roman"/>
              </w:rPr>
              <w:t>Участие муниципального образования «Городской округ Подольск Московской области» и организация участия предприятий в выставочных мероприятиях, организуемых Правительством Московской области</w:t>
            </w:r>
          </w:p>
        </w:tc>
        <w:tc>
          <w:tcPr>
            <w:tcW w:w="1548" w:type="dxa"/>
            <w:tcBorders>
              <w:left w:val="single" w:sz="4" w:space="0" w:color="auto"/>
              <w:bottom w:val="single" w:sz="4" w:space="0" w:color="auto"/>
              <w:right w:val="single" w:sz="4" w:space="0" w:color="auto"/>
            </w:tcBorders>
          </w:tcPr>
          <w:p w:rsidR="008C3C9B" w:rsidRPr="005568E7" w:rsidRDefault="008C3C9B" w:rsidP="000668E9">
            <w:pPr>
              <w:pStyle w:val="ConsPlusCell"/>
              <w:rPr>
                <w:rFonts w:ascii="Times New Roman" w:hAnsi="Times New Roman" w:cs="Times New Roman"/>
                <w:color w:val="000000"/>
              </w:rPr>
            </w:pPr>
            <w:r w:rsidRPr="005568E7">
              <w:rPr>
                <w:rFonts w:ascii="Times New Roman" w:hAnsi="Times New Roman"/>
              </w:rPr>
              <w:t>Ежегодно</w:t>
            </w:r>
          </w:p>
        </w:tc>
        <w:tc>
          <w:tcPr>
            <w:tcW w:w="1723" w:type="dxa"/>
            <w:tcBorders>
              <w:left w:val="single" w:sz="4" w:space="0" w:color="auto"/>
              <w:bottom w:val="single" w:sz="4" w:space="0" w:color="auto"/>
              <w:right w:val="single" w:sz="4" w:space="0" w:color="auto"/>
            </w:tcBorders>
          </w:tcPr>
          <w:p w:rsidR="008C3C9B" w:rsidRPr="009A67C4" w:rsidRDefault="008C3C9B" w:rsidP="000668E9">
            <w:pPr>
              <w:pStyle w:val="ConsPlusCell"/>
              <w:rPr>
                <w:rFonts w:ascii="Times New Roman" w:hAnsi="Times New Roman" w:cs="Times New Roman"/>
                <w:color w:val="000000"/>
              </w:rPr>
            </w:pPr>
            <w:r w:rsidRPr="009A67C4">
              <w:rPr>
                <w:rFonts w:ascii="Times New Roman" w:hAnsi="Times New Roman"/>
              </w:rPr>
              <w:t>средства бюджета Городского округа Подольск</w:t>
            </w:r>
            <w:r w:rsidRPr="009A67C4">
              <w:rPr>
                <w:rFonts w:ascii="Times New Roman" w:hAnsi="Times New Roman" w:cs="Times New Roman"/>
                <w:color w:val="000000"/>
              </w:rPr>
              <w:t xml:space="preserve">    </w:t>
            </w:r>
          </w:p>
        </w:tc>
        <w:tc>
          <w:tcPr>
            <w:tcW w:w="1670" w:type="dxa"/>
            <w:tcBorders>
              <w:left w:val="single" w:sz="4" w:space="0" w:color="auto"/>
              <w:bottom w:val="single" w:sz="4" w:space="0" w:color="auto"/>
              <w:right w:val="single" w:sz="4" w:space="0" w:color="auto"/>
            </w:tcBorders>
          </w:tcPr>
          <w:p w:rsidR="008C3C9B" w:rsidRPr="005568E7" w:rsidRDefault="008C3C9B" w:rsidP="000668E9">
            <w:pPr>
              <w:spacing w:after="0" w:line="240" w:lineRule="auto"/>
              <w:rPr>
                <w:rFonts w:ascii="Times New Roman" w:hAnsi="Times New Roman"/>
              </w:rPr>
            </w:pPr>
            <w:r w:rsidRPr="005568E7">
              <w:rPr>
                <w:rFonts w:ascii="Times New Roman" w:hAnsi="Times New Roman"/>
              </w:rPr>
              <w:t>1200</w:t>
            </w:r>
          </w:p>
        </w:tc>
        <w:tc>
          <w:tcPr>
            <w:tcW w:w="739" w:type="dxa"/>
            <w:tcBorders>
              <w:left w:val="single" w:sz="4" w:space="0" w:color="auto"/>
              <w:bottom w:val="single" w:sz="4" w:space="0" w:color="auto"/>
              <w:right w:val="single" w:sz="4" w:space="0" w:color="auto"/>
            </w:tcBorders>
          </w:tcPr>
          <w:p w:rsidR="008C3C9B" w:rsidRPr="005568E7" w:rsidRDefault="008C3C9B" w:rsidP="000668E9">
            <w:pPr>
              <w:spacing w:after="0" w:line="240" w:lineRule="auto"/>
              <w:rPr>
                <w:rFonts w:ascii="Times New Roman" w:hAnsi="Times New Roman"/>
              </w:rPr>
            </w:pPr>
            <w:r w:rsidRPr="005568E7">
              <w:rPr>
                <w:rFonts w:ascii="Times New Roman" w:hAnsi="Times New Roman"/>
              </w:rPr>
              <w:t>3024</w:t>
            </w:r>
          </w:p>
        </w:tc>
        <w:tc>
          <w:tcPr>
            <w:tcW w:w="1268" w:type="dxa"/>
            <w:tcBorders>
              <w:left w:val="single" w:sz="4" w:space="0" w:color="auto"/>
              <w:bottom w:val="single" w:sz="4" w:space="0" w:color="auto"/>
              <w:right w:val="single" w:sz="4" w:space="0" w:color="auto"/>
            </w:tcBorders>
          </w:tcPr>
          <w:p w:rsidR="008C3C9B" w:rsidRPr="005568E7" w:rsidRDefault="008C3C9B" w:rsidP="000668E9">
            <w:pPr>
              <w:spacing w:after="0" w:line="240" w:lineRule="auto"/>
              <w:rPr>
                <w:rFonts w:ascii="Times New Roman" w:hAnsi="Times New Roman"/>
              </w:rPr>
            </w:pPr>
            <w:r w:rsidRPr="005568E7">
              <w:rPr>
                <w:rFonts w:ascii="Times New Roman" w:hAnsi="Times New Roman"/>
              </w:rPr>
              <w:t>1200</w:t>
            </w:r>
          </w:p>
        </w:tc>
        <w:tc>
          <w:tcPr>
            <w:tcW w:w="1218" w:type="dxa"/>
            <w:tcBorders>
              <w:left w:val="single" w:sz="4" w:space="0" w:color="auto"/>
              <w:bottom w:val="single" w:sz="4" w:space="0" w:color="auto"/>
              <w:right w:val="single" w:sz="4" w:space="0" w:color="auto"/>
            </w:tcBorders>
          </w:tcPr>
          <w:p w:rsidR="008C3C9B" w:rsidRPr="005568E7" w:rsidRDefault="008C3C9B" w:rsidP="000668E9">
            <w:pPr>
              <w:spacing w:after="0" w:line="240" w:lineRule="auto"/>
              <w:rPr>
                <w:rFonts w:ascii="Times New Roman" w:hAnsi="Times New Roman"/>
              </w:rPr>
            </w:pPr>
            <w:r w:rsidRPr="005568E7">
              <w:rPr>
                <w:rFonts w:ascii="Times New Roman" w:hAnsi="Times New Roman"/>
              </w:rPr>
              <w:t>960</w:t>
            </w:r>
          </w:p>
        </w:tc>
        <w:tc>
          <w:tcPr>
            <w:tcW w:w="1198" w:type="dxa"/>
            <w:tcBorders>
              <w:left w:val="single" w:sz="4" w:space="0" w:color="auto"/>
              <w:bottom w:val="single" w:sz="4" w:space="0" w:color="auto"/>
              <w:right w:val="single" w:sz="4" w:space="0" w:color="auto"/>
            </w:tcBorders>
          </w:tcPr>
          <w:p w:rsidR="008C3C9B" w:rsidRPr="005568E7" w:rsidRDefault="008C3C9B" w:rsidP="000668E9">
            <w:pPr>
              <w:spacing w:before="60" w:after="60" w:line="240" w:lineRule="auto"/>
              <w:rPr>
                <w:rFonts w:ascii="Times New Roman" w:hAnsi="Times New Roman"/>
              </w:rPr>
            </w:pPr>
            <w:r w:rsidRPr="005568E7">
              <w:rPr>
                <w:rFonts w:ascii="Times New Roman" w:hAnsi="Times New Roman"/>
              </w:rPr>
              <w:t>864</w:t>
            </w:r>
          </w:p>
        </w:tc>
        <w:tc>
          <w:tcPr>
            <w:tcW w:w="1774" w:type="dxa"/>
            <w:tcBorders>
              <w:left w:val="single" w:sz="4" w:space="0" w:color="auto"/>
              <w:bottom w:val="single" w:sz="4" w:space="0" w:color="auto"/>
              <w:right w:val="single" w:sz="4" w:space="0" w:color="auto"/>
            </w:tcBorders>
          </w:tcPr>
          <w:p w:rsidR="008C3C9B" w:rsidRPr="005568E7" w:rsidRDefault="008C3C9B" w:rsidP="000668E9">
            <w:pPr>
              <w:spacing w:after="0" w:line="240" w:lineRule="auto"/>
              <w:ind w:firstLine="8"/>
              <w:rPr>
                <w:rFonts w:ascii="Times New Roman" w:hAnsi="Times New Roman"/>
              </w:rPr>
            </w:pPr>
            <w:r w:rsidRPr="005568E7">
              <w:rPr>
                <w:rFonts w:ascii="Times New Roman" w:hAnsi="Times New Roman"/>
              </w:rPr>
              <w:t>Управление по инвестиционной деятельности, поддержке производства и предпринима</w:t>
            </w:r>
            <w:r>
              <w:rPr>
                <w:rFonts w:ascii="Times New Roman" w:hAnsi="Times New Roman"/>
              </w:rPr>
              <w:t>-</w:t>
            </w:r>
            <w:r w:rsidRPr="005568E7">
              <w:rPr>
                <w:rFonts w:ascii="Times New Roman" w:hAnsi="Times New Roman"/>
              </w:rPr>
              <w:t>тельства</w:t>
            </w:r>
          </w:p>
          <w:p w:rsidR="008C3C9B" w:rsidRPr="005568E7" w:rsidRDefault="008C3C9B" w:rsidP="000668E9">
            <w:pPr>
              <w:spacing w:before="60" w:after="60" w:line="240" w:lineRule="auto"/>
              <w:rPr>
                <w:rFonts w:ascii="Times New Roman" w:hAnsi="Times New Roman"/>
              </w:rPr>
            </w:pPr>
            <w:r w:rsidRPr="005568E7">
              <w:rPr>
                <w:rFonts w:ascii="Times New Roman" w:hAnsi="Times New Roman"/>
              </w:rPr>
              <w:t>Администрации городского округа Подольск, МКУ «Центр экономического развития»</w:t>
            </w:r>
          </w:p>
        </w:tc>
        <w:tc>
          <w:tcPr>
            <w:tcW w:w="1276" w:type="dxa"/>
            <w:tcBorders>
              <w:left w:val="single" w:sz="4" w:space="0" w:color="auto"/>
              <w:bottom w:val="single" w:sz="4" w:space="0" w:color="auto"/>
              <w:right w:val="single" w:sz="4" w:space="0" w:color="auto"/>
            </w:tcBorders>
          </w:tcPr>
          <w:p w:rsidR="008C3C9B" w:rsidRPr="005568E7" w:rsidRDefault="008C3C9B" w:rsidP="000668E9">
            <w:pPr>
              <w:spacing w:after="0" w:line="240" w:lineRule="auto"/>
              <w:rPr>
                <w:rFonts w:ascii="Times New Roman" w:hAnsi="Times New Roman"/>
              </w:rPr>
            </w:pPr>
            <w:r w:rsidRPr="005568E7">
              <w:rPr>
                <w:rFonts w:ascii="Times New Roman" w:hAnsi="Times New Roman"/>
              </w:rPr>
              <w:t>Привле</w:t>
            </w:r>
            <w:r>
              <w:rPr>
                <w:rFonts w:ascii="Times New Roman" w:hAnsi="Times New Roman"/>
              </w:rPr>
              <w:t>-</w:t>
            </w:r>
            <w:r w:rsidRPr="005568E7">
              <w:rPr>
                <w:rFonts w:ascii="Times New Roman" w:hAnsi="Times New Roman"/>
              </w:rPr>
              <w:t>чение потенциальных инвесто</w:t>
            </w:r>
            <w:r>
              <w:rPr>
                <w:rFonts w:ascii="Times New Roman" w:hAnsi="Times New Roman"/>
              </w:rPr>
              <w:t>-</w:t>
            </w:r>
            <w:r w:rsidRPr="005568E7">
              <w:rPr>
                <w:rFonts w:ascii="Times New Roman" w:hAnsi="Times New Roman"/>
              </w:rPr>
              <w:t>ров</w:t>
            </w:r>
          </w:p>
          <w:p w:rsidR="008C3C9B" w:rsidRPr="005568E7" w:rsidRDefault="008C3C9B" w:rsidP="000668E9">
            <w:pPr>
              <w:spacing w:after="0" w:line="240" w:lineRule="auto"/>
              <w:rPr>
                <w:rFonts w:ascii="Times New Roman" w:hAnsi="Times New Roman"/>
              </w:rPr>
            </w:pPr>
            <w:r w:rsidRPr="005568E7">
              <w:rPr>
                <w:rFonts w:ascii="Times New Roman" w:hAnsi="Times New Roman"/>
              </w:rPr>
              <w:t>Увеличе</w:t>
            </w:r>
            <w:r>
              <w:rPr>
                <w:rFonts w:ascii="Times New Roman" w:hAnsi="Times New Roman"/>
              </w:rPr>
              <w:t>-</w:t>
            </w:r>
            <w:r w:rsidRPr="005568E7">
              <w:rPr>
                <w:rFonts w:ascii="Times New Roman" w:hAnsi="Times New Roman"/>
              </w:rPr>
              <w:t>ние объема инвести</w:t>
            </w:r>
            <w:r>
              <w:rPr>
                <w:rFonts w:ascii="Times New Roman" w:hAnsi="Times New Roman"/>
              </w:rPr>
              <w:t>-</w:t>
            </w:r>
          </w:p>
          <w:p w:rsidR="008C3C9B" w:rsidRPr="005568E7" w:rsidRDefault="008C3C9B" w:rsidP="000668E9">
            <w:pPr>
              <w:spacing w:after="0" w:line="240" w:lineRule="auto"/>
              <w:rPr>
                <w:rFonts w:ascii="Times New Roman" w:hAnsi="Times New Roman"/>
              </w:rPr>
            </w:pPr>
            <w:r w:rsidRPr="005568E7">
              <w:rPr>
                <w:rFonts w:ascii="Times New Roman" w:hAnsi="Times New Roman"/>
              </w:rPr>
              <w:t>ций в экономи</w:t>
            </w:r>
            <w:r>
              <w:rPr>
                <w:rFonts w:ascii="Times New Roman" w:hAnsi="Times New Roman"/>
              </w:rPr>
              <w:t>-</w:t>
            </w:r>
            <w:r w:rsidRPr="005568E7">
              <w:rPr>
                <w:rFonts w:ascii="Times New Roman" w:hAnsi="Times New Roman"/>
              </w:rPr>
              <w:t xml:space="preserve">ку города </w:t>
            </w:r>
          </w:p>
        </w:tc>
      </w:tr>
      <w:tr w:rsidR="008C3C9B" w:rsidRPr="005568E7" w:rsidTr="00EA5A4D">
        <w:trPr>
          <w:trHeight w:val="1066"/>
          <w:tblCellSpacing w:w="5" w:type="nil"/>
        </w:trPr>
        <w:tc>
          <w:tcPr>
            <w:tcW w:w="709" w:type="dxa"/>
            <w:tcBorders>
              <w:left w:val="single" w:sz="4" w:space="0" w:color="auto"/>
              <w:bottom w:val="single" w:sz="4" w:space="0" w:color="auto"/>
              <w:right w:val="single" w:sz="4" w:space="0" w:color="auto"/>
            </w:tcBorders>
          </w:tcPr>
          <w:p w:rsidR="008C3C9B" w:rsidRPr="005568E7" w:rsidRDefault="008C3C9B" w:rsidP="001071B2">
            <w:pPr>
              <w:pStyle w:val="ConsPlusCell"/>
              <w:rPr>
                <w:rFonts w:ascii="Times New Roman" w:hAnsi="Times New Roman" w:cs="Times New Roman"/>
                <w:color w:val="000000"/>
              </w:rPr>
            </w:pPr>
          </w:p>
        </w:tc>
        <w:tc>
          <w:tcPr>
            <w:tcW w:w="2410" w:type="dxa"/>
            <w:tcBorders>
              <w:left w:val="single" w:sz="4" w:space="0" w:color="auto"/>
              <w:bottom w:val="single" w:sz="4" w:space="0" w:color="auto"/>
              <w:right w:val="single" w:sz="4" w:space="0" w:color="auto"/>
            </w:tcBorders>
          </w:tcPr>
          <w:p w:rsidR="008C3C9B" w:rsidRPr="005568E7" w:rsidRDefault="008C3C9B" w:rsidP="001071B2">
            <w:pPr>
              <w:pStyle w:val="ConsPlusCell"/>
              <w:rPr>
                <w:rFonts w:ascii="Times New Roman" w:hAnsi="Times New Roman" w:cs="Times New Roman"/>
                <w:color w:val="000000"/>
              </w:rPr>
            </w:pPr>
          </w:p>
        </w:tc>
        <w:tc>
          <w:tcPr>
            <w:tcW w:w="1548" w:type="dxa"/>
            <w:tcBorders>
              <w:left w:val="single" w:sz="4" w:space="0" w:color="auto"/>
              <w:bottom w:val="single" w:sz="4" w:space="0" w:color="auto"/>
              <w:right w:val="single" w:sz="4" w:space="0" w:color="auto"/>
            </w:tcBorders>
          </w:tcPr>
          <w:p w:rsidR="008C3C9B" w:rsidRPr="005568E7" w:rsidRDefault="008C3C9B" w:rsidP="001071B2">
            <w:pPr>
              <w:pStyle w:val="ConsPlusCell"/>
              <w:rPr>
                <w:rFonts w:ascii="Times New Roman" w:hAnsi="Times New Roman" w:cs="Times New Roman"/>
                <w:color w:val="000000"/>
              </w:rPr>
            </w:pPr>
          </w:p>
        </w:tc>
        <w:tc>
          <w:tcPr>
            <w:tcW w:w="1723" w:type="dxa"/>
            <w:tcBorders>
              <w:left w:val="single" w:sz="4" w:space="0" w:color="auto"/>
              <w:bottom w:val="single" w:sz="4" w:space="0" w:color="auto"/>
              <w:right w:val="single" w:sz="4" w:space="0" w:color="auto"/>
            </w:tcBorders>
            <w:vAlign w:val="center"/>
          </w:tcPr>
          <w:p w:rsidR="008C3C9B" w:rsidRPr="005568E7" w:rsidRDefault="008C3C9B" w:rsidP="009B0FBA">
            <w:pPr>
              <w:pStyle w:val="ConsPlusCell"/>
              <w:rPr>
                <w:rFonts w:ascii="Times New Roman" w:hAnsi="Times New Roman" w:cs="Times New Roman"/>
                <w:color w:val="000000"/>
              </w:rPr>
            </w:pPr>
            <w:r w:rsidRPr="005568E7">
              <w:rPr>
                <w:rFonts w:ascii="Times New Roman" w:hAnsi="Times New Roman" w:cs="Times New Roman"/>
                <w:color w:val="000000"/>
              </w:rPr>
              <w:t>Средства федерального бюджета</w:t>
            </w:r>
          </w:p>
        </w:tc>
        <w:tc>
          <w:tcPr>
            <w:tcW w:w="1670" w:type="dxa"/>
            <w:tcBorders>
              <w:left w:val="single" w:sz="4" w:space="0" w:color="auto"/>
              <w:bottom w:val="single" w:sz="4" w:space="0" w:color="auto"/>
              <w:right w:val="single" w:sz="4" w:space="0" w:color="auto"/>
            </w:tcBorders>
            <w:vAlign w:val="center"/>
          </w:tcPr>
          <w:p w:rsidR="008C3C9B" w:rsidRPr="005568E7" w:rsidRDefault="008C3C9B" w:rsidP="009B0FBA">
            <w:pPr>
              <w:spacing w:after="0" w:line="240" w:lineRule="auto"/>
              <w:rPr>
                <w:rFonts w:ascii="Times New Roman" w:hAnsi="Times New Roman"/>
              </w:rPr>
            </w:pPr>
            <w:r>
              <w:rPr>
                <w:rFonts w:ascii="Times New Roman" w:hAnsi="Times New Roman"/>
              </w:rPr>
              <w:t>0</w:t>
            </w:r>
          </w:p>
        </w:tc>
        <w:tc>
          <w:tcPr>
            <w:tcW w:w="739" w:type="dxa"/>
            <w:tcBorders>
              <w:left w:val="single" w:sz="4" w:space="0" w:color="auto"/>
              <w:bottom w:val="single" w:sz="4" w:space="0" w:color="auto"/>
              <w:right w:val="single" w:sz="4" w:space="0" w:color="auto"/>
            </w:tcBorders>
            <w:vAlign w:val="center"/>
          </w:tcPr>
          <w:p w:rsidR="008C3C9B" w:rsidRPr="005568E7" w:rsidRDefault="008C3C9B" w:rsidP="009B0FBA">
            <w:pPr>
              <w:spacing w:after="0" w:line="240" w:lineRule="auto"/>
              <w:rPr>
                <w:rFonts w:ascii="Times New Roman" w:hAnsi="Times New Roman"/>
              </w:rPr>
            </w:pPr>
            <w:r>
              <w:rPr>
                <w:rFonts w:ascii="Times New Roman" w:hAnsi="Times New Roman"/>
              </w:rPr>
              <w:t>0</w:t>
            </w:r>
          </w:p>
        </w:tc>
        <w:tc>
          <w:tcPr>
            <w:tcW w:w="1268" w:type="dxa"/>
            <w:tcBorders>
              <w:left w:val="single" w:sz="4" w:space="0" w:color="auto"/>
              <w:bottom w:val="single" w:sz="4" w:space="0" w:color="auto"/>
              <w:right w:val="single" w:sz="4" w:space="0" w:color="auto"/>
            </w:tcBorders>
            <w:vAlign w:val="center"/>
          </w:tcPr>
          <w:p w:rsidR="008C3C9B" w:rsidRPr="005568E7" w:rsidRDefault="008C3C9B" w:rsidP="009B0FBA">
            <w:pPr>
              <w:spacing w:after="0" w:line="240" w:lineRule="auto"/>
              <w:rPr>
                <w:rFonts w:ascii="Times New Roman" w:hAnsi="Times New Roman"/>
              </w:rPr>
            </w:pPr>
            <w:r>
              <w:rPr>
                <w:rFonts w:ascii="Times New Roman" w:hAnsi="Times New Roman"/>
              </w:rPr>
              <w:t>0</w:t>
            </w:r>
          </w:p>
        </w:tc>
        <w:tc>
          <w:tcPr>
            <w:tcW w:w="1218" w:type="dxa"/>
            <w:tcBorders>
              <w:left w:val="single" w:sz="4" w:space="0" w:color="auto"/>
              <w:bottom w:val="single" w:sz="4" w:space="0" w:color="auto"/>
              <w:right w:val="single" w:sz="4" w:space="0" w:color="auto"/>
            </w:tcBorders>
            <w:vAlign w:val="center"/>
          </w:tcPr>
          <w:p w:rsidR="008C3C9B" w:rsidRPr="005568E7" w:rsidRDefault="008C3C9B" w:rsidP="009B0FBA">
            <w:pPr>
              <w:spacing w:after="0" w:line="240" w:lineRule="auto"/>
              <w:rPr>
                <w:rFonts w:ascii="Times New Roman" w:hAnsi="Times New Roman"/>
              </w:rPr>
            </w:pPr>
            <w:r>
              <w:rPr>
                <w:rFonts w:ascii="Times New Roman" w:hAnsi="Times New Roman"/>
              </w:rPr>
              <w:t>0</w:t>
            </w:r>
          </w:p>
        </w:tc>
        <w:tc>
          <w:tcPr>
            <w:tcW w:w="1198" w:type="dxa"/>
            <w:tcBorders>
              <w:left w:val="single" w:sz="4" w:space="0" w:color="auto"/>
              <w:bottom w:val="single" w:sz="4" w:space="0" w:color="auto"/>
              <w:right w:val="single" w:sz="4" w:space="0" w:color="auto"/>
            </w:tcBorders>
            <w:vAlign w:val="center"/>
          </w:tcPr>
          <w:p w:rsidR="008C3C9B" w:rsidRPr="005568E7" w:rsidRDefault="008C3C9B" w:rsidP="009B0FBA">
            <w:pPr>
              <w:spacing w:before="60" w:after="60" w:line="240" w:lineRule="auto"/>
              <w:rPr>
                <w:rFonts w:ascii="Times New Roman" w:hAnsi="Times New Roman"/>
              </w:rPr>
            </w:pPr>
            <w:r>
              <w:rPr>
                <w:rFonts w:ascii="Times New Roman" w:hAnsi="Times New Roman"/>
              </w:rPr>
              <w:t>0</w:t>
            </w:r>
          </w:p>
        </w:tc>
        <w:tc>
          <w:tcPr>
            <w:tcW w:w="1774" w:type="dxa"/>
            <w:tcBorders>
              <w:left w:val="single" w:sz="4" w:space="0" w:color="auto"/>
              <w:bottom w:val="single" w:sz="4" w:space="0" w:color="auto"/>
              <w:right w:val="single" w:sz="4" w:space="0" w:color="auto"/>
            </w:tcBorders>
          </w:tcPr>
          <w:p w:rsidR="008C3C9B" w:rsidRPr="005568E7" w:rsidRDefault="008C3C9B" w:rsidP="001071B2">
            <w:pPr>
              <w:pStyle w:val="ConsPlusCell"/>
              <w:rPr>
                <w:rFonts w:ascii="Times New Roman" w:hAnsi="Times New Roman" w:cs="Times New Roman"/>
                <w:color w:val="000000"/>
              </w:rPr>
            </w:pPr>
          </w:p>
        </w:tc>
        <w:tc>
          <w:tcPr>
            <w:tcW w:w="1276" w:type="dxa"/>
            <w:tcBorders>
              <w:left w:val="single" w:sz="4" w:space="0" w:color="auto"/>
              <w:bottom w:val="single" w:sz="4" w:space="0" w:color="auto"/>
              <w:right w:val="single" w:sz="4" w:space="0" w:color="auto"/>
            </w:tcBorders>
          </w:tcPr>
          <w:p w:rsidR="008C3C9B" w:rsidRPr="005568E7" w:rsidRDefault="008C3C9B" w:rsidP="001071B2">
            <w:pPr>
              <w:pStyle w:val="ConsPlusCell"/>
              <w:rPr>
                <w:rFonts w:ascii="Times New Roman" w:hAnsi="Times New Roman" w:cs="Times New Roman"/>
                <w:color w:val="000000"/>
              </w:rPr>
            </w:pPr>
          </w:p>
        </w:tc>
      </w:tr>
      <w:tr w:rsidR="008C3C9B" w:rsidRPr="005568E7" w:rsidTr="00EA5A4D">
        <w:trPr>
          <w:trHeight w:val="989"/>
          <w:tblCellSpacing w:w="5" w:type="nil"/>
        </w:trPr>
        <w:tc>
          <w:tcPr>
            <w:tcW w:w="709" w:type="dxa"/>
            <w:tcBorders>
              <w:left w:val="single" w:sz="4" w:space="0" w:color="auto"/>
              <w:bottom w:val="single" w:sz="4" w:space="0" w:color="auto"/>
              <w:right w:val="single" w:sz="4" w:space="0" w:color="auto"/>
            </w:tcBorders>
          </w:tcPr>
          <w:p w:rsidR="008C3C9B" w:rsidRPr="005568E7" w:rsidRDefault="008C3C9B" w:rsidP="000B31C7">
            <w:pPr>
              <w:rPr>
                <w:rFonts w:ascii="Times New Roman" w:hAnsi="Times New Roman"/>
              </w:rPr>
            </w:pPr>
          </w:p>
        </w:tc>
        <w:tc>
          <w:tcPr>
            <w:tcW w:w="2410" w:type="dxa"/>
            <w:tcBorders>
              <w:left w:val="single" w:sz="4" w:space="0" w:color="auto"/>
              <w:bottom w:val="single" w:sz="4" w:space="0" w:color="auto"/>
              <w:right w:val="single" w:sz="4" w:space="0" w:color="auto"/>
            </w:tcBorders>
          </w:tcPr>
          <w:p w:rsidR="008C3C9B" w:rsidRPr="005568E7" w:rsidRDefault="008C3C9B" w:rsidP="000B31C7">
            <w:pPr>
              <w:spacing w:after="0" w:line="240" w:lineRule="auto"/>
              <w:rPr>
                <w:rFonts w:ascii="Times New Roman" w:hAnsi="Times New Roman"/>
              </w:rPr>
            </w:pPr>
          </w:p>
        </w:tc>
        <w:tc>
          <w:tcPr>
            <w:tcW w:w="1548" w:type="dxa"/>
            <w:tcBorders>
              <w:left w:val="single" w:sz="4" w:space="0" w:color="auto"/>
              <w:bottom w:val="single" w:sz="4" w:space="0" w:color="auto"/>
              <w:right w:val="single" w:sz="4" w:space="0" w:color="auto"/>
            </w:tcBorders>
          </w:tcPr>
          <w:p w:rsidR="008C3C9B" w:rsidRPr="005568E7" w:rsidRDefault="008C3C9B" w:rsidP="000B31C7">
            <w:pPr>
              <w:pStyle w:val="ConsPlusCell"/>
              <w:rPr>
                <w:rFonts w:ascii="Times New Roman" w:hAnsi="Times New Roman" w:cs="Times New Roman"/>
                <w:color w:val="000000"/>
              </w:rPr>
            </w:pPr>
          </w:p>
        </w:tc>
        <w:tc>
          <w:tcPr>
            <w:tcW w:w="1723" w:type="dxa"/>
            <w:tcBorders>
              <w:left w:val="single" w:sz="4" w:space="0" w:color="auto"/>
              <w:bottom w:val="single" w:sz="4" w:space="0" w:color="auto"/>
              <w:right w:val="single" w:sz="4" w:space="0" w:color="auto"/>
            </w:tcBorders>
            <w:vAlign w:val="center"/>
          </w:tcPr>
          <w:p w:rsidR="008C3C9B" w:rsidRPr="005568E7" w:rsidRDefault="008C3C9B" w:rsidP="000B31C7">
            <w:pPr>
              <w:pStyle w:val="ConsPlusCell"/>
              <w:rPr>
                <w:rFonts w:ascii="Times New Roman" w:hAnsi="Times New Roman" w:cs="Times New Roman"/>
                <w:color w:val="000000"/>
              </w:rPr>
            </w:pPr>
            <w:r w:rsidRPr="005568E7">
              <w:rPr>
                <w:rFonts w:ascii="Times New Roman" w:hAnsi="Times New Roman" w:cs="Times New Roman"/>
                <w:color w:val="000000"/>
              </w:rPr>
              <w:t>Средства бюджета Московской области</w:t>
            </w:r>
          </w:p>
        </w:tc>
        <w:tc>
          <w:tcPr>
            <w:tcW w:w="1670" w:type="dxa"/>
            <w:tcBorders>
              <w:left w:val="single" w:sz="4" w:space="0" w:color="auto"/>
              <w:bottom w:val="single" w:sz="4" w:space="0" w:color="auto"/>
              <w:right w:val="single" w:sz="4" w:space="0" w:color="auto"/>
            </w:tcBorders>
            <w:vAlign w:val="center"/>
          </w:tcPr>
          <w:p w:rsidR="008C3C9B" w:rsidRPr="005568E7" w:rsidRDefault="008C3C9B" w:rsidP="000B31C7">
            <w:pPr>
              <w:spacing w:after="0" w:line="240" w:lineRule="auto"/>
              <w:rPr>
                <w:rFonts w:ascii="Times New Roman" w:hAnsi="Times New Roman"/>
              </w:rPr>
            </w:pPr>
            <w:r>
              <w:rPr>
                <w:rFonts w:ascii="Times New Roman" w:hAnsi="Times New Roman"/>
              </w:rPr>
              <w:t>0</w:t>
            </w:r>
          </w:p>
        </w:tc>
        <w:tc>
          <w:tcPr>
            <w:tcW w:w="739" w:type="dxa"/>
            <w:tcBorders>
              <w:left w:val="single" w:sz="4" w:space="0" w:color="auto"/>
              <w:bottom w:val="single" w:sz="4" w:space="0" w:color="auto"/>
              <w:right w:val="single" w:sz="4" w:space="0" w:color="auto"/>
            </w:tcBorders>
            <w:vAlign w:val="center"/>
          </w:tcPr>
          <w:p w:rsidR="008C3C9B" w:rsidRPr="005568E7" w:rsidRDefault="008C3C9B" w:rsidP="000B31C7">
            <w:pPr>
              <w:spacing w:after="0" w:line="240" w:lineRule="auto"/>
              <w:rPr>
                <w:rFonts w:ascii="Times New Roman" w:hAnsi="Times New Roman"/>
              </w:rPr>
            </w:pPr>
            <w:r>
              <w:rPr>
                <w:rFonts w:ascii="Times New Roman" w:hAnsi="Times New Roman"/>
              </w:rPr>
              <w:t>0</w:t>
            </w:r>
          </w:p>
        </w:tc>
        <w:tc>
          <w:tcPr>
            <w:tcW w:w="1268" w:type="dxa"/>
            <w:tcBorders>
              <w:left w:val="single" w:sz="4" w:space="0" w:color="auto"/>
              <w:bottom w:val="single" w:sz="4" w:space="0" w:color="auto"/>
              <w:right w:val="single" w:sz="4" w:space="0" w:color="auto"/>
            </w:tcBorders>
            <w:vAlign w:val="center"/>
          </w:tcPr>
          <w:p w:rsidR="008C3C9B" w:rsidRPr="005568E7" w:rsidRDefault="008C3C9B" w:rsidP="000B31C7">
            <w:pPr>
              <w:spacing w:after="0" w:line="240" w:lineRule="auto"/>
              <w:rPr>
                <w:rFonts w:ascii="Times New Roman" w:hAnsi="Times New Roman"/>
              </w:rPr>
            </w:pPr>
            <w:r>
              <w:rPr>
                <w:rFonts w:ascii="Times New Roman" w:hAnsi="Times New Roman"/>
              </w:rPr>
              <w:t>0</w:t>
            </w:r>
          </w:p>
        </w:tc>
        <w:tc>
          <w:tcPr>
            <w:tcW w:w="1218" w:type="dxa"/>
            <w:tcBorders>
              <w:left w:val="single" w:sz="4" w:space="0" w:color="auto"/>
              <w:bottom w:val="single" w:sz="4" w:space="0" w:color="auto"/>
              <w:right w:val="single" w:sz="4" w:space="0" w:color="auto"/>
            </w:tcBorders>
            <w:vAlign w:val="center"/>
          </w:tcPr>
          <w:p w:rsidR="008C3C9B" w:rsidRPr="005568E7" w:rsidRDefault="008C3C9B" w:rsidP="000B31C7">
            <w:pPr>
              <w:spacing w:after="0" w:line="240" w:lineRule="auto"/>
              <w:rPr>
                <w:rFonts w:ascii="Times New Roman" w:hAnsi="Times New Roman"/>
              </w:rPr>
            </w:pPr>
            <w:r>
              <w:rPr>
                <w:rFonts w:ascii="Times New Roman" w:hAnsi="Times New Roman"/>
              </w:rPr>
              <w:t>0</w:t>
            </w:r>
          </w:p>
        </w:tc>
        <w:tc>
          <w:tcPr>
            <w:tcW w:w="1198" w:type="dxa"/>
            <w:tcBorders>
              <w:left w:val="single" w:sz="4" w:space="0" w:color="auto"/>
              <w:bottom w:val="single" w:sz="4" w:space="0" w:color="auto"/>
              <w:right w:val="single" w:sz="4" w:space="0" w:color="auto"/>
            </w:tcBorders>
            <w:vAlign w:val="center"/>
          </w:tcPr>
          <w:p w:rsidR="008C3C9B" w:rsidRPr="005568E7" w:rsidRDefault="008C3C9B" w:rsidP="000B31C7">
            <w:pPr>
              <w:spacing w:before="60" w:after="60" w:line="240" w:lineRule="auto"/>
              <w:rPr>
                <w:rFonts w:ascii="Times New Roman" w:hAnsi="Times New Roman"/>
              </w:rPr>
            </w:pPr>
            <w:r>
              <w:rPr>
                <w:rFonts w:ascii="Times New Roman" w:hAnsi="Times New Roman"/>
              </w:rPr>
              <w:t>0</w:t>
            </w:r>
          </w:p>
        </w:tc>
        <w:tc>
          <w:tcPr>
            <w:tcW w:w="1774" w:type="dxa"/>
            <w:tcBorders>
              <w:left w:val="single" w:sz="4" w:space="0" w:color="auto"/>
              <w:bottom w:val="single" w:sz="4" w:space="0" w:color="auto"/>
              <w:right w:val="single" w:sz="4" w:space="0" w:color="auto"/>
            </w:tcBorders>
            <w:vAlign w:val="center"/>
          </w:tcPr>
          <w:p w:rsidR="008C3C9B" w:rsidRPr="005568E7" w:rsidRDefault="008C3C9B" w:rsidP="000B31C7">
            <w:pPr>
              <w:spacing w:before="60" w:after="60" w:line="240" w:lineRule="auto"/>
              <w:rPr>
                <w:rFonts w:ascii="Times New Roman" w:hAnsi="Times New Roman"/>
              </w:rPr>
            </w:pPr>
          </w:p>
        </w:tc>
        <w:tc>
          <w:tcPr>
            <w:tcW w:w="1276" w:type="dxa"/>
            <w:tcBorders>
              <w:left w:val="single" w:sz="4" w:space="0" w:color="auto"/>
              <w:bottom w:val="single" w:sz="4" w:space="0" w:color="auto"/>
              <w:right w:val="single" w:sz="4" w:space="0" w:color="auto"/>
            </w:tcBorders>
          </w:tcPr>
          <w:p w:rsidR="008C3C9B" w:rsidRPr="005568E7" w:rsidRDefault="008C3C9B" w:rsidP="000B31C7">
            <w:pPr>
              <w:spacing w:after="0" w:line="240" w:lineRule="auto"/>
              <w:rPr>
                <w:rFonts w:ascii="Times New Roman" w:hAnsi="Times New Roman"/>
              </w:rPr>
            </w:pPr>
          </w:p>
        </w:tc>
      </w:tr>
      <w:tr w:rsidR="008C3C9B" w:rsidRPr="005568E7" w:rsidTr="00EA5A4D">
        <w:trPr>
          <w:trHeight w:val="480"/>
          <w:tblCellSpacing w:w="5" w:type="nil"/>
        </w:trPr>
        <w:tc>
          <w:tcPr>
            <w:tcW w:w="709" w:type="dxa"/>
            <w:tcBorders>
              <w:left w:val="single" w:sz="4" w:space="0" w:color="auto"/>
              <w:bottom w:val="single" w:sz="4" w:space="0" w:color="auto"/>
              <w:right w:val="single" w:sz="4" w:space="0" w:color="auto"/>
            </w:tcBorders>
          </w:tcPr>
          <w:p w:rsidR="008C3C9B" w:rsidRPr="005568E7" w:rsidRDefault="008C3C9B" w:rsidP="001071B2">
            <w:pPr>
              <w:pStyle w:val="ConsPlusCell"/>
              <w:rPr>
                <w:rFonts w:ascii="Times New Roman" w:hAnsi="Times New Roman" w:cs="Times New Roman"/>
                <w:color w:val="000000"/>
              </w:rPr>
            </w:pPr>
          </w:p>
        </w:tc>
        <w:tc>
          <w:tcPr>
            <w:tcW w:w="2410" w:type="dxa"/>
            <w:tcBorders>
              <w:left w:val="single" w:sz="4" w:space="0" w:color="auto"/>
              <w:bottom w:val="single" w:sz="4" w:space="0" w:color="auto"/>
              <w:right w:val="single" w:sz="4" w:space="0" w:color="auto"/>
            </w:tcBorders>
          </w:tcPr>
          <w:p w:rsidR="008C3C9B" w:rsidRPr="005568E7" w:rsidRDefault="008C3C9B" w:rsidP="001071B2">
            <w:pPr>
              <w:pStyle w:val="ConsPlusCell"/>
              <w:rPr>
                <w:rFonts w:ascii="Times New Roman" w:hAnsi="Times New Roman" w:cs="Times New Roman"/>
                <w:color w:val="000000"/>
              </w:rPr>
            </w:pPr>
          </w:p>
        </w:tc>
        <w:tc>
          <w:tcPr>
            <w:tcW w:w="1548" w:type="dxa"/>
            <w:tcBorders>
              <w:left w:val="single" w:sz="4" w:space="0" w:color="auto"/>
              <w:bottom w:val="single" w:sz="4" w:space="0" w:color="auto"/>
              <w:right w:val="single" w:sz="4" w:space="0" w:color="auto"/>
            </w:tcBorders>
          </w:tcPr>
          <w:p w:rsidR="008C3C9B" w:rsidRPr="005568E7" w:rsidRDefault="008C3C9B" w:rsidP="001071B2">
            <w:pPr>
              <w:pStyle w:val="ConsPlusCell"/>
              <w:rPr>
                <w:rFonts w:ascii="Times New Roman" w:hAnsi="Times New Roman" w:cs="Times New Roman"/>
                <w:color w:val="000000"/>
              </w:rPr>
            </w:pPr>
          </w:p>
        </w:tc>
        <w:tc>
          <w:tcPr>
            <w:tcW w:w="1723" w:type="dxa"/>
            <w:tcBorders>
              <w:left w:val="single" w:sz="4" w:space="0" w:color="auto"/>
              <w:bottom w:val="single" w:sz="4" w:space="0" w:color="auto"/>
              <w:right w:val="single" w:sz="4" w:space="0" w:color="auto"/>
            </w:tcBorders>
          </w:tcPr>
          <w:p w:rsidR="008C3C9B" w:rsidRPr="005568E7" w:rsidRDefault="008C3C9B" w:rsidP="007C0159">
            <w:pPr>
              <w:pStyle w:val="ConsPlusCell"/>
              <w:rPr>
                <w:rFonts w:ascii="Times New Roman" w:hAnsi="Times New Roman" w:cs="Times New Roman"/>
                <w:color w:val="000000"/>
              </w:rPr>
            </w:pPr>
            <w:r>
              <w:rPr>
                <w:rFonts w:ascii="Times New Roman" w:hAnsi="Times New Roman" w:cs="Times New Roman"/>
                <w:color w:val="000000"/>
              </w:rPr>
              <w:t xml:space="preserve">Средства      </w:t>
            </w:r>
            <w:r>
              <w:rPr>
                <w:rFonts w:ascii="Times New Roman" w:hAnsi="Times New Roman" w:cs="Times New Roman"/>
                <w:color w:val="000000"/>
              </w:rPr>
              <w:br/>
              <w:t xml:space="preserve">бюджета </w:t>
            </w:r>
            <w:r w:rsidRPr="005568E7">
              <w:rPr>
                <w:rFonts w:ascii="Times New Roman" w:hAnsi="Times New Roman" w:cs="Times New Roman"/>
                <w:color w:val="000000"/>
              </w:rPr>
              <w:t xml:space="preserve">  </w:t>
            </w:r>
            <w:r>
              <w:rPr>
                <w:rFonts w:ascii="Times New Roman" w:hAnsi="Times New Roman" w:cs="Times New Roman"/>
                <w:color w:val="000000"/>
              </w:rPr>
              <w:t>Го</w:t>
            </w:r>
            <w:r w:rsidRPr="005568E7">
              <w:rPr>
                <w:rFonts w:ascii="Times New Roman" w:hAnsi="Times New Roman" w:cs="Times New Roman"/>
                <w:color w:val="000000"/>
              </w:rPr>
              <w:t xml:space="preserve">родского округа Подольск       </w:t>
            </w:r>
          </w:p>
        </w:tc>
        <w:tc>
          <w:tcPr>
            <w:tcW w:w="1670" w:type="dxa"/>
            <w:tcBorders>
              <w:left w:val="single" w:sz="4" w:space="0" w:color="auto"/>
              <w:bottom w:val="single" w:sz="4" w:space="0" w:color="auto"/>
              <w:right w:val="single" w:sz="4" w:space="0" w:color="auto"/>
            </w:tcBorders>
          </w:tcPr>
          <w:p w:rsidR="008C3C9B" w:rsidRPr="005568E7" w:rsidRDefault="008C3C9B" w:rsidP="007C0159">
            <w:pPr>
              <w:spacing w:after="0" w:line="240" w:lineRule="auto"/>
              <w:rPr>
                <w:rFonts w:ascii="Times New Roman" w:hAnsi="Times New Roman"/>
              </w:rPr>
            </w:pPr>
            <w:r w:rsidRPr="005568E7">
              <w:rPr>
                <w:rFonts w:ascii="Times New Roman" w:hAnsi="Times New Roman"/>
              </w:rPr>
              <w:t>1200</w:t>
            </w:r>
          </w:p>
        </w:tc>
        <w:tc>
          <w:tcPr>
            <w:tcW w:w="739" w:type="dxa"/>
            <w:tcBorders>
              <w:left w:val="single" w:sz="4" w:space="0" w:color="auto"/>
              <w:bottom w:val="single" w:sz="4" w:space="0" w:color="auto"/>
              <w:right w:val="single" w:sz="4" w:space="0" w:color="auto"/>
            </w:tcBorders>
          </w:tcPr>
          <w:p w:rsidR="008C3C9B" w:rsidRPr="005568E7" w:rsidRDefault="008C3C9B" w:rsidP="007C0159">
            <w:pPr>
              <w:spacing w:after="0" w:line="240" w:lineRule="auto"/>
              <w:rPr>
                <w:rFonts w:ascii="Times New Roman" w:hAnsi="Times New Roman"/>
              </w:rPr>
            </w:pPr>
            <w:r w:rsidRPr="005568E7">
              <w:rPr>
                <w:rFonts w:ascii="Times New Roman" w:hAnsi="Times New Roman"/>
              </w:rPr>
              <w:t>3024</w:t>
            </w:r>
          </w:p>
        </w:tc>
        <w:tc>
          <w:tcPr>
            <w:tcW w:w="1268" w:type="dxa"/>
            <w:tcBorders>
              <w:left w:val="single" w:sz="4" w:space="0" w:color="auto"/>
              <w:bottom w:val="single" w:sz="4" w:space="0" w:color="auto"/>
              <w:right w:val="single" w:sz="4" w:space="0" w:color="auto"/>
            </w:tcBorders>
          </w:tcPr>
          <w:p w:rsidR="008C3C9B" w:rsidRPr="005568E7" w:rsidRDefault="008C3C9B" w:rsidP="007C0159">
            <w:pPr>
              <w:spacing w:after="0" w:line="240" w:lineRule="auto"/>
              <w:rPr>
                <w:rFonts w:ascii="Times New Roman" w:hAnsi="Times New Roman"/>
              </w:rPr>
            </w:pPr>
            <w:r w:rsidRPr="005568E7">
              <w:rPr>
                <w:rFonts w:ascii="Times New Roman" w:hAnsi="Times New Roman"/>
              </w:rPr>
              <w:t>1200</w:t>
            </w:r>
          </w:p>
        </w:tc>
        <w:tc>
          <w:tcPr>
            <w:tcW w:w="1218" w:type="dxa"/>
            <w:tcBorders>
              <w:left w:val="single" w:sz="4" w:space="0" w:color="auto"/>
              <w:bottom w:val="single" w:sz="4" w:space="0" w:color="auto"/>
              <w:right w:val="single" w:sz="4" w:space="0" w:color="auto"/>
            </w:tcBorders>
          </w:tcPr>
          <w:p w:rsidR="008C3C9B" w:rsidRPr="005568E7" w:rsidRDefault="008C3C9B" w:rsidP="007C0159">
            <w:pPr>
              <w:spacing w:after="0" w:line="240" w:lineRule="auto"/>
              <w:rPr>
                <w:rFonts w:ascii="Times New Roman" w:hAnsi="Times New Roman"/>
              </w:rPr>
            </w:pPr>
            <w:r w:rsidRPr="005568E7">
              <w:rPr>
                <w:rFonts w:ascii="Times New Roman" w:hAnsi="Times New Roman"/>
              </w:rPr>
              <w:t>960</w:t>
            </w:r>
          </w:p>
        </w:tc>
        <w:tc>
          <w:tcPr>
            <w:tcW w:w="1198" w:type="dxa"/>
            <w:tcBorders>
              <w:left w:val="single" w:sz="4" w:space="0" w:color="auto"/>
              <w:bottom w:val="single" w:sz="4" w:space="0" w:color="auto"/>
              <w:right w:val="single" w:sz="4" w:space="0" w:color="auto"/>
            </w:tcBorders>
          </w:tcPr>
          <w:p w:rsidR="008C3C9B" w:rsidRPr="005568E7" w:rsidRDefault="008C3C9B" w:rsidP="007C0159">
            <w:pPr>
              <w:spacing w:before="60" w:after="60" w:line="240" w:lineRule="auto"/>
              <w:rPr>
                <w:rFonts w:ascii="Times New Roman" w:hAnsi="Times New Roman"/>
              </w:rPr>
            </w:pPr>
            <w:r w:rsidRPr="005568E7">
              <w:rPr>
                <w:rFonts w:ascii="Times New Roman" w:hAnsi="Times New Roman"/>
              </w:rPr>
              <w:t>864</w:t>
            </w:r>
          </w:p>
        </w:tc>
        <w:tc>
          <w:tcPr>
            <w:tcW w:w="1774" w:type="dxa"/>
            <w:tcBorders>
              <w:left w:val="single" w:sz="4" w:space="0" w:color="auto"/>
              <w:bottom w:val="single" w:sz="4" w:space="0" w:color="auto"/>
              <w:right w:val="single" w:sz="4" w:space="0" w:color="auto"/>
            </w:tcBorders>
          </w:tcPr>
          <w:p w:rsidR="008C3C9B" w:rsidRPr="005568E7" w:rsidRDefault="008C3C9B" w:rsidP="001071B2">
            <w:pPr>
              <w:pStyle w:val="ConsPlusCell"/>
              <w:rPr>
                <w:rFonts w:ascii="Times New Roman" w:hAnsi="Times New Roman" w:cs="Times New Roman"/>
                <w:color w:val="000000"/>
              </w:rPr>
            </w:pPr>
          </w:p>
        </w:tc>
        <w:tc>
          <w:tcPr>
            <w:tcW w:w="1276" w:type="dxa"/>
            <w:tcBorders>
              <w:left w:val="single" w:sz="4" w:space="0" w:color="auto"/>
              <w:bottom w:val="single" w:sz="4" w:space="0" w:color="auto"/>
              <w:right w:val="single" w:sz="4" w:space="0" w:color="auto"/>
            </w:tcBorders>
          </w:tcPr>
          <w:p w:rsidR="008C3C9B" w:rsidRPr="005568E7" w:rsidRDefault="008C3C9B" w:rsidP="001071B2">
            <w:pPr>
              <w:pStyle w:val="ConsPlusCell"/>
              <w:rPr>
                <w:rFonts w:ascii="Times New Roman" w:hAnsi="Times New Roman" w:cs="Times New Roman"/>
                <w:color w:val="000000"/>
              </w:rPr>
            </w:pPr>
          </w:p>
        </w:tc>
      </w:tr>
      <w:tr w:rsidR="008C3C9B" w:rsidRPr="005568E7" w:rsidTr="00EA5A4D">
        <w:trPr>
          <w:trHeight w:val="1274"/>
          <w:tblCellSpacing w:w="5" w:type="nil"/>
        </w:trPr>
        <w:tc>
          <w:tcPr>
            <w:tcW w:w="709" w:type="dxa"/>
            <w:tcBorders>
              <w:left w:val="single" w:sz="4" w:space="0" w:color="auto"/>
              <w:bottom w:val="single" w:sz="4" w:space="0" w:color="auto"/>
              <w:right w:val="single" w:sz="4" w:space="0" w:color="auto"/>
            </w:tcBorders>
          </w:tcPr>
          <w:p w:rsidR="008C3C9B" w:rsidRPr="005568E7" w:rsidRDefault="008C3C9B" w:rsidP="009B0FBA">
            <w:pPr>
              <w:rPr>
                <w:rFonts w:ascii="Times New Roman" w:hAnsi="Times New Roman"/>
              </w:rPr>
            </w:pPr>
          </w:p>
        </w:tc>
        <w:tc>
          <w:tcPr>
            <w:tcW w:w="2410" w:type="dxa"/>
            <w:tcBorders>
              <w:left w:val="single" w:sz="4" w:space="0" w:color="auto"/>
              <w:bottom w:val="single" w:sz="4" w:space="0" w:color="auto"/>
              <w:right w:val="single" w:sz="4" w:space="0" w:color="auto"/>
            </w:tcBorders>
          </w:tcPr>
          <w:p w:rsidR="008C3C9B" w:rsidRPr="005568E7" w:rsidRDefault="008C3C9B" w:rsidP="009B0FBA">
            <w:pPr>
              <w:spacing w:after="0" w:line="240" w:lineRule="auto"/>
              <w:rPr>
                <w:rFonts w:ascii="Times New Roman" w:hAnsi="Times New Roman"/>
              </w:rPr>
            </w:pPr>
          </w:p>
        </w:tc>
        <w:tc>
          <w:tcPr>
            <w:tcW w:w="1548" w:type="dxa"/>
            <w:tcBorders>
              <w:left w:val="single" w:sz="4" w:space="0" w:color="auto"/>
              <w:bottom w:val="single" w:sz="4" w:space="0" w:color="auto"/>
              <w:right w:val="single" w:sz="4" w:space="0" w:color="auto"/>
            </w:tcBorders>
          </w:tcPr>
          <w:p w:rsidR="008C3C9B" w:rsidRPr="005568E7" w:rsidRDefault="008C3C9B" w:rsidP="001071B2">
            <w:pPr>
              <w:pStyle w:val="ConsPlusCell"/>
              <w:rPr>
                <w:rFonts w:ascii="Times New Roman" w:hAnsi="Times New Roman" w:cs="Times New Roman"/>
                <w:color w:val="000000"/>
              </w:rPr>
            </w:pPr>
          </w:p>
        </w:tc>
        <w:tc>
          <w:tcPr>
            <w:tcW w:w="1723" w:type="dxa"/>
            <w:tcBorders>
              <w:left w:val="single" w:sz="4" w:space="0" w:color="auto"/>
              <w:bottom w:val="single" w:sz="4" w:space="0" w:color="auto"/>
              <w:right w:val="single" w:sz="4" w:space="0" w:color="auto"/>
            </w:tcBorders>
          </w:tcPr>
          <w:p w:rsidR="008C3C9B" w:rsidRPr="005568E7" w:rsidRDefault="008C3C9B" w:rsidP="007C0159">
            <w:pPr>
              <w:pStyle w:val="ConsPlusCell"/>
              <w:ind w:right="-74"/>
              <w:rPr>
                <w:rFonts w:ascii="Times New Roman" w:hAnsi="Times New Roman" w:cs="Times New Roman"/>
                <w:color w:val="000000"/>
              </w:rPr>
            </w:pPr>
            <w:r w:rsidRPr="005568E7">
              <w:rPr>
                <w:rFonts w:ascii="Times New Roman" w:hAnsi="Times New Roman" w:cs="Times New Roman"/>
                <w:color w:val="000000"/>
              </w:rPr>
              <w:t xml:space="preserve">Внебюджетные  </w:t>
            </w:r>
            <w:r w:rsidRPr="005568E7">
              <w:rPr>
                <w:rFonts w:ascii="Times New Roman" w:hAnsi="Times New Roman" w:cs="Times New Roman"/>
                <w:color w:val="000000"/>
              </w:rPr>
              <w:br/>
              <w:t xml:space="preserve">источники     </w:t>
            </w:r>
          </w:p>
        </w:tc>
        <w:tc>
          <w:tcPr>
            <w:tcW w:w="1670" w:type="dxa"/>
            <w:tcBorders>
              <w:left w:val="single" w:sz="4" w:space="0" w:color="auto"/>
              <w:bottom w:val="single" w:sz="4" w:space="0" w:color="auto"/>
              <w:right w:val="single" w:sz="4" w:space="0" w:color="auto"/>
            </w:tcBorders>
            <w:vAlign w:val="center"/>
          </w:tcPr>
          <w:p w:rsidR="008C3C9B" w:rsidRPr="005568E7" w:rsidRDefault="008C3C9B" w:rsidP="009B0FBA">
            <w:pPr>
              <w:spacing w:after="0" w:line="240" w:lineRule="auto"/>
              <w:rPr>
                <w:rFonts w:ascii="Times New Roman" w:hAnsi="Times New Roman"/>
              </w:rPr>
            </w:pPr>
            <w:r>
              <w:rPr>
                <w:rFonts w:ascii="Times New Roman" w:hAnsi="Times New Roman"/>
              </w:rPr>
              <w:t>0</w:t>
            </w:r>
          </w:p>
        </w:tc>
        <w:tc>
          <w:tcPr>
            <w:tcW w:w="739" w:type="dxa"/>
            <w:tcBorders>
              <w:left w:val="single" w:sz="4" w:space="0" w:color="auto"/>
              <w:bottom w:val="single" w:sz="4" w:space="0" w:color="auto"/>
              <w:right w:val="single" w:sz="4" w:space="0" w:color="auto"/>
            </w:tcBorders>
            <w:vAlign w:val="center"/>
          </w:tcPr>
          <w:p w:rsidR="008C3C9B" w:rsidRPr="005568E7" w:rsidRDefault="008C3C9B" w:rsidP="009B0FBA">
            <w:pPr>
              <w:spacing w:after="0" w:line="240" w:lineRule="auto"/>
              <w:rPr>
                <w:rFonts w:ascii="Times New Roman" w:hAnsi="Times New Roman"/>
              </w:rPr>
            </w:pPr>
            <w:r>
              <w:rPr>
                <w:rFonts w:ascii="Times New Roman" w:hAnsi="Times New Roman"/>
              </w:rPr>
              <w:t>0</w:t>
            </w:r>
          </w:p>
        </w:tc>
        <w:tc>
          <w:tcPr>
            <w:tcW w:w="1268" w:type="dxa"/>
            <w:tcBorders>
              <w:left w:val="single" w:sz="4" w:space="0" w:color="auto"/>
              <w:bottom w:val="single" w:sz="4" w:space="0" w:color="auto"/>
              <w:right w:val="single" w:sz="4" w:space="0" w:color="auto"/>
            </w:tcBorders>
            <w:vAlign w:val="center"/>
          </w:tcPr>
          <w:p w:rsidR="008C3C9B" w:rsidRPr="005568E7" w:rsidRDefault="008C3C9B" w:rsidP="009B0FBA">
            <w:pPr>
              <w:spacing w:after="0" w:line="240" w:lineRule="auto"/>
              <w:rPr>
                <w:rFonts w:ascii="Times New Roman" w:hAnsi="Times New Roman"/>
              </w:rPr>
            </w:pPr>
            <w:r>
              <w:rPr>
                <w:rFonts w:ascii="Times New Roman" w:hAnsi="Times New Roman"/>
              </w:rPr>
              <w:t>0</w:t>
            </w:r>
          </w:p>
        </w:tc>
        <w:tc>
          <w:tcPr>
            <w:tcW w:w="1218" w:type="dxa"/>
            <w:tcBorders>
              <w:left w:val="single" w:sz="4" w:space="0" w:color="auto"/>
              <w:bottom w:val="single" w:sz="4" w:space="0" w:color="auto"/>
              <w:right w:val="single" w:sz="4" w:space="0" w:color="auto"/>
            </w:tcBorders>
            <w:vAlign w:val="center"/>
          </w:tcPr>
          <w:p w:rsidR="008C3C9B" w:rsidRPr="005568E7" w:rsidRDefault="008C3C9B" w:rsidP="009B0FBA">
            <w:pPr>
              <w:spacing w:after="0" w:line="240" w:lineRule="auto"/>
              <w:rPr>
                <w:rFonts w:ascii="Times New Roman" w:hAnsi="Times New Roman"/>
              </w:rPr>
            </w:pPr>
            <w:r>
              <w:rPr>
                <w:rFonts w:ascii="Times New Roman" w:hAnsi="Times New Roman"/>
              </w:rPr>
              <w:t>0</w:t>
            </w:r>
          </w:p>
        </w:tc>
        <w:tc>
          <w:tcPr>
            <w:tcW w:w="1198" w:type="dxa"/>
            <w:tcBorders>
              <w:left w:val="single" w:sz="4" w:space="0" w:color="auto"/>
              <w:bottom w:val="single" w:sz="4" w:space="0" w:color="auto"/>
              <w:right w:val="single" w:sz="4" w:space="0" w:color="auto"/>
            </w:tcBorders>
            <w:vAlign w:val="center"/>
          </w:tcPr>
          <w:p w:rsidR="008C3C9B" w:rsidRPr="005568E7" w:rsidRDefault="008C3C9B" w:rsidP="009B0FBA">
            <w:pPr>
              <w:spacing w:before="60" w:after="60" w:line="240" w:lineRule="auto"/>
              <w:rPr>
                <w:rFonts w:ascii="Times New Roman" w:hAnsi="Times New Roman"/>
              </w:rPr>
            </w:pPr>
            <w:r>
              <w:rPr>
                <w:rFonts w:ascii="Times New Roman" w:hAnsi="Times New Roman"/>
              </w:rPr>
              <w:t>0</w:t>
            </w:r>
          </w:p>
        </w:tc>
        <w:tc>
          <w:tcPr>
            <w:tcW w:w="1774" w:type="dxa"/>
            <w:tcBorders>
              <w:left w:val="single" w:sz="4" w:space="0" w:color="auto"/>
              <w:bottom w:val="single" w:sz="4" w:space="0" w:color="auto"/>
              <w:right w:val="single" w:sz="4" w:space="0" w:color="auto"/>
            </w:tcBorders>
            <w:vAlign w:val="center"/>
          </w:tcPr>
          <w:p w:rsidR="008C3C9B" w:rsidRPr="005568E7" w:rsidRDefault="008C3C9B" w:rsidP="009B0FBA">
            <w:pPr>
              <w:spacing w:before="60" w:after="60" w:line="240" w:lineRule="auto"/>
              <w:rPr>
                <w:rFonts w:ascii="Times New Roman" w:hAnsi="Times New Roman"/>
              </w:rPr>
            </w:pPr>
          </w:p>
        </w:tc>
        <w:tc>
          <w:tcPr>
            <w:tcW w:w="1276" w:type="dxa"/>
            <w:tcBorders>
              <w:left w:val="single" w:sz="4" w:space="0" w:color="auto"/>
              <w:bottom w:val="single" w:sz="4" w:space="0" w:color="auto"/>
              <w:right w:val="single" w:sz="4" w:space="0" w:color="auto"/>
            </w:tcBorders>
          </w:tcPr>
          <w:p w:rsidR="008C3C9B" w:rsidRPr="005568E7" w:rsidRDefault="008C3C9B" w:rsidP="009B0FBA">
            <w:pPr>
              <w:spacing w:after="0" w:line="240" w:lineRule="auto"/>
              <w:rPr>
                <w:rFonts w:ascii="Times New Roman" w:hAnsi="Times New Roman"/>
              </w:rPr>
            </w:pPr>
          </w:p>
        </w:tc>
      </w:tr>
      <w:tr w:rsidR="008C3C9B" w:rsidRPr="005568E7" w:rsidTr="00EA5A4D">
        <w:trPr>
          <w:trHeight w:val="480"/>
          <w:tblCellSpacing w:w="5" w:type="nil"/>
        </w:trPr>
        <w:tc>
          <w:tcPr>
            <w:tcW w:w="709" w:type="dxa"/>
            <w:tcBorders>
              <w:top w:val="single" w:sz="4" w:space="0" w:color="auto"/>
              <w:left w:val="single" w:sz="4" w:space="0" w:color="auto"/>
              <w:bottom w:val="single" w:sz="4" w:space="0" w:color="auto"/>
              <w:right w:val="single" w:sz="4" w:space="0" w:color="auto"/>
            </w:tcBorders>
          </w:tcPr>
          <w:p w:rsidR="008C3C9B" w:rsidRPr="005568E7" w:rsidRDefault="008C3C9B" w:rsidP="007C0159">
            <w:pPr>
              <w:spacing w:after="0" w:line="240" w:lineRule="auto"/>
              <w:rPr>
                <w:rFonts w:ascii="Times New Roman" w:hAnsi="Times New Roman"/>
              </w:rPr>
            </w:pPr>
            <w:r w:rsidRPr="005568E7">
              <w:rPr>
                <w:rFonts w:ascii="Times New Roman" w:hAnsi="Times New Roman"/>
              </w:rPr>
              <w:t>1.1.</w:t>
            </w:r>
            <w:r>
              <w:rPr>
                <w:rFonts w:ascii="Times New Roman" w:hAnsi="Times New Roman"/>
              </w:rPr>
              <w:t>2</w:t>
            </w:r>
          </w:p>
        </w:tc>
        <w:tc>
          <w:tcPr>
            <w:tcW w:w="2410" w:type="dxa"/>
            <w:tcBorders>
              <w:top w:val="single" w:sz="4" w:space="0" w:color="auto"/>
              <w:left w:val="single" w:sz="4" w:space="0" w:color="auto"/>
              <w:bottom w:val="single" w:sz="4" w:space="0" w:color="auto"/>
              <w:right w:val="single" w:sz="4" w:space="0" w:color="auto"/>
            </w:tcBorders>
          </w:tcPr>
          <w:p w:rsidR="008C3C9B" w:rsidRPr="005568E7" w:rsidRDefault="008C3C9B" w:rsidP="009B0FBA">
            <w:pPr>
              <w:spacing w:after="0" w:line="240" w:lineRule="auto"/>
              <w:rPr>
                <w:rFonts w:ascii="Times New Roman" w:hAnsi="Times New Roman"/>
              </w:rPr>
            </w:pPr>
            <w:r w:rsidRPr="005568E7">
              <w:rPr>
                <w:rFonts w:ascii="Times New Roman" w:hAnsi="Times New Roman"/>
              </w:rPr>
              <w:t>Информационная поддержка сайта</w:t>
            </w:r>
          </w:p>
          <w:p w:rsidR="008C3C9B" w:rsidRPr="005568E7" w:rsidRDefault="008C3C9B" w:rsidP="009B0FBA">
            <w:pPr>
              <w:spacing w:after="0" w:line="240" w:lineRule="auto"/>
              <w:rPr>
                <w:rFonts w:ascii="Times New Roman" w:hAnsi="Times New Roman"/>
              </w:rPr>
            </w:pPr>
            <w:r w:rsidRPr="005568E7">
              <w:rPr>
                <w:rFonts w:ascii="Times New Roman" w:hAnsi="Times New Roman"/>
              </w:rPr>
              <w:t>«</w:t>
            </w:r>
            <w:r w:rsidRPr="005568E7">
              <w:rPr>
                <w:rFonts w:ascii="Times New Roman" w:hAnsi="Times New Roman"/>
                <w:lang w:val="en-US"/>
              </w:rPr>
              <w:t>invest</w:t>
            </w:r>
            <w:r w:rsidRPr="005568E7">
              <w:rPr>
                <w:rFonts w:ascii="Times New Roman" w:hAnsi="Times New Roman"/>
              </w:rPr>
              <w:t>-</w:t>
            </w:r>
            <w:r w:rsidRPr="005568E7">
              <w:rPr>
                <w:rFonts w:ascii="Times New Roman" w:hAnsi="Times New Roman"/>
                <w:lang w:val="en-US"/>
              </w:rPr>
              <w:t>podolsk</w:t>
            </w:r>
            <w:r w:rsidRPr="005568E7">
              <w:rPr>
                <w:rFonts w:ascii="Times New Roman" w:hAnsi="Times New Roman"/>
              </w:rPr>
              <w:t>.</w:t>
            </w:r>
            <w:r w:rsidRPr="005568E7">
              <w:rPr>
                <w:rFonts w:ascii="Times New Roman" w:hAnsi="Times New Roman"/>
                <w:lang w:val="en-US"/>
              </w:rPr>
              <w:t>ru</w:t>
            </w:r>
            <w:r w:rsidRPr="005568E7">
              <w:rPr>
                <w:rFonts w:ascii="Times New Roman" w:hAnsi="Times New Roman"/>
              </w:rPr>
              <w:t>»</w:t>
            </w:r>
          </w:p>
        </w:tc>
        <w:tc>
          <w:tcPr>
            <w:tcW w:w="1548" w:type="dxa"/>
            <w:tcBorders>
              <w:top w:val="single" w:sz="4" w:space="0" w:color="auto"/>
              <w:left w:val="single" w:sz="4" w:space="0" w:color="auto"/>
              <w:bottom w:val="single" w:sz="4" w:space="0" w:color="auto"/>
              <w:right w:val="single" w:sz="4" w:space="0" w:color="auto"/>
            </w:tcBorders>
          </w:tcPr>
          <w:p w:rsidR="008C3C9B" w:rsidRPr="005568E7" w:rsidRDefault="008C3C9B" w:rsidP="009B0FBA">
            <w:pPr>
              <w:spacing w:after="0" w:line="240" w:lineRule="auto"/>
              <w:rPr>
                <w:rFonts w:ascii="Times New Roman" w:hAnsi="Times New Roman"/>
              </w:rPr>
            </w:pPr>
            <w:r>
              <w:rPr>
                <w:rFonts w:ascii="Times New Roman" w:hAnsi="Times New Roman"/>
              </w:rPr>
              <w:t>Е</w:t>
            </w:r>
            <w:r w:rsidRPr="005568E7">
              <w:rPr>
                <w:rFonts w:ascii="Times New Roman" w:hAnsi="Times New Roman"/>
              </w:rPr>
              <w:t>жегодно</w:t>
            </w:r>
          </w:p>
        </w:tc>
        <w:tc>
          <w:tcPr>
            <w:tcW w:w="1723" w:type="dxa"/>
            <w:tcBorders>
              <w:top w:val="single" w:sz="4" w:space="0" w:color="auto"/>
              <w:left w:val="single" w:sz="4" w:space="0" w:color="auto"/>
              <w:bottom w:val="single" w:sz="4" w:space="0" w:color="auto"/>
              <w:right w:val="single" w:sz="4" w:space="0" w:color="auto"/>
            </w:tcBorders>
          </w:tcPr>
          <w:p w:rsidR="008C3C9B" w:rsidRDefault="008C3C9B" w:rsidP="00191ED9">
            <w:pPr>
              <w:pStyle w:val="ConsPlusCell"/>
              <w:ind w:right="-74"/>
              <w:rPr>
                <w:rFonts w:ascii="Times New Roman" w:hAnsi="Times New Roman" w:cs="Times New Roman"/>
                <w:color w:val="000000"/>
              </w:rPr>
            </w:pPr>
            <w:r>
              <w:rPr>
                <w:rFonts w:ascii="Times New Roman" w:hAnsi="Times New Roman" w:cs="Times New Roman"/>
                <w:color w:val="000000"/>
              </w:rPr>
              <w:t xml:space="preserve">Средства   </w:t>
            </w:r>
            <w:r w:rsidRPr="005568E7">
              <w:rPr>
                <w:rFonts w:ascii="Times New Roman" w:hAnsi="Times New Roman" w:cs="Times New Roman"/>
                <w:color w:val="000000"/>
              </w:rPr>
              <w:t xml:space="preserve">бюджета Городского округа </w:t>
            </w:r>
          </w:p>
          <w:p w:rsidR="008C3C9B" w:rsidRPr="005568E7" w:rsidRDefault="008C3C9B" w:rsidP="00191ED9">
            <w:pPr>
              <w:pStyle w:val="ConsPlusCell"/>
              <w:ind w:right="-74"/>
              <w:rPr>
                <w:rFonts w:ascii="Times New Roman" w:hAnsi="Times New Roman" w:cs="Times New Roman"/>
                <w:color w:val="000000"/>
              </w:rPr>
            </w:pPr>
            <w:r w:rsidRPr="005568E7">
              <w:rPr>
                <w:rFonts w:ascii="Times New Roman" w:hAnsi="Times New Roman" w:cs="Times New Roman"/>
                <w:color w:val="000000"/>
              </w:rPr>
              <w:t xml:space="preserve">Подольск               </w:t>
            </w:r>
          </w:p>
        </w:tc>
        <w:tc>
          <w:tcPr>
            <w:tcW w:w="6093" w:type="dxa"/>
            <w:gridSpan w:val="5"/>
            <w:tcBorders>
              <w:top w:val="single" w:sz="4" w:space="0" w:color="auto"/>
              <w:left w:val="single" w:sz="4" w:space="0" w:color="auto"/>
              <w:bottom w:val="single" w:sz="4" w:space="0" w:color="auto"/>
              <w:right w:val="single" w:sz="4" w:space="0" w:color="auto"/>
            </w:tcBorders>
          </w:tcPr>
          <w:p w:rsidR="008C3C9B" w:rsidRPr="005568E7" w:rsidRDefault="008C3C9B" w:rsidP="002F2544">
            <w:pPr>
              <w:pStyle w:val="ConsPlusCell"/>
              <w:jc w:val="center"/>
              <w:rPr>
                <w:rFonts w:ascii="Times New Roman" w:hAnsi="Times New Roman" w:cs="Times New Roman"/>
                <w:color w:val="000000"/>
              </w:rPr>
            </w:pPr>
            <w:r w:rsidRPr="005568E7">
              <w:rPr>
                <w:rFonts w:ascii="Times New Roman" w:hAnsi="Times New Roman"/>
                <w:i/>
              </w:rPr>
              <w:t>В пределах средств, предусмотренных в программе «Муниципальное управление» подпрограмме «Развитие систем информирования населения о деятельности органов местного самоуправления»</w:t>
            </w:r>
            <w:r w:rsidRPr="005568E7">
              <w:rPr>
                <w:rFonts w:ascii="Times New Roman" w:hAnsi="Times New Roman"/>
              </w:rPr>
              <w:t>.</w:t>
            </w:r>
          </w:p>
        </w:tc>
        <w:tc>
          <w:tcPr>
            <w:tcW w:w="1774" w:type="dxa"/>
            <w:tcBorders>
              <w:top w:val="single" w:sz="4" w:space="0" w:color="auto"/>
              <w:left w:val="single" w:sz="4" w:space="0" w:color="auto"/>
              <w:bottom w:val="single" w:sz="4" w:space="0" w:color="auto"/>
              <w:right w:val="single" w:sz="4" w:space="0" w:color="auto"/>
            </w:tcBorders>
          </w:tcPr>
          <w:p w:rsidR="008C3C9B" w:rsidRPr="005568E7" w:rsidRDefault="008C3C9B" w:rsidP="000668E9">
            <w:pPr>
              <w:spacing w:after="0" w:line="240" w:lineRule="auto"/>
              <w:jc w:val="both"/>
              <w:rPr>
                <w:rFonts w:ascii="Times New Roman" w:hAnsi="Times New Roman"/>
              </w:rPr>
            </w:pPr>
            <w:r w:rsidRPr="005568E7">
              <w:rPr>
                <w:rFonts w:ascii="Times New Roman" w:hAnsi="Times New Roman"/>
              </w:rPr>
              <w:t xml:space="preserve">Управление по инвестиционной деятельности, поддержке производства и </w:t>
            </w:r>
            <w:r w:rsidRPr="005568E7">
              <w:rPr>
                <w:rFonts w:ascii="Times New Roman" w:hAnsi="Times New Roman"/>
              </w:rPr>
              <w:lastRenderedPageBreak/>
              <w:t>предпринима</w:t>
            </w:r>
            <w:r>
              <w:rPr>
                <w:rFonts w:ascii="Times New Roman" w:hAnsi="Times New Roman"/>
              </w:rPr>
              <w:t>-</w:t>
            </w:r>
            <w:r w:rsidRPr="005568E7">
              <w:rPr>
                <w:rFonts w:ascii="Times New Roman" w:hAnsi="Times New Roman"/>
              </w:rPr>
              <w:t>тельства</w:t>
            </w:r>
          </w:p>
          <w:p w:rsidR="008C3C9B" w:rsidRPr="005568E7" w:rsidRDefault="008C3C9B" w:rsidP="008A11F9">
            <w:pPr>
              <w:pStyle w:val="ConsPlusCell"/>
              <w:rPr>
                <w:rFonts w:ascii="Times New Roman" w:hAnsi="Times New Roman" w:cs="Times New Roman"/>
                <w:color w:val="000000"/>
              </w:rPr>
            </w:pPr>
            <w:r w:rsidRPr="005568E7">
              <w:rPr>
                <w:rFonts w:ascii="Times New Roman" w:hAnsi="Times New Roman"/>
              </w:rPr>
              <w:t>Администрации городского округа Подольск, МКУ «Центр экономического развития»</w:t>
            </w:r>
          </w:p>
        </w:tc>
        <w:tc>
          <w:tcPr>
            <w:tcW w:w="1276" w:type="dxa"/>
            <w:tcBorders>
              <w:top w:val="single" w:sz="4" w:space="0" w:color="auto"/>
              <w:left w:val="single" w:sz="4" w:space="0" w:color="auto"/>
              <w:bottom w:val="single" w:sz="4" w:space="0" w:color="auto"/>
              <w:right w:val="single" w:sz="4" w:space="0" w:color="auto"/>
            </w:tcBorders>
          </w:tcPr>
          <w:p w:rsidR="008C3C9B" w:rsidRPr="005568E7" w:rsidRDefault="008C3C9B" w:rsidP="001071B2">
            <w:pPr>
              <w:pStyle w:val="ConsPlusCell"/>
              <w:rPr>
                <w:rFonts w:ascii="Times New Roman" w:hAnsi="Times New Roman" w:cs="Times New Roman"/>
                <w:color w:val="000000"/>
              </w:rPr>
            </w:pPr>
            <w:r w:rsidRPr="005568E7">
              <w:rPr>
                <w:rFonts w:ascii="Times New Roman" w:hAnsi="Times New Roman"/>
              </w:rPr>
              <w:lastRenderedPageBreak/>
              <w:t>Откры</w:t>
            </w:r>
            <w:r>
              <w:rPr>
                <w:rFonts w:ascii="Times New Roman" w:hAnsi="Times New Roman"/>
              </w:rPr>
              <w:t>-</w:t>
            </w:r>
            <w:r w:rsidRPr="005568E7">
              <w:rPr>
                <w:rFonts w:ascii="Times New Roman" w:hAnsi="Times New Roman"/>
              </w:rPr>
              <w:t>тость и доступ</w:t>
            </w:r>
            <w:r>
              <w:rPr>
                <w:rFonts w:ascii="Times New Roman" w:hAnsi="Times New Roman"/>
              </w:rPr>
              <w:t>-</w:t>
            </w:r>
            <w:r w:rsidRPr="005568E7">
              <w:rPr>
                <w:rFonts w:ascii="Times New Roman" w:hAnsi="Times New Roman"/>
              </w:rPr>
              <w:t>ность информа</w:t>
            </w:r>
            <w:r>
              <w:rPr>
                <w:rFonts w:ascii="Times New Roman" w:hAnsi="Times New Roman"/>
              </w:rPr>
              <w:t>-</w:t>
            </w:r>
            <w:r w:rsidRPr="005568E7">
              <w:rPr>
                <w:rFonts w:ascii="Times New Roman" w:hAnsi="Times New Roman"/>
              </w:rPr>
              <w:lastRenderedPageBreak/>
              <w:t>ции об инвести</w:t>
            </w:r>
            <w:r>
              <w:rPr>
                <w:rFonts w:ascii="Times New Roman" w:hAnsi="Times New Roman"/>
              </w:rPr>
              <w:t>-</w:t>
            </w:r>
            <w:r w:rsidRPr="005568E7">
              <w:rPr>
                <w:rFonts w:ascii="Times New Roman" w:hAnsi="Times New Roman"/>
              </w:rPr>
              <w:t>ционном климате</w:t>
            </w:r>
          </w:p>
        </w:tc>
      </w:tr>
      <w:tr w:rsidR="008C3C9B" w:rsidRPr="005568E7" w:rsidTr="00EA5A4D">
        <w:trPr>
          <w:trHeight w:val="480"/>
          <w:tblCellSpacing w:w="5" w:type="nil"/>
        </w:trPr>
        <w:tc>
          <w:tcPr>
            <w:tcW w:w="709" w:type="dxa"/>
            <w:tcBorders>
              <w:top w:val="single" w:sz="4" w:space="0" w:color="auto"/>
              <w:left w:val="single" w:sz="4" w:space="0" w:color="auto"/>
              <w:bottom w:val="single" w:sz="4" w:space="0" w:color="auto"/>
              <w:right w:val="single" w:sz="4" w:space="0" w:color="auto"/>
            </w:tcBorders>
          </w:tcPr>
          <w:p w:rsidR="008C3C9B" w:rsidRPr="005568E7" w:rsidRDefault="008C3C9B" w:rsidP="009B0FBA">
            <w:pPr>
              <w:spacing w:after="0" w:line="240" w:lineRule="auto"/>
              <w:rPr>
                <w:rFonts w:ascii="Times New Roman" w:hAnsi="Times New Roman"/>
              </w:rPr>
            </w:pPr>
            <w:r w:rsidRPr="005568E7">
              <w:rPr>
                <w:rFonts w:ascii="Times New Roman" w:hAnsi="Times New Roman"/>
              </w:rPr>
              <w:lastRenderedPageBreak/>
              <w:t>1.1.3.</w:t>
            </w:r>
          </w:p>
          <w:p w:rsidR="008C3C9B" w:rsidRPr="005568E7" w:rsidRDefault="008C3C9B" w:rsidP="009B0FBA">
            <w:pPr>
              <w:rPr>
                <w:rFonts w:ascii="Times New Roman" w:hAnsi="Times New Roman"/>
              </w:rPr>
            </w:pPr>
          </w:p>
        </w:tc>
        <w:tc>
          <w:tcPr>
            <w:tcW w:w="2410" w:type="dxa"/>
            <w:tcBorders>
              <w:top w:val="single" w:sz="4" w:space="0" w:color="auto"/>
              <w:left w:val="single" w:sz="4" w:space="0" w:color="auto"/>
              <w:bottom w:val="single" w:sz="4" w:space="0" w:color="auto"/>
              <w:right w:val="single" w:sz="4" w:space="0" w:color="auto"/>
            </w:tcBorders>
          </w:tcPr>
          <w:p w:rsidR="008C3C9B" w:rsidRPr="005568E7" w:rsidRDefault="008C3C9B" w:rsidP="009B0FBA">
            <w:pPr>
              <w:spacing w:after="0" w:line="240" w:lineRule="auto"/>
              <w:rPr>
                <w:rFonts w:ascii="Times New Roman" w:hAnsi="Times New Roman"/>
              </w:rPr>
            </w:pPr>
            <w:r w:rsidRPr="005568E7">
              <w:rPr>
                <w:rFonts w:ascii="Times New Roman" w:hAnsi="Times New Roman"/>
              </w:rPr>
              <w:t>Формирование  базы данных о свободных земельных участках и производственных площадках на территории Городского округа Подольск</w:t>
            </w:r>
          </w:p>
        </w:tc>
        <w:tc>
          <w:tcPr>
            <w:tcW w:w="1548" w:type="dxa"/>
            <w:tcBorders>
              <w:top w:val="single" w:sz="4" w:space="0" w:color="auto"/>
              <w:left w:val="single" w:sz="4" w:space="0" w:color="auto"/>
              <w:bottom w:val="single" w:sz="4" w:space="0" w:color="auto"/>
              <w:right w:val="single" w:sz="4" w:space="0" w:color="auto"/>
            </w:tcBorders>
          </w:tcPr>
          <w:p w:rsidR="008C3C9B" w:rsidRPr="005568E7" w:rsidRDefault="008C3C9B" w:rsidP="009B0FBA">
            <w:pPr>
              <w:spacing w:after="0" w:line="240" w:lineRule="auto"/>
              <w:rPr>
                <w:rFonts w:ascii="Times New Roman" w:hAnsi="Times New Roman"/>
              </w:rPr>
            </w:pPr>
            <w:r w:rsidRPr="005568E7">
              <w:rPr>
                <w:rFonts w:ascii="Times New Roman" w:hAnsi="Times New Roman"/>
              </w:rPr>
              <w:t>Ежегодно</w:t>
            </w:r>
          </w:p>
        </w:tc>
        <w:tc>
          <w:tcPr>
            <w:tcW w:w="1723" w:type="dxa"/>
            <w:tcBorders>
              <w:top w:val="single" w:sz="4" w:space="0" w:color="auto"/>
              <w:left w:val="single" w:sz="4" w:space="0" w:color="auto"/>
              <w:bottom w:val="single" w:sz="4" w:space="0" w:color="auto"/>
              <w:right w:val="single" w:sz="4" w:space="0" w:color="auto"/>
            </w:tcBorders>
          </w:tcPr>
          <w:p w:rsidR="008C3C9B" w:rsidRPr="005568E7" w:rsidRDefault="008C3C9B" w:rsidP="00191ED9">
            <w:pPr>
              <w:pStyle w:val="ConsPlusCell"/>
              <w:rPr>
                <w:rFonts w:ascii="Times New Roman" w:hAnsi="Times New Roman" w:cs="Times New Roman"/>
                <w:color w:val="000000"/>
              </w:rPr>
            </w:pPr>
            <w:r w:rsidRPr="005568E7">
              <w:rPr>
                <w:rFonts w:ascii="Times New Roman" w:hAnsi="Times New Roman" w:cs="Times New Roman"/>
                <w:color w:val="000000"/>
              </w:rPr>
              <w:t xml:space="preserve">Средства   бюджета Городского округа Подольск       </w:t>
            </w:r>
          </w:p>
        </w:tc>
        <w:tc>
          <w:tcPr>
            <w:tcW w:w="6093" w:type="dxa"/>
            <w:gridSpan w:val="5"/>
            <w:tcBorders>
              <w:top w:val="single" w:sz="4" w:space="0" w:color="auto"/>
              <w:left w:val="single" w:sz="4" w:space="0" w:color="auto"/>
              <w:bottom w:val="single" w:sz="4" w:space="0" w:color="auto"/>
              <w:right w:val="single" w:sz="4" w:space="0" w:color="auto"/>
            </w:tcBorders>
          </w:tcPr>
          <w:p w:rsidR="008C3C9B" w:rsidRPr="005568E7" w:rsidRDefault="008C3C9B" w:rsidP="002F2544">
            <w:pPr>
              <w:pStyle w:val="ConsPlusCell"/>
              <w:jc w:val="center"/>
              <w:rPr>
                <w:rFonts w:ascii="Times New Roman" w:hAnsi="Times New Roman" w:cs="Times New Roman"/>
                <w:color w:val="000000"/>
              </w:rPr>
            </w:pPr>
            <w:r w:rsidRPr="005568E7">
              <w:rPr>
                <w:rFonts w:ascii="Times New Roman" w:hAnsi="Times New Roman"/>
                <w:i/>
              </w:rPr>
              <w:t>В пределах средств, выделенных на обеспечение деятельности исполнителя</w:t>
            </w:r>
          </w:p>
        </w:tc>
        <w:tc>
          <w:tcPr>
            <w:tcW w:w="1774" w:type="dxa"/>
            <w:tcBorders>
              <w:top w:val="single" w:sz="4" w:space="0" w:color="auto"/>
              <w:left w:val="single" w:sz="4" w:space="0" w:color="auto"/>
              <w:bottom w:val="single" w:sz="4" w:space="0" w:color="auto"/>
              <w:right w:val="single" w:sz="4" w:space="0" w:color="auto"/>
            </w:tcBorders>
          </w:tcPr>
          <w:p w:rsidR="008C3C9B" w:rsidRPr="005568E7" w:rsidRDefault="008C3C9B" w:rsidP="009B0FBA">
            <w:pPr>
              <w:pStyle w:val="ConsPlusCell"/>
              <w:rPr>
                <w:rFonts w:ascii="Times New Roman" w:hAnsi="Times New Roman" w:cs="Times New Roman"/>
                <w:color w:val="000000"/>
              </w:rPr>
            </w:pPr>
            <w:r w:rsidRPr="005568E7">
              <w:rPr>
                <w:rFonts w:ascii="Times New Roman" w:hAnsi="Times New Roman"/>
              </w:rPr>
              <w:t>МКУ «Центр экономического развития»</w:t>
            </w:r>
          </w:p>
        </w:tc>
        <w:tc>
          <w:tcPr>
            <w:tcW w:w="1276" w:type="dxa"/>
            <w:tcBorders>
              <w:left w:val="single" w:sz="4" w:space="0" w:color="auto"/>
              <w:bottom w:val="single" w:sz="4" w:space="0" w:color="auto"/>
              <w:right w:val="single" w:sz="4" w:space="0" w:color="auto"/>
            </w:tcBorders>
          </w:tcPr>
          <w:p w:rsidR="008C3C9B" w:rsidRPr="005568E7" w:rsidRDefault="008C3C9B" w:rsidP="009B0FBA">
            <w:pPr>
              <w:rPr>
                <w:rFonts w:ascii="Times New Roman" w:hAnsi="Times New Roman"/>
              </w:rPr>
            </w:pPr>
            <w:r w:rsidRPr="005568E7">
              <w:rPr>
                <w:rFonts w:ascii="Times New Roman" w:hAnsi="Times New Roman"/>
              </w:rPr>
              <w:t>Улучшение инвести</w:t>
            </w:r>
            <w:r>
              <w:rPr>
                <w:rFonts w:ascii="Times New Roman" w:hAnsi="Times New Roman"/>
              </w:rPr>
              <w:t>-</w:t>
            </w:r>
            <w:r w:rsidRPr="005568E7">
              <w:rPr>
                <w:rFonts w:ascii="Times New Roman" w:hAnsi="Times New Roman"/>
              </w:rPr>
              <w:t>ционного климата, привлече</w:t>
            </w:r>
            <w:r>
              <w:rPr>
                <w:rFonts w:ascii="Times New Roman" w:hAnsi="Times New Roman"/>
              </w:rPr>
              <w:t>-</w:t>
            </w:r>
            <w:r w:rsidRPr="005568E7">
              <w:rPr>
                <w:rFonts w:ascii="Times New Roman" w:hAnsi="Times New Roman"/>
              </w:rPr>
              <w:t>ние потенци</w:t>
            </w:r>
            <w:r>
              <w:rPr>
                <w:rFonts w:ascii="Times New Roman" w:hAnsi="Times New Roman"/>
              </w:rPr>
              <w:t>-альных инвесто-</w:t>
            </w:r>
            <w:r w:rsidRPr="005568E7">
              <w:rPr>
                <w:rFonts w:ascii="Times New Roman" w:hAnsi="Times New Roman"/>
              </w:rPr>
              <w:t>ров</w:t>
            </w:r>
          </w:p>
        </w:tc>
      </w:tr>
      <w:tr w:rsidR="008C3C9B" w:rsidRPr="005568E7" w:rsidTr="00EA5A4D">
        <w:trPr>
          <w:trHeight w:val="480"/>
          <w:tblCellSpacing w:w="5" w:type="nil"/>
        </w:trPr>
        <w:tc>
          <w:tcPr>
            <w:tcW w:w="709" w:type="dxa"/>
            <w:tcBorders>
              <w:top w:val="single" w:sz="4" w:space="0" w:color="auto"/>
              <w:left w:val="single" w:sz="4" w:space="0" w:color="auto"/>
              <w:bottom w:val="single" w:sz="4" w:space="0" w:color="auto"/>
              <w:right w:val="single" w:sz="4" w:space="0" w:color="auto"/>
            </w:tcBorders>
          </w:tcPr>
          <w:p w:rsidR="008C3C9B" w:rsidRPr="005568E7" w:rsidRDefault="008C3C9B" w:rsidP="00B11702">
            <w:pPr>
              <w:spacing w:after="0" w:line="240" w:lineRule="auto"/>
              <w:rPr>
                <w:rFonts w:ascii="Times New Roman" w:hAnsi="Times New Roman"/>
              </w:rPr>
            </w:pPr>
            <w:r w:rsidRPr="005568E7">
              <w:rPr>
                <w:rFonts w:ascii="Times New Roman" w:hAnsi="Times New Roman"/>
              </w:rPr>
              <w:t>1.1.4.</w:t>
            </w:r>
          </w:p>
        </w:tc>
        <w:tc>
          <w:tcPr>
            <w:tcW w:w="2410" w:type="dxa"/>
            <w:tcBorders>
              <w:top w:val="single" w:sz="4" w:space="0" w:color="auto"/>
              <w:left w:val="single" w:sz="4" w:space="0" w:color="auto"/>
              <w:bottom w:val="single" w:sz="4" w:space="0" w:color="auto"/>
              <w:right w:val="single" w:sz="4" w:space="0" w:color="auto"/>
            </w:tcBorders>
          </w:tcPr>
          <w:p w:rsidR="008C3C9B" w:rsidRPr="005568E7" w:rsidRDefault="008C3C9B" w:rsidP="00B11702">
            <w:pPr>
              <w:spacing w:before="60" w:after="0" w:line="240" w:lineRule="auto"/>
              <w:rPr>
                <w:rFonts w:ascii="Times New Roman" w:hAnsi="Times New Roman"/>
                <w:highlight w:val="yellow"/>
              </w:rPr>
            </w:pPr>
            <w:r w:rsidRPr="005568E7">
              <w:rPr>
                <w:rFonts w:ascii="Times New Roman" w:hAnsi="Times New Roman"/>
              </w:rPr>
              <w:t>Взаимодействие с органами государственной власти в целях оказания содействия инвестору по вопросам получения необходимой документации для реализации инвестиционного проекта</w:t>
            </w:r>
          </w:p>
        </w:tc>
        <w:tc>
          <w:tcPr>
            <w:tcW w:w="1548" w:type="dxa"/>
            <w:tcBorders>
              <w:top w:val="single" w:sz="4" w:space="0" w:color="auto"/>
              <w:left w:val="single" w:sz="4" w:space="0" w:color="auto"/>
              <w:bottom w:val="single" w:sz="4" w:space="0" w:color="auto"/>
              <w:right w:val="single" w:sz="4" w:space="0" w:color="auto"/>
            </w:tcBorders>
          </w:tcPr>
          <w:p w:rsidR="008C3C9B" w:rsidRPr="005568E7" w:rsidRDefault="008C3C9B" w:rsidP="00B11702">
            <w:pPr>
              <w:spacing w:after="0" w:line="240" w:lineRule="auto"/>
              <w:rPr>
                <w:rFonts w:ascii="Times New Roman" w:hAnsi="Times New Roman"/>
              </w:rPr>
            </w:pPr>
            <w:r>
              <w:rPr>
                <w:rFonts w:ascii="Times New Roman" w:hAnsi="Times New Roman"/>
              </w:rPr>
              <w:t>Е</w:t>
            </w:r>
            <w:r w:rsidRPr="005568E7">
              <w:rPr>
                <w:rFonts w:ascii="Times New Roman" w:hAnsi="Times New Roman"/>
              </w:rPr>
              <w:t>жегодно</w:t>
            </w:r>
          </w:p>
        </w:tc>
        <w:tc>
          <w:tcPr>
            <w:tcW w:w="1723" w:type="dxa"/>
            <w:tcBorders>
              <w:top w:val="single" w:sz="4" w:space="0" w:color="auto"/>
              <w:left w:val="single" w:sz="4" w:space="0" w:color="auto"/>
              <w:bottom w:val="single" w:sz="4" w:space="0" w:color="auto"/>
              <w:right w:val="single" w:sz="4" w:space="0" w:color="auto"/>
            </w:tcBorders>
          </w:tcPr>
          <w:p w:rsidR="008C3C9B" w:rsidRPr="005568E7" w:rsidRDefault="008C3C9B" w:rsidP="00191ED9">
            <w:pPr>
              <w:pStyle w:val="ConsPlusCell"/>
              <w:rPr>
                <w:rFonts w:ascii="Times New Roman" w:hAnsi="Times New Roman" w:cs="Times New Roman"/>
                <w:color w:val="000000"/>
              </w:rPr>
            </w:pPr>
            <w:r w:rsidRPr="005568E7">
              <w:rPr>
                <w:rFonts w:ascii="Times New Roman" w:hAnsi="Times New Roman" w:cs="Times New Roman"/>
                <w:color w:val="000000"/>
              </w:rPr>
              <w:t xml:space="preserve">Средства  бюджета Городского округа Подольск       </w:t>
            </w:r>
          </w:p>
        </w:tc>
        <w:tc>
          <w:tcPr>
            <w:tcW w:w="6093" w:type="dxa"/>
            <w:gridSpan w:val="5"/>
            <w:tcBorders>
              <w:top w:val="single" w:sz="4" w:space="0" w:color="auto"/>
              <w:left w:val="single" w:sz="4" w:space="0" w:color="auto"/>
              <w:bottom w:val="single" w:sz="4" w:space="0" w:color="auto"/>
              <w:right w:val="single" w:sz="4" w:space="0" w:color="auto"/>
            </w:tcBorders>
          </w:tcPr>
          <w:p w:rsidR="008C3C9B" w:rsidRPr="005568E7" w:rsidRDefault="008C3C9B" w:rsidP="002F2544">
            <w:pPr>
              <w:pStyle w:val="ConsPlusCell"/>
              <w:jc w:val="center"/>
              <w:rPr>
                <w:rFonts w:ascii="Times New Roman" w:hAnsi="Times New Roman" w:cs="Times New Roman"/>
                <w:color w:val="000000"/>
              </w:rPr>
            </w:pPr>
            <w:r w:rsidRPr="005568E7">
              <w:rPr>
                <w:rFonts w:ascii="Times New Roman" w:hAnsi="Times New Roman"/>
                <w:i/>
              </w:rPr>
              <w:t>В пределах средств, выделенных на обеспечение деятельности исполнителя</w:t>
            </w:r>
          </w:p>
        </w:tc>
        <w:tc>
          <w:tcPr>
            <w:tcW w:w="1774" w:type="dxa"/>
            <w:tcBorders>
              <w:top w:val="single" w:sz="4" w:space="0" w:color="auto"/>
              <w:left w:val="single" w:sz="4" w:space="0" w:color="auto"/>
              <w:bottom w:val="single" w:sz="4" w:space="0" w:color="auto"/>
              <w:right w:val="single" w:sz="4" w:space="0" w:color="auto"/>
            </w:tcBorders>
          </w:tcPr>
          <w:p w:rsidR="009320DF" w:rsidRPr="005568E7" w:rsidRDefault="009320DF" w:rsidP="009320DF">
            <w:pPr>
              <w:spacing w:after="0" w:line="240" w:lineRule="auto"/>
              <w:jc w:val="both"/>
              <w:rPr>
                <w:rFonts w:ascii="Times New Roman" w:hAnsi="Times New Roman"/>
              </w:rPr>
            </w:pPr>
            <w:r w:rsidRPr="005568E7">
              <w:rPr>
                <w:rFonts w:ascii="Times New Roman" w:hAnsi="Times New Roman"/>
              </w:rPr>
              <w:t>Управление по инвестиционной деятельности, поддержке производства и предпринима</w:t>
            </w:r>
            <w:r>
              <w:rPr>
                <w:rFonts w:ascii="Times New Roman" w:hAnsi="Times New Roman"/>
              </w:rPr>
              <w:t>-</w:t>
            </w:r>
            <w:r w:rsidRPr="005568E7">
              <w:rPr>
                <w:rFonts w:ascii="Times New Roman" w:hAnsi="Times New Roman"/>
              </w:rPr>
              <w:t>тельства</w:t>
            </w:r>
          </w:p>
          <w:p w:rsidR="008C3C9B" w:rsidRPr="005568E7" w:rsidRDefault="009320DF" w:rsidP="009320DF">
            <w:pPr>
              <w:pStyle w:val="ConsPlusCell"/>
              <w:rPr>
                <w:rFonts w:ascii="Times New Roman" w:hAnsi="Times New Roman" w:cs="Times New Roman"/>
                <w:color w:val="000000"/>
              </w:rPr>
            </w:pPr>
            <w:r w:rsidRPr="005568E7">
              <w:rPr>
                <w:rFonts w:ascii="Times New Roman" w:hAnsi="Times New Roman"/>
              </w:rPr>
              <w:t>Администрации городского округа Подольск</w:t>
            </w:r>
          </w:p>
        </w:tc>
        <w:tc>
          <w:tcPr>
            <w:tcW w:w="1276" w:type="dxa"/>
            <w:tcBorders>
              <w:top w:val="single" w:sz="4" w:space="0" w:color="auto"/>
              <w:left w:val="single" w:sz="4" w:space="0" w:color="auto"/>
              <w:bottom w:val="single" w:sz="4" w:space="0" w:color="auto"/>
              <w:right w:val="single" w:sz="4" w:space="0" w:color="auto"/>
            </w:tcBorders>
          </w:tcPr>
          <w:p w:rsidR="008C3C9B" w:rsidRPr="005568E7" w:rsidRDefault="008C3C9B" w:rsidP="00B11702">
            <w:pPr>
              <w:spacing w:after="0" w:line="240" w:lineRule="auto"/>
              <w:rPr>
                <w:rFonts w:ascii="Times New Roman" w:hAnsi="Times New Roman"/>
              </w:rPr>
            </w:pPr>
            <w:r w:rsidRPr="005568E7">
              <w:rPr>
                <w:rFonts w:ascii="Times New Roman" w:hAnsi="Times New Roman"/>
              </w:rPr>
              <w:t>Улучшение инвести</w:t>
            </w:r>
            <w:r>
              <w:rPr>
                <w:rFonts w:ascii="Times New Roman" w:hAnsi="Times New Roman"/>
              </w:rPr>
              <w:t>-</w:t>
            </w:r>
            <w:r w:rsidRPr="005568E7">
              <w:rPr>
                <w:rFonts w:ascii="Times New Roman" w:hAnsi="Times New Roman"/>
              </w:rPr>
              <w:t>ционного климата, привлече</w:t>
            </w:r>
            <w:r>
              <w:rPr>
                <w:rFonts w:ascii="Times New Roman" w:hAnsi="Times New Roman"/>
              </w:rPr>
              <w:t>-</w:t>
            </w:r>
            <w:r w:rsidRPr="005568E7">
              <w:rPr>
                <w:rFonts w:ascii="Times New Roman" w:hAnsi="Times New Roman"/>
              </w:rPr>
              <w:t xml:space="preserve">ние </w:t>
            </w:r>
            <w:r>
              <w:rPr>
                <w:rFonts w:ascii="Times New Roman" w:hAnsi="Times New Roman"/>
              </w:rPr>
              <w:t>потенци-альных инвесто-</w:t>
            </w:r>
            <w:r w:rsidRPr="005568E7">
              <w:rPr>
                <w:rFonts w:ascii="Times New Roman" w:hAnsi="Times New Roman"/>
              </w:rPr>
              <w:t>ров</w:t>
            </w:r>
          </w:p>
        </w:tc>
      </w:tr>
      <w:tr w:rsidR="008C3C9B" w:rsidRPr="005568E7" w:rsidTr="00EA5A4D">
        <w:trPr>
          <w:trHeight w:val="2826"/>
          <w:tblCellSpacing w:w="5" w:type="nil"/>
        </w:trPr>
        <w:tc>
          <w:tcPr>
            <w:tcW w:w="709" w:type="dxa"/>
            <w:tcBorders>
              <w:top w:val="single" w:sz="4" w:space="0" w:color="auto"/>
              <w:left w:val="single" w:sz="4" w:space="0" w:color="auto"/>
              <w:bottom w:val="single" w:sz="4" w:space="0" w:color="auto"/>
              <w:right w:val="single" w:sz="4" w:space="0" w:color="auto"/>
            </w:tcBorders>
          </w:tcPr>
          <w:p w:rsidR="008C3C9B" w:rsidRPr="005568E7" w:rsidRDefault="008C3C9B" w:rsidP="009B0FBA">
            <w:pPr>
              <w:spacing w:after="0" w:line="240" w:lineRule="auto"/>
              <w:rPr>
                <w:rFonts w:ascii="Times New Roman" w:hAnsi="Times New Roman"/>
              </w:rPr>
            </w:pPr>
            <w:r w:rsidRPr="005568E7">
              <w:rPr>
                <w:rFonts w:ascii="Times New Roman" w:hAnsi="Times New Roman"/>
              </w:rPr>
              <w:lastRenderedPageBreak/>
              <w:t>1.1.5.</w:t>
            </w:r>
          </w:p>
        </w:tc>
        <w:tc>
          <w:tcPr>
            <w:tcW w:w="2410" w:type="dxa"/>
            <w:tcBorders>
              <w:top w:val="single" w:sz="4" w:space="0" w:color="auto"/>
              <w:left w:val="single" w:sz="4" w:space="0" w:color="auto"/>
              <w:bottom w:val="single" w:sz="4" w:space="0" w:color="auto"/>
              <w:right w:val="single" w:sz="4" w:space="0" w:color="auto"/>
            </w:tcBorders>
          </w:tcPr>
          <w:p w:rsidR="008C3C9B" w:rsidRPr="005568E7" w:rsidRDefault="008C3C9B" w:rsidP="009B0FBA">
            <w:pPr>
              <w:spacing w:before="60" w:after="0" w:line="240" w:lineRule="auto"/>
              <w:rPr>
                <w:rFonts w:ascii="Times New Roman" w:hAnsi="Times New Roman"/>
              </w:rPr>
            </w:pPr>
            <w:r w:rsidRPr="005568E7">
              <w:rPr>
                <w:rFonts w:ascii="Times New Roman" w:hAnsi="Times New Roman"/>
              </w:rPr>
              <w:t>Формирование реестра реали</w:t>
            </w:r>
            <w:r w:rsidR="009320DF">
              <w:rPr>
                <w:rFonts w:ascii="Times New Roman" w:hAnsi="Times New Roman"/>
              </w:rPr>
              <w:t>зуемых инвестиционных проектов</w:t>
            </w:r>
            <w:r w:rsidRPr="005568E7">
              <w:rPr>
                <w:rFonts w:ascii="Times New Roman" w:hAnsi="Times New Roman"/>
              </w:rPr>
              <w:t>, ввод информации в систему ЕАС</w:t>
            </w:r>
          </w:p>
        </w:tc>
        <w:tc>
          <w:tcPr>
            <w:tcW w:w="1548" w:type="dxa"/>
            <w:tcBorders>
              <w:top w:val="single" w:sz="4" w:space="0" w:color="auto"/>
              <w:left w:val="single" w:sz="4" w:space="0" w:color="auto"/>
              <w:bottom w:val="single" w:sz="4" w:space="0" w:color="auto"/>
              <w:right w:val="single" w:sz="4" w:space="0" w:color="auto"/>
            </w:tcBorders>
          </w:tcPr>
          <w:p w:rsidR="008C3C9B" w:rsidRPr="005568E7" w:rsidRDefault="008C3C9B" w:rsidP="009B0FBA">
            <w:pPr>
              <w:spacing w:after="0" w:line="240" w:lineRule="auto"/>
              <w:ind w:left="171" w:hanging="171"/>
              <w:rPr>
                <w:rFonts w:ascii="Times New Roman" w:hAnsi="Times New Roman"/>
              </w:rPr>
            </w:pPr>
            <w:r w:rsidRPr="005568E7">
              <w:rPr>
                <w:rFonts w:ascii="Times New Roman" w:hAnsi="Times New Roman"/>
              </w:rPr>
              <w:t>Ежегодно</w:t>
            </w:r>
          </w:p>
        </w:tc>
        <w:tc>
          <w:tcPr>
            <w:tcW w:w="1723" w:type="dxa"/>
            <w:tcBorders>
              <w:top w:val="single" w:sz="4" w:space="0" w:color="auto"/>
              <w:left w:val="single" w:sz="4" w:space="0" w:color="auto"/>
              <w:bottom w:val="single" w:sz="4" w:space="0" w:color="auto"/>
              <w:right w:val="single" w:sz="4" w:space="0" w:color="auto"/>
            </w:tcBorders>
          </w:tcPr>
          <w:p w:rsidR="008C3C9B" w:rsidRPr="005568E7" w:rsidRDefault="008C3C9B" w:rsidP="00191ED9">
            <w:pPr>
              <w:pStyle w:val="ConsPlusCell"/>
              <w:ind w:right="-74"/>
              <w:rPr>
                <w:rFonts w:ascii="Times New Roman" w:hAnsi="Times New Roman" w:cs="Times New Roman"/>
                <w:color w:val="000000"/>
              </w:rPr>
            </w:pPr>
            <w:r>
              <w:rPr>
                <w:rFonts w:ascii="Times New Roman" w:hAnsi="Times New Roman" w:cs="Times New Roman"/>
                <w:color w:val="000000"/>
              </w:rPr>
              <w:t xml:space="preserve">Средства  бюджета </w:t>
            </w:r>
            <w:r w:rsidRPr="005568E7">
              <w:rPr>
                <w:rFonts w:ascii="Times New Roman" w:hAnsi="Times New Roman" w:cs="Times New Roman"/>
                <w:color w:val="000000"/>
              </w:rPr>
              <w:t xml:space="preserve">Городского округа </w:t>
            </w:r>
            <w:r>
              <w:rPr>
                <w:rFonts w:ascii="Times New Roman" w:hAnsi="Times New Roman" w:cs="Times New Roman"/>
                <w:color w:val="000000"/>
              </w:rPr>
              <w:t xml:space="preserve">      </w:t>
            </w:r>
            <w:r w:rsidRPr="005568E7">
              <w:rPr>
                <w:rFonts w:ascii="Times New Roman" w:hAnsi="Times New Roman" w:cs="Times New Roman"/>
                <w:color w:val="000000"/>
              </w:rPr>
              <w:t xml:space="preserve">Подольск       </w:t>
            </w:r>
          </w:p>
        </w:tc>
        <w:tc>
          <w:tcPr>
            <w:tcW w:w="6093" w:type="dxa"/>
            <w:gridSpan w:val="5"/>
            <w:tcBorders>
              <w:top w:val="single" w:sz="4" w:space="0" w:color="auto"/>
              <w:left w:val="single" w:sz="4" w:space="0" w:color="auto"/>
              <w:bottom w:val="single" w:sz="4" w:space="0" w:color="auto"/>
              <w:right w:val="single" w:sz="4" w:space="0" w:color="auto"/>
            </w:tcBorders>
          </w:tcPr>
          <w:p w:rsidR="008C3C9B" w:rsidRPr="005568E7" w:rsidRDefault="008C3C9B" w:rsidP="002F2544">
            <w:pPr>
              <w:pStyle w:val="ConsPlusCell"/>
              <w:jc w:val="center"/>
              <w:rPr>
                <w:rFonts w:ascii="Times New Roman" w:hAnsi="Times New Roman" w:cs="Times New Roman"/>
                <w:color w:val="000000"/>
              </w:rPr>
            </w:pPr>
            <w:r w:rsidRPr="005568E7">
              <w:rPr>
                <w:rFonts w:ascii="Times New Roman" w:hAnsi="Times New Roman"/>
                <w:i/>
              </w:rPr>
              <w:t>В пределах средств, выделенных на обеспечение деятельности исполнителя</w:t>
            </w:r>
          </w:p>
        </w:tc>
        <w:tc>
          <w:tcPr>
            <w:tcW w:w="1774" w:type="dxa"/>
            <w:tcBorders>
              <w:top w:val="single" w:sz="4" w:space="0" w:color="auto"/>
              <w:left w:val="single" w:sz="4" w:space="0" w:color="auto"/>
              <w:bottom w:val="single" w:sz="4" w:space="0" w:color="auto"/>
              <w:right w:val="single" w:sz="4" w:space="0" w:color="auto"/>
            </w:tcBorders>
          </w:tcPr>
          <w:p w:rsidR="008C3C9B" w:rsidRPr="005568E7" w:rsidRDefault="008C3C9B" w:rsidP="009B0FBA">
            <w:pPr>
              <w:pStyle w:val="ConsPlusCell"/>
              <w:rPr>
                <w:rFonts w:ascii="Times New Roman" w:hAnsi="Times New Roman" w:cs="Times New Roman"/>
                <w:color w:val="000000"/>
              </w:rPr>
            </w:pPr>
            <w:r w:rsidRPr="005568E7">
              <w:rPr>
                <w:rFonts w:ascii="Times New Roman" w:hAnsi="Times New Roman" w:cs="Times New Roman"/>
              </w:rPr>
              <w:t>Управление по инвестиционной деятельности, поддержке производства и предпринимате</w:t>
            </w:r>
            <w:r>
              <w:rPr>
                <w:rFonts w:ascii="Times New Roman" w:hAnsi="Times New Roman" w:cs="Times New Roman"/>
              </w:rPr>
              <w:t>-</w:t>
            </w:r>
            <w:r w:rsidRPr="005568E7">
              <w:rPr>
                <w:rFonts w:ascii="Times New Roman" w:hAnsi="Times New Roman" w:cs="Times New Roman"/>
              </w:rPr>
              <w:t>льства</w:t>
            </w:r>
            <w:r w:rsidR="009320DF" w:rsidRPr="005568E7">
              <w:rPr>
                <w:rFonts w:ascii="Times New Roman" w:hAnsi="Times New Roman"/>
              </w:rPr>
              <w:t xml:space="preserve"> Администрации городского округа Подольск</w:t>
            </w:r>
          </w:p>
        </w:tc>
        <w:tc>
          <w:tcPr>
            <w:tcW w:w="1276" w:type="dxa"/>
            <w:tcBorders>
              <w:top w:val="single" w:sz="4" w:space="0" w:color="auto"/>
              <w:left w:val="single" w:sz="4" w:space="0" w:color="auto"/>
              <w:bottom w:val="single" w:sz="4" w:space="0" w:color="auto"/>
              <w:right w:val="single" w:sz="4" w:space="0" w:color="auto"/>
            </w:tcBorders>
          </w:tcPr>
          <w:p w:rsidR="008C3C9B" w:rsidRPr="005568E7" w:rsidRDefault="008C3C9B" w:rsidP="009B0FBA">
            <w:pPr>
              <w:spacing w:after="0" w:line="240" w:lineRule="auto"/>
              <w:rPr>
                <w:rFonts w:ascii="Times New Roman" w:hAnsi="Times New Roman"/>
              </w:rPr>
            </w:pPr>
            <w:r w:rsidRPr="005568E7">
              <w:rPr>
                <w:rFonts w:ascii="Times New Roman" w:hAnsi="Times New Roman"/>
              </w:rPr>
              <w:t>Проведе</w:t>
            </w:r>
            <w:r>
              <w:rPr>
                <w:rFonts w:ascii="Times New Roman" w:hAnsi="Times New Roman"/>
              </w:rPr>
              <w:t>-</w:t>
            </w:r>
            <w:r w:rsidRPr="005568E7">
              <w:rPr>
                <w:rFonts w:ascii="Times New Roman" w:hAnsi="Times New Roman"/>
              </w:rPr>
              <w:t>ние монито</w:t>
            </w:r>
            <w:r>
              <w:rPr>
                <w:rFonts w:ascii="Times New Roman" w:hAnsi="Times New Roman"/>
              </w:rPr>
              <w:t>-</w:t>
            </w:r>
            <w:r w:rsidRPr="005568E7">
              <w:rPr>
                <w:rFonts w:ascii="Times New Roman" w:hAnsi="Times New Roman"/>
              </w:rPr>
              <w:t>ринга реализа</w:t>
            </w:r>
            <w:r>
              <w:rPr>
                <w:rFonts w:ascii="Times New Roman" w:hAnsi="Times New Roman"/>
              </w:rPr>
              <w:t>-</w:t>
            </w:r>
            <w:r w:rsidRPr="005568E7">
              <w:rPr>
                <w:rFonts w:ascii="Times New Roman" w:hAnsi="Times New Roman"/>
              </w:rPr>
              <w:t>ции инвести</w:t>
            </w:r>
            <w:r>
              <w:rPr>
                <w:rFonts w:ascii="Times New Roman" w:hAnsi="Times New Roman"/>
              </w:rPr>
              <w:t>-</w:t>
            </w:r>
            <w:r w:rsidRPr="005568E7">
              <w:rPr>
                <w:rFonts w:ascii="Times New Roman" w:hAnsi="Times New Roman"/>
              </w:rPr>
              <w:t xml:space="preserve">ционных проектов </w:t>
            </w:r>
          </w:p>
        </w:tc>
      </w:tr>
      <w:tr w:rsidR="008C3C9B" w:rsidRPr="005568E7" w:rsidTr="00EA5A4D">
        <w:trPr>
          <w:trHeight w:val="480"/>
          <w:tblCellSpacing w:w="5" w:type="nil"/>
        </w:trPr>
        <w:tc>
          <w:tcPr>
            <w:tcW w:w="709" w:type="dxa"/>
            <w:tcBorders>
              <w:top w:val="single" w:sz="4" w:space="0" w:color="auto"/>
              <w:left w:val="single" w:sz="4" w:space="0" w:color="auto"/>
              <w:bottom w:val="single" w:sz="4" w:space="0" w:color="auto"/>
              <w:right w:val="single" w:sz="4" w:space="0" w:color="auto"/>
            </w:tcBorders>
          </w:tcPr>
          <w:p w:rsidR="008C3C9B" w:rsidRPr="005568E7" w:rsidRDefault="008C3C9B" w:rsidP="009B0FBA">
            <w:pPr>
              <w:spacing w:after="0" w:line="240" w:lineRule="auto"/>
              <w:rPr>
                <w:rFonts w:ascii="Times New Roman" w:hAnsi="Times New Roman"/>
              </w:rPr>
            </w:pPr>
            <w:r w:rsidRPr="005568E7">
              <w:rPr>
                <w:rFonts w:ascii="Times New Roman" w:hAnsi="Times New Roman"/>
              </w:rPr>
              <w:t>1.1.6.</w:t>
            </w:r>
          </w:p>
        </w:tc>
        <w:tc>
          <w:tcPr>
            <w:tcW w:w="2410" w:type="dxa"/>
            <w:tcBorders>
              <w:top w:val="single" w:sz="4" w:space="0" w:color="auto"/>
              <w:left w:val="single" w:sz="4" w:space="0" w:color="auto"/>
              <w:bottom w:val="single" w:sz="4" w:space="0" w:color="auto"/>
              <w:right w:val="single" w:sz="4" w:space="0" w:color="auto"/>
            </w:tcBorders>
          </w:tcPr>
          <w:p w:rsidR="008C3C9B" w:rsidRPr="005568E7" w:rsidRDefault="008C3C9B" w:rsidP="009B0FBA">
            <w:pPr>
              <w:spacing w:before="60" w:after="0" w:line="240" w:lineRule="auto"/>
              <w:rPr>
                <w:rFonts w:ascii="Times New Roman" w:hAnsi="Times New Roman"/>
              </w:rPr>
            </w:pPr>
            <w:r w:rsidRPr="005568E7">
              <w:rPr>
                <w:rFonts w:ascii="Times New Roman" w:hAnsi="Times New Roman"/>
              </w:rPr>
              <w:t>Ведение и актуализация инвестиционного паспорта  Городского округа Подольск</w:t>
            </w:r>
          </w:p>
        </w:tc>
        <w:tc>
          <w:tcPr>
            <w:tcW w:w="1548" w:type="dxa"/>
            <w:tcBorders>
              <w:top w:val="single" w:sz="4" w:space="0" w:color="auto"/>
              <w:left w:val="single" w:sz="4" w:space="0" w:color="auto"/>
              <w:bottom w:val="single" w:sz="4" w:space="0" w:color="auto"/>
              <w:right w:val="single" w:sz="4" w:space="0" w:color="auto"/>
            </w:tcBorders>
          </w:tcPr>
          <w:p w:rsidR="008C3C9B" w:rsidRDefault="008C3C9B" w:rsidP="009B0FBA">
            <w:pPr>
              <w:spacing w:after="0" w:line="240" w:lineRule="auto"/>
              <w:rPr>
                <w:rFonts w:ascii="Times New Roman" w:hAnsi="Times New Roman"/>
              </w:rPr>
            </w:pPr>
            <w:r>
              <w:rPr>
                <w:rFonts w:ascii="Times New Roman" w:hAnsi="Times New Roman"/>
              </w:rPr>
              <w:t>Е</w:t>
            </w:r>
            <w:r w:rsidRPr="005568E7">
              <w:rPr>
                <w:rFonts w:ascii="Times New Roman" w:hAnsi="Times New Roman"/>
              </w:rPr>
              <w:t>жекварталь</w:t>
            </w:r>
            <w:r>
              <w:rPr>
                <w:rFonts w:ascii="Times New Roman" w:hAnsi="Times New Roman"/>
              </w:rPr>
              <w:t>-</w:t>
            </w:r>
          </w:p>
          <w:p w:rsidR="008C3C9B" w:rsidRPr="005568E7" w:rsidRDefault="008C3C9B" w:rsidP="009B0FBA">
            <w:pPr>
              <w:spacing w:after="0" w:line="240" w:lineRule="auto"/>
              <w:rPr>
                <w:rFonts w:ascii="Times New Roman" w:hAnsi="Times New Roman"/>
              </w:rPr>
            </w:pPr>
            <w:r w:rsidRPr="005568E7">
              <w:rPr>
                <w:rFonts w:ascii="Times New Roman" w:hAnsi="Times New Roman"/>
              </w:rPr>
              <w:t>но</w:t>
            </w:r>
          </w:p>
        </w:tc>
        <w:tc>
          <w:tcPr>
            <w:tcW w:w="1723" w:type="dxa"/>
            <w:tcBorders>
              <w:top w:val="single" w:sz="4" w:space="0" w:color="auto"/>
              <w:left w:val="single" w:sz="4" w:space="0" w:color="auto"/>
              <w:bottom w:val="single" w:sz="4" w:space="0" w:color="auto"/>
              <w:right w:val="single" w:sz="4" w:space="0" w:color="auto"/>
            </w:tcBorders>
          </w:tcPr>
          <w:p w:rsidR="008C3C9B" w:rsidRDefault="008C3C9B" w:rsidP="00191ED9">
            <w:pPr>
              <w:pStyle w:val="ConsPlusCell"/>
              <w:ind w:right="-74"/>
              <w:rPr>
                <w:rFonts w:ascii="Times New Roman" w:hAnsi="Times New Roman" w:cs="Times New Roman"/>
                <w:color w:val="000000"/>
              </w:rPr>
            </w:pPr>
            <w:r w:rsidRPr="005568E7">
              <w:rPr>
                <w:rFonts w:ascii="Times New Roman" w:hAnsi="Times New Roman" w:cs="Times New Roman"/>
                <w:color w:val="000000"/>
              </w:rPr>
              <w:t xml:space="preserve">Средства  бюджета </w:t>
            </w:r>
            <w:r>
              <w:rPr>
                <w:rFonts w:ascii="Times New Roman" w:hAnsi="Times New Roman" w:cs="Times New Roman"/>
                <w:color w:val="000000"/>
              </w:rPr>
              <w:t>Г</w:t>
            </w:r>
            <w:r w:rsidRPr="005568E7">
              <w:rPr>
                <w:rFonts w:ascii="Times New Roman" w:hAnsi="Times New Roman" w:cs="Times New Roman"/>
                <w:color w:val="000000"/>
              </w:rPr>
              <w:t xml:space="preserve">ородского округа </w:t>
            </w:r>
          </w:p>
          <w:p w:rsidR="008C3C9B" w:rsidRPr="005568E7" w:rsidRDefault="008C3C9B" w:rsidP="00191ED9">
            <w:pPr>
              <w:pStyle w:val="ConsPlusCell"/>
              <w:ind w:right="-74"/>
              <w:rPr>
                <w:rFonts w:ascii="Times New Roman" w:hAnsi="Times New Roman" w:cs="Times New Roman"/>
                <w:color w:val="000000"/>
              </w:rPr>
            </w:pPr>
            <w:r w:rsidRPr="005568E7">
              <w:rPr>
                <w:rFonts w:ascii="Times New Roman" w:hAnsi="Times New Roman" w:cs="Times New Roman"/>
                <w:color w:val="000000"/>
              </w:rPr>
              <w:t xml:space="preserve">Подольск           </w:t>
            </w:r>
          </w:p>
        </w:tc>
        <w:tc>
          <w:tcPr>
            <w:tcW w:w="6093" w:type="dxa"/>
            <w:gridSpan w:val="5"/>
            <w:tcBorders>
              <w:top w:val="single" w:sz="4" w:space="0" w:color="auto"/>
              <w:left w:val="single" w:sz="4" w:space="0" w:color="auto"/>
              <w:bottom w:val="single" w:sz="4" w:space="0" w:color="auto"/>
              <w:right w:val="single" w:sz="4" w:space="0" w:color="auto"/>
            </w:tcBorders>
          </w:tcPr>
          <w:p w:rsidR="008C3C9B" w:rsidRPr="005568E7" w:rsidRDefault="008C3C9B" w:rsidP="002F2544">
            <w:pPr>
              <w:pStyle w:val="ConsPlusCell"/>
              <w:jc w:val="center"/>
              <w:rPr>
                <w:rFonts w:ascii="Times New Roman" w:hAnsi="Times New Roman" w:cs="Times New Roman"/>
                <w:color w:val="000000"/>
              </w:rPr>
            </w:pPr>
            <w:r w:rsidRPr="005568E7">
              <w:rPr>
                <w:rFonts w:ascii="Times New Roman" w:hAnsi="Times New Roman"/>
                <w:i/>
              </w:rPr>
              <w:t>В пределах средств, выделенных на обеспечение деятельности исполнителя</w:t>
            </w:r>
          </w:p>
        </w:tc>
        <w:tc>
          <w:tcPr>
            <w:tcW w:w="1774" w:type="dxa"/>
            <w:tcBorders>
              <w:top w:val="single" w:sz="4" w:space="0" w:color="auto"/>
              <w:left w:val="single" w:sz="4" w:space="0" w:color="auto"/>
              <w:bottom w:val="single" w:sz="4" w:space="0" w:color="auto"/>
              <w:right w:val="single" w:sz="4" w:space="0" w:color="auto"/>
            </w:tcBorders>
          </w:tcPr>
          <w:p w:rsidR="008C3C9B" w:rsidRPr="005568E7" w:rsidRDefault="008C3C9B" w:rsidP="009B0FBA">
            <w:pPr>
              <w:pStyle w:val="ConsPlusCell"/>
              <w:rPr>
                <w:rFonts w:ascii="Times New Roman" w:hAnsi="Times New Roman" w:cs="Times New Roman"/>
                <w:color w:val="000000"/>
              </w:rPr>
            </w:pPr>
            <w:r w:rsidRPr="005568E7">
              <w:rPr>
                <w:rFonts w:ascii="Times New Roman" w:hAnsi="Times New Roman"/>
              </w:rPr>
              <w:t>МКУ «Центр экономического развития»</w:t>
            </w:r>
          </w:p>
        </w:tc>
        <w:tc>
          <w:tcPr>
            <w:tcW w:w="1276" w:type="dxa"/>
            <w:tcBorders>
              <w:top w:val="single" w:sz="4" w:space="0" w:color="auto"/>
              <w:left w:val="single" w:sz="4" w:space="0" w:color="auto"/>
              <w:bottom w:val="single" w:sz="4" w:space="0" w:color="auto"/>
              <w:right w:val="single" w:sz="4" w:space="0" w:color="auto"/>
            </w:tcBorders>
          </w:tcPr>
          <w:p w:rsidR="008C3C9B" w:rsidRPr="005568E7" w:rsidRDefault="008C3C9B" w:rsidP="009B0FBA">
            <w:pPr>
              <w:spacing w:after="0" w:line="240" w:lineRule="auto"/>
              <w:rPr>
                <w:rFonts w:ascii="Times New Roman" w:hAnsi="Times New Roman"/>
              </w:rPr>
            </w:pPr>
            <w:r w:rsidRPr="005568E7">
              <w:rPr>
                <w:rFonts w:ascii="Times New Roman" w:hAnsi="Times New Roman"/>
              </w:rPr>
              <w:t>Откры</w:t>
            </w:r>
            <w:r>
              <w:rPr>
                <w:rFonts w:ascii="Times New Roman" w:hAnsi="Times New Roman"/>
              </w:rPr>
              <w:t>-</w:t>
            </w:r>
            <w:r w:rsidRPr="005568E7">
              <w:rPr>
                <w:rFonts w:ascii="Times New Roman" w:hAnsi="Times New Roman"/>
              </w:rPr>
              <w:t>тость и доступ</w:t>
            </w:r>
            <w:r>
              <w:rPr>
                <w:rFonts w:ascii="Times New Roman" w:hAnsi="Times New Roman"/>
              </w:rPr>
              <w:t>-</w:t>
            </w:r>
            <w:r w:rsidRPr="005568E7">
              <w:rPr>
                <w:rFonts w:ascii="Times New Roman" w:hAnsi="Times New Roman"/>
              </w:rPr>
              <w:t>ность информа</w:t>
            </w:r>
            <w:r>
              <w:rPr>
                <w:rFonts w:ascii="Times New Roman" w:hAnsi="Times New Roman"/>
              </w:rPr>
              <w:t>-</w:t>
            </w:r>
            <w:r w:rsidRPr="005568E7">
              <w:rPr>
                <w:rFonts w:ascii="Times New Roman" w:hAnsi="Times New Roman"/>
              </w:rPr>
              <w:t>ции об инвести</w:t>
            </w:r>
            <w:r>
              <w:rPr>
                <w:rFonts w:ascii="Times New Roman" w:hAnsi="Times New Roman"/>
              </w:rPr>
              <w:t>-</w:t>
            </w:r>
            <w:r w:rsidRPr="005568E7">
              <w:rPr>
                <w:rFonts w:ascii="Times New Roman" w:hAnsi="Times New Roman"/>
              </w:rPr>
              <w:t>ционном климате</w:t>
            </w:r>
          </w:p>
        </w:tc>
      </w:tr>
      <w:tr w:rsidR="008C3C9B" w:rsidRPr="005568E7" w:rsidTr="00EA5A4D">
        <w:trPr>
          <w:trHeight w:val="480"/>
          <w:tblCellSpacing w:w="5" w:type="nil"/>
        </w:trPr>
        <w:tc>
          <w:tcPr>
            <w:tcW w:w="709" w:type="dxa"/>
            <w:tcBorders>
              <w:left w:val="single" w:sz="4" w:space="0" w:color="auto"/>
              <w:bottom w:val="single" w:sz="4" w:space="0" w:color="auto"/>
              <w:right w:val="single" w:sz="4" w:space="0" w:color="auto"/>
            </w:tcBorders>
          </w:tcPr>
          <w:p w:rsidR="008C3C9B" w:rsidRPr="005568E7" w:rsidRDefault="008C3C9B" w:rsidP="009B0FBA">
            <w:pPr>
              <w:spacing w:after="0" w:line="240" w:lineRule="auto"/>
              <w:rPr>
                <w:rFonts w:ascii="Times New Roman" w:hAnsi="Times New Roman"/>
              </w:rPr>
            </w:pPr>
            <w:r w:rsidRPr="005568E7">
              <w:rPr>
                <w:rFonts w:ascii="Times New Roman" w:hAnsi="Times New Roman"/>
              </w:rPr>
              <w:t xml:space="preserve">1.1.7. </w:t>
            </w:r>
          </w:p>
        </w:tc>
        <w:tc>
          <w:tcPr>
            <w:tcW w:w="2410" w:type="dxa"/>
            <w:tcBorders>
              <w:top w:val="single" w:sz="4" w:space="0" w:color="auto"/>
              <w:left w:val="single" w:sz="4" w:space="0" w:color="auto"/>
              <w:bottom w:val="single" w:sz="4" w:space="0" w:color="auto"/>
              <w:right w:val="single" w:sz="4" w:space="0" w:color="auto"/>
            </w:tcBorders>
          </w:tcPr>
          <w:p w:rsidR="008C3C9B" w:rsidRPr="005568E7" w:rsidRDefault="008C3C9B" w:rsidP="009B0FBA">
            <w:pPr>
              <w:spacing w:before="60" w:after="0" w:line="240" w:lineRule="auto"/>
              <w:rPr>
                <w:rFonts w:ascii="Times New Roman" w:hAnsi="Times New Roman"/>
              </w:rPr>
            </w:pPr>
            <w:r w:rsidRPr="005568E7">
              <w:rPr>
                <w:rFonts w:ascii="Times New Roman" w:hAnsi="Times New Roman"/>
              </w:rPr>
              <w:t>Разработка стратегии инвестиционного развития муниципального образования «Городской округ Подольск Московской области»</w:t>
            </w:r>
          </w:p>
        </w:tc>
        <w:tc>
          <w:tcPr>
            <w:tcW w:w="1548" w:type="dxa"/>
            <w:tcBorders>
              <w:top w:val="single" w:sz="4" w:space="0" w:color="auto"/>
              <w:left w:val="single" w:sz="4" w:space="0" w:color="auto"/>
              <w:bottom w:val="single" w:sz="4" w:space="0" w:color="auto"/>
              <w:right w:val="single" w:sz="4" w:space="0" w:color="auto"/>
            </w:tcBorders>
          </w:tcPr>
          <w:p w:rsidR="008C3C9B" w:rsidRPr="005568E7" w:rsidRDefault="008C3C9B" w:rsidP="009B0FBA">
            <w:pPr>
              <w:spacing w:after="0" w:line="240" w:lineRule="auto"/>
              <w:rPr>
                <w:rFonts w:ascii="Times New Roman" w:hAnsi="Times New Roman"/>
              </w:rPr>
            </w:pPr>
            <w:r w:rsidRPr="005568E7">
              <w:rPr>
                <w:rFonts w:ascii="Times New Roman" w:hAnsi="Times New Roman"/>
              </w:rPr>
              <w:t>2016 год</w:t>
            </w:r>
          </w:p>
        </w:tc>
        <w:tc>
          <w:tcPr>
            <w:tcW w:w="1723" w:type="dxa"/>
            <w:tcBorders>
              <w:top w:val="single" w:sz="4" w:space="0" w:color="auto"/>
              <w:left w:val="single" w:sz="4" w:space="0" w:color="auto"/>
              <w:bottom w:val="single" w:sz="4" w:space="0" w:color="auto"/>
              <w:right w:val="single" w:sz="4" w:space="0" w:color="auto"/>
            </w:tcBorders>
          </w:tcPr>
          <w:p w:rsidR="008C3C9B" w:rsidRDefault="008C3C9B" w:rsidP="009B0FBA">
            <w:pPr>
              <w:pStyle w:val="ConsPlusCell"/>
              <w:ind w:right="-74"/>
              <w:rPr>
                <w:rFonts w:ascii="Times New Roman" w:hAnsi="Times New Roman"/>
              </w:rPr>
            </w:pPr>
            <w:r w:rsidRPr="005568E7">
              <w:rPr>
                <w:rFonts w:ascii="Times New Roman" w:hAnsi="Times New Roman" w:cs="Times New Roman"/>
                <w:color w:val="000000"/>
              </w:rPr>
              <w:t xml:space="preserve"> </w:t>
            </w:r>
            <w:r>
              <w:rPr>
                <w:rFonts w:ascii="Times New Roman" w:hAnsi="Times New Roman"/>
              </w:rPr>
              <w:t>С</w:t>
            </w:r>
            <w:r w:rsidRPr="005568E7">
              <w:rPr>
                <w:rFonts w:ascii="Times New Roman" w:hAnsi="Times New Roman"/>
              </w:rPr>
              <w:t xml:space="preserve">редства бюджета Городского округа </w:t>
            </w:r>
          </w:p>
          <w:p w:rsidR="008C3C9B" w:rsidRPr="005568E7" w:rsidRDefault="008C3C9B" w:rsidP="009B0FBA">
            <w:pPr>
              <w:pStyle w:val="ConsPlusCell"/>
              <w:ind w:right="-74"/>
              <w:rPr>
                <w:rFonts w:ascii="Times New Roman" w:hAnsi="Times New Roman" w:cs="Times New Roman"/>
                <w:color w:val="000000"/>
              </w:rPr>
            </w:pPr>
            <w:r w:rsidRPr="005568E7">
              <w:rPr>
                <w:rFonts w:ascii="Times New Roman" w:hAnsi="Times New Roman"/>
              </w:rPr>
              <w:t>Подольск</w:t>
            </w:r>
          </w:p>
        </w:tc>
        <w:tc>
          <w:tcPr>
            <w:tcW w:w="6093" w:type="dxa"/>
            <w:gridSpan w:val="5"/>
            <w:tcBorders>
              <w:top w:val="single" w:sz="4" w:space="0" w:color="auto"/>
              <w:left w:val="single" w:sz="4" w:space="0" w:color="auto"/>
              <w:bottom w:val="single" w:sz="4" w:space="0" w:color="auto"/>
              <w:right w:val="single" w:sz="4" w:space="0" w:color="auto"/>
            </w:tcBorders>
          </w:tcPr>
          <w:p w:rsidR="008C3C9B" w:rsidRPr="005568E7" w:rsidRDefault="008C3C9B" w:rsidP="002F2544">
            <w:pPr>
              <w:pStyle w:val="ConsPlusCell"/>
              <w:jc w:val="center"/>
              <w:rPr>
                <w:rFonts w:ascii="Times New Roman" w:hAnsi="Times New Roman" w:cs="Times New Roman"/>
                <w:color w:val="000000"/>
              </w:rPr>
            </w:pPr>
            <w:r w:rsidRPr="005568E7">
              <w:rPr>
                <w:rFonts w:ascii="Times New Roman" w:hAnsi="Times New Roman"/>
                <w:i/>
              </w:rPr>
              <w:t>В пределах средств, выделенных на обеспечение деятельности исполнителя</w:t>
            </w:r>
          </w:p>
        </w:tc>
        <w:tc>
          <w:tcPr>
            <w:tcW w:w="1774" w:type="dxa"/>
            <w:tcBorders>
              <w:top w:val="single" w:sz="4" w:space="0" w:color="auto"/>
              <w:left w:val="single" w:sz="4" w:space="0" w:color="auto"/>
              <w:bottom w:val="single" w:sz="4" w:space="0" w:color="auto"/>
              <w:right w:val="single" w:sz="4" w:space="0" w:color="auto"/>
            </w:tcBorders>
          </w:tcPr>
          <w:p w:rsidR="008C3C9B" w:rsidRPr="005568E7" w:rsidRDefault="008C3C9B" w:rsidP="009B0FBA">
            <w:pPr>
              <w:spacing w:after="0" w:line="240" w:lineRule="auto"/>
              <w:jc w:val="both"/>
              <w:rPr>
                <w:rFonts w:ascii="Times New Roman" w:hAnsi="Times New Roman"/>
              </w:rPr>
            </w:pPr>
            <w:r w:rsidRPr="005568E7">
              <w:rPr>
                <w:rFonts w:ascii="Times New Roman" w:hAnsi="Times New Roman"/>
              </w:rPr>
              <w:t>Управление по инвестиционной деятельности, поддержке производства и предпринимательства</w:t>
            </w:r>
          </w:p>
          <w:p w:rsidR="008C3C9B" w:rsidRPr="005568E7" w:rsidRDefault="008C3C9B" w:rsidP="009B0FBA">
            <w:pPr>
              <w:pStyle w:val="ConsPlusCell"/>
              <w:rPr>
                <w:rFonts w:ascii="Times New Roman" w:hAnsi="Times New Roman" w:cs="Times New Roman"/>
                <w:color w:val="000000"/>
              </w:rPr>
            </w:pPr>
            <w:r w:rsidRPr="005568E7">
              <w:rPr>
                <w:rFonts w:ascii="Times New Roman" w:hAnsi="Times New Roman"/>
              </w:rPr>
              <w:t>Администрации городского округа Подольск, МКУ «Центр экономического развития»</w:t>
            </w:r>
          </w:p>
        </w:tc>
        <w:tc>
          <w:tcPr>
            <w:tcW w:w="1276" w:type="dxa"/>
            <w:tcBorders>
              <w:left w:val="single" w:sz="4" w:space="0" w:color="auto"/>
              <w:bottom w:val="single" w:sz="4" w:space="0" w:color="auto"/>
              <w:right w:val="single" w:sz="4" w:space="0" w:color="auto"/>
            </w:tcBorders>
          </w:tcPr>
          <w:p w:rsidR="008C3C9B" w:rsidRPr="005568E7" w:rsidRDefault="008C3C9B" w:rsidP="009B0FBA">
            <w:pPr>
              <w:spacing w:after="0" w:line="240" w:lineRule="auto"/>
              <w:rPr>
                <w:rFonts w:ascii="Times New Roman" w:hAnsi="Times New Roman"/>
              </w:rPr>
            </w:pPr>
            <w:r w:rsidRPr="005568E7">
              <w:rPr>
                <w:rFonts w:ascii="Times New Roman" w:hAnsi="Times New Roman"/>
              </w:rPr>
              <w:t>Улучшение инвестиционного климата, привлечение потенциальных инвесторов</w:t>
            </w:r>
          </w:p>
        </w:tc>
      </w:tr>
      <w:tr w:rsidR="008C3C9B" w:rsidRPr="005568E7" w:rsidTr="00EA5A4D">
        <w:trPr>
          <w:trHeight w:val="986"/>
          <w:tblCellSpacing w:w="5" w:type="nil"/>
        </w:trPr>
        <w:tc>
          <w:tcPr>
            <w:tcW w:w="709" w:type="dxa"/>
            <w:tcBorders>
              <w:top w:val="single" w:sz="4" w:space="0" w:color="auto"/>
              <w:left w:val="single" w:sz="4" w:space="0" w:color="auto"/>
              <w:bottom w:val="single" w:sz="4" w:space="0" w:color="auto"/>
              <w:right w:val="single" w:sz="4" w:space="0" w:color="auto"/>
            </w:tcBorders>
          </w:tcPr>
          <w:p w:rsidR="008C3C9B" w:rsidRPr="005568E7" w:rsidRDefault="008C3C9B" w:rsidP="009B0FBA">
            <w:pPr>
              <w:spacing w:after="0" w:line="240" w:lineRule="auto"/>
              <w:rPr>
                <w:rFonts w:ascii="Times New Roman" w:hAnsi="Times New Roman"/>
              </w:rPr>
            </w:pPr>
            <w:r w:rsidRPr="005568E7">
              <w:rPr>
                <w:rFonts w:ascii="Times New Roman" w:hAnsi="Times New Roman"/>
              </w:rPr>
              <w:t>2.</w:t>
            </w:r>
          </w:p>
        </w:tc>
        <w:tc>
          <w:tcPr>
            <w:tcW w:w="2410" w:type="dxa"/>
            <w:tcBorders>
              <w:top w:val="single" w:sz="4" w:space="0" w:color="auto"/>
              <w:left w:val="single" w:sz="4" w:space="0" w:color="auto"/>
              <w:bottom w:val="single" w:sz="4" w:space="0" w:color="auto"/>
              <w:right w:val="single" w:sz="4" w:space="0" w:color="auto"/>
            </w:tcBorders>
          </w:tcPr>
          <w:p w:rsidR="008C3C9B" w:rsidRPr="005568E7" w:rsidRDefault="008C3C9B" w:rsidP="009B0FBA">
            <w:pPr>
              <w:spacing w:after="0" w:line="240" w:lineRule="auto"/>
              <w:rPr>
                <w:rFonts w:ascii="Times New Roman" w:hAnsi="Times New Roman"/>
                <w:b/>
              </w:rPr>
            </w:pPr>
            <w:r w:rsidRPr="005568E7">
              <w:rPr>
                <w:rFonts w:ascii="Times New Roman" w:hAnsi="Times New Roman"/>
                <w:b/>
              </w:rPr>
              <w:t>Задача 2.</w:t>
            </w:r>
          </w:p>
          <w:p w:rsidR="008C3C9B" w:rsidRPr="005568E7" w:rsidRDefault="008C3C9B" w:rsidP="009B0FBA">
            <w:pPr>
              <w:spacing w:after="0" w:line="240" w:lineRule="auto"/>
              <w:rPr>
                <w:rFonts w:ascii="Times New Roman" w:hAnsi="Times New Roman"/>
              </w:rPr>
            </w:pPr>
            <w:r w:rsidRPr="005568E7">
              <w:rPr>
                <w:rFonts w:ascii="Times New Roman" w:hAnsi="Times New Roman"/>
                <w:b/>
              </w:rPr>
              <w:t>«Проведение последовательной политики, направленной на поддержку инвестиционной деятельности</w:t>
            </w:r>
            <w:r w:rsidR="009320DF">
              <w:rPr>
                <w:rFonts w:ascii="Times New Roman" w:hAnsi="Times New Roman"/>
                <w:b/>
              </w:rPr>
              <w:t>»</w:t>
            </w:r>
          </w:p>
        </w:tc>
        <w:tc>
          <w:tcPr>
            <w:tcW w:w="1548" w:type="dxa"/>
            <w:tcBorders>
              <w:top w:val="single" w:sz="4" w:space="0" w:color="auto"/>
              <w:left w:val="single" w:sz="4" w:space="0" w:color="auto"/>
              <w:bottom w:val="single" w:sz="4" w:space="0" w:color="auto"/>
              <w:right w:val="single" w:sz="4" w:space="0" w:color="auto"/>
            </w:tcBorders>
          </w:tcPr>
          <w:p w:rsidR="008C3C9B" w:rsidRPr="005568E7" w:rsidRDefault="008C3C9B" w:rsidP="009B0FBA">
            <w:pPr>
              <w:spacing w:after="0" w:line="240" w:lineRule="auto"/>
              <w:rPr>
                <w:rFonts w:ascii="Times New Roman" w:hAnsi="Times New Roman"/>
              </w:rPr>
            </w:pPr>
          </w:p>
        </w:tc>
        <w:tc>
          <w:tcPr>
            <w:tcW w:w="1723" w:type="dxa"/>
            <w:tcBorders>
              <w:top w:val="single" w:sz="4" w:space="0" w:color="auto"/>
              <w:left w:val="single" w:sz="4" w:space="0" w:color="auto"/>
              <w:bottom w:val="single" w:sz="4" w:space="0" w:color="auto"/>
              <w:right w:val="single" w:sz="4" w:space="0" w:color="auto"/>
            </w:tcBorders>
          </w:tcPr>
          <w:p w:rsidR="008C3C9B" w:rsidRPr="005568E7" w:rsidRDefault="008C3C9B" w:rsidP="009B0FBA">
            <w:pPr>
              <w:spacing w:after="0" w:line="240" w:lineRule="auto"/>
              <w:rPr>
                <w:rFonts w:ascii="Times New Roman" w:hAnsi="Times New Roman"/>
              </w:rPr>
            </w:pPr>
          </w:p>
        </w:tc>
        <w:tc>
          <w:tcPr>
            <w:tcW w:w="6093" w:type="dxa"/>
            <w:gridSpan w:val="5"/>
            <w:tcBorders>
              <w:top w:val="single" w:sz="4" w:space="0" w:color="auto"/>
              <w:left w:val="single" w:sz="4" w:space="0" w:color="auto"/>
              <w:bottom w:val="single" w:sz="4" w:space="0" w:color="auto"/>
              <w:right w:val="single" w:sz="4" w:space="0" w:color="auto"/>
            </w:tcBorders>
          </w:tcPr>
          <w:p w:rsidR="008C3C9B" w:rsidRPr="005568E7" w:rsidRDefault="008C3C9B" w:rsidP="002F2544">
            <w:pPr>
              <w:spacing w:after="0" w:line="240" w:lineRule="auto"/>
              <w:jc w:val="center"/>
              <w:rPr>
                <w:rFonts w:ascii="Times New Roman" w:hAnsi="Times New Roman"/>
              </w:rPr>
            </w:pPr>
          </w:p>
        </w:tc>
        <w:tc>
          <w:tcPr>
            <w:tcW w:w="1774" w:type="dxa"/>
            <w:tcBorders>
              <w:top w:val="single" w:sz="4" w:space="0" w:color="auto"/>
              <w:left w:val="single" w:sz="4" w:space="0" w:color="auto"/>
              <w:bottom w:val="single" w:sz="4" w:space="0" w:color="auto"/>
              <w:right w:val="single" w:sz="4" w:space="0" w:color="auto"/>
            </w:tcBorders>
          </w:tcPr>
          <w:p w:rsidR="008C3C9B" w:rsidRPr="005568E7" w:rsidRDefault="008C3C9B" w:rsidP="009B0FBA">
            <w:pPr>
              <w:rPr>
                <w:rFonts w:ascii="Times New Roman" w:hAnsi="Times New Roman"/>
              </w:rPr>
            </w:pPr>
          </w:p>
        </w:tc>
        <w:tc>
          <w:tcPr>
            <w:tcW w:w="1276" w:type="dxa"/>
            <w:tcBorders>
              <w:top w:val="single" w:sz="4" w:space="0" w:color="auto"/>
              <w:left w:val="single" w:sz="4" w:space="0" w:color="auto"/>
              <w:bottom w:val="single" w:sz="4" w:space="0" w:color="auto"/>
              <w:right w:val="single" w:sz="4" w:space="0" w:color="auto"/>
            </w:tcBorders>
          </w:tcPr>
          <w:p w:rsidR="008C3C9B" w:rsidRPr="005568E7" w:rsidRDefault="008C3C9B" w:rsidP="009B0FBA">
            <w:pPr>
              <w:pStyle w:val="ConsPlusCell"/>
              <w:rPr>
                <w:rFonts w:ascii="Times New Roman" w:hAnsi="Times New Roman" w:cs="Times New Roman"/>
                <w:color w:val="000000"/>
              </w:rPr>
            </w:pPr>
          </w:p>
        </w:tc>
      </w:tr>
      <w:tr w:rsidR="008C3C9B" w:rsidRPr="005568E7" w:rsidTr="00EA5A4D">
        <w:trPr>
          <w:trHeight w:val="1553"/>
          <w:tblCellSpacing w:w="5" w:type="nil"/>
        </w:trPr>
        <w:tc>
          <w:tcPr>
            <w:tcW w:w="709" w:type="dxa"/>
            <w:tcBorders>
              <w:top w:val="single" w:sz="4" w:space="0" w:color="auto"/>
              <w:left w:val="single" w:sz="4" w:space="0" w:color="auto"/>
              <w:bottom w:val="single" w:sz="4" w:space="0" w:color="auto"/>
              <w:right w:val="single" w:sz="4" w:space="0" w:color="auto"/>
            </w:tcBorders>
          </w:tcPr>
          <w:p w:rsidR="008C3C9B" w:rsidRPr="005568E7" w:rsidRDefault="008C3C9B" w:rsidP="009B0FBA">
            <w:pPr>
              <w:spacing w:after="0" w:line="240" w:lineRule="auto"/>
              <w:rPr>
                <w:rFonts w:ascii="Times New Roman" w:hAnsi="Times New Roman"/>
              </w:rPr>
            </w:pPr>
            <w:r w:rsidRPr="005568E7">
              <w:rPr>
                <w:rFonts w:ascii="Times New Roman" w:hAnsi="Times New Roman"/>
              </w:rPr>
              <w:lastRenderedPageBreak/>
              <w:t>2.1.</w:t>
            </w:r>
          </w:p>
        </w:tc>
        <w:tc>
          <w:tcPr>
            <w:tcW w:w="2410" w:type="dxa"/>
            <w:tcBorders>
              <w:top w:val="single" w:sz="4" w:space="0" w:color="auto"/>
              <w:left w:val="single" w:sz="4" w:space="0" w:color="auto"/>
              <w:bottom w:val="single" w:sz="4" w:space="0" w:color="auto"/>
              <w:right w:val="single" w:sz="4" w:space="0" w:color="auto"/>
            </w:tcBorders>
          </w:tcPr>
          <w:p w:rsidR="008C3C9B" w:rsidRPr="005568E7" w:rsidRDefault="008C3C9B" w:rsidP="009B0FBA">
            <w:pPr>
              <w:spacing w:line="240" w:lineRule="auto"/>
              <w:rPr>
                <w:rFonts w:ascii="Times New Roman" w:hAnsi="Times New Roman"/>
              </w:rPr>
            </w:pPr>
            <w:r w:rsidRPr="005568E7">
              <w:rPr>
                <w:rFonts w:ascii="Times New Roman" w:hAnsi="Times New Roman"/>
                <w:b/>
                <w:u w:val="single"/>
              </w:rPr>
              <w:t>Основное мероприятие</w:t>
            </w:r>
            <w:r w:rsidRPr="005568E7">
              <w:rPr>
                <w:rFonts w:ascii="Times New Roman" w:hAnsi="Times New Roman"/>
                <w:u w:val="single"/>
              </w:rPr>
              <w:t>:</w:t>
            </w:r>
            <w:r w:rsidRPr="005568E7">
              <w:rPr>
                <w:rFonts w:ascii="Times New Roman" w:hAnsi="Times New Roman"/>
              </w:rPr>
              <w:t xml:space="preserve"> Укрепление механизмов взаимодействия органов муниципальной власти Городского округа Подольск с институтами гражданского общества, юридическими  и физическими  лицами</w:t>
            </w:r>
            <w:r w:rsidRPr="005568E7">
              <w:t xml:space="preserve">, </w:t>
            </w:r>
            <w:r w:rsidRPr="005568E7">
              <w:rPr>
                <w:rFonts w:ascii="Times New Roman" w:hAnsi="Times New Roman"/>
              </w:rPr>
              <w:t>совершенствование системы и механизма государственной и муниципальной поддержки компаниям, привлекающим финансовые ресурсы для реализации инвестиционных проектов</w:t>
            </w:r>
          </w:p>
        </w:tc>
        <w:tc>
          <w:tcPr>
            <w:tcW w:w="1548" w:type="dxa"/>
            <w:tcBorders>
              <w:top w:val="single" w:sz="4" w:space="0" w:color="auto"/>
              <w:left w:val="single" w:sz="4" w:space="0" w:color="auto"/>
              <w:bottom w:val="single" w:sz="4" w:space="0" w:color="auto"/>
              <w:right w:val="single" w:sz="4" w:space="0" w:color="auto"/>
            </w:tcBorders>
          </w:tcPr>
          <w:p w:rsidR="008C3C9B" w:rsidRPr="005568E7" w:rsidRDefault="008C3C9B" w:rsidP="0026725A">
            <w:pPr>
              <w:spacing w:after="0" w:line="240" w:lineRule="auto"/>
              <w:rPr>
                <w:rFonts w:ascii="Times New Roman" w:hAnsi="Times New Roman"/>
              </w:rPr>
            </w:pPr>
            <w:r w:rsidRPr="005568E7">
              <w:rPr>
                <w:rFonts w:ascii="Times New Roman" w:hAnsi="Times New Roman"/>
                <w:color w:val="000000"/>
              </w:rPr>
              <w:t>Ежегодно</w:t>
            </w:r>
          </w:p>
        </w:tc>
        <w:tc>
          <w:tcPr>
            <w:tcW w:w="1723" w:type="dxa"/>
            <w:tcBorders>
              <w:top w:val="single" w:sz="4" w:space="0" w:color="auto"/>
              <w:left w:val="single" w:sz="4" w:space="0" w:color="auto"/>
              <w:bottom w:val="single" w:sz="4" w:space="0" w:color="auto"/>
              <w:right w:val="single" w:sz="4" w:space="0" w:color="auto"/>
            </w:tcBorders>
          </w:tcPr>
          <w:p w:rsidR="008C3C9B" w:rsidRPr="005568E7" w:rsidRDefault="008C3C9B" w:rsidP="00191ED9">
            <w:pPr>
              <w:spacing w:after="0" w:line="240" w:lineRule="auto"/>
              <w:rPr>
                <w:rFonts w:ascii="Times New Roman" w:hAnsi="Times New Roman"/>
              </w:rPr>
            </w:pPr>
            <w:r w:rsidRPr="005568E7">
              <w:rPr>
                <w:rFonts w:ascii="Times New Roman" w:hAnsi="Times New Roman"/>
                <w:color w:val="000000"/>
              </w:rPr>
              <w:t xml:space="preserve">Средства </w:t>
            </w:r>
            <w:r>
              <w:rPr>
                <w:rFonts w:ascii="Times New Roman" w:hAnsi="Times New Roman"/>
                <w:color w:val="000000"/>
              </w:rPr>
              <w:t>б</w:t>
            </w:r>
            <w:r w:rsidRPr="005568E7">
              <w:rPr>
                <w:rFonts w:ascii="Times New Roman" w:hAnsi="Times New Roman"/>
                <w:color w:val="000000"/>
              </w:rPr>
              <w:t>юджета</w:t>
            </w:r>
            <w:r>
              <w:rPr>
                <w:rFonts w:ascii="Times New Roman" w:hAnsi="Times New Roman"/>
                <w:color w:val="000000"/>
              </w:rPr>
              <w:t xml:space="preserve"> Г</w:t>
            </w:r>
            <w:r w:rsidRPr="005568E7">
              <w:rPr>
                <w:rFonts w:ascii="Times New Roman" w:hAnsi="Times New Roman"/>
                <w:color w:val="000000"/>
              </w:rPr>
              <w:t xml:space="preserve">ородского округа Подольск       </w:t>
            </w:r>
          </w:p>
        </w:tc>
        <w:tc>
          <w:tcPr>
            <w:tcW w:w="6093" w:type="dxa"/>
            <w:gridSpan w:val="5"/>
            <w:tcBorders>
              <w:top w:val="single" w:sz="4" w:space="0" w:color="auto"/>
              <w:left w:val="single" w:sz="4" w:space="0" w:color="auto"/>
              <w:bottom w:val="single" w:sz="4" w:space="0" w:color="auto"/>
              <w:right w:val="single" w:sz="4" w:space="0" w:color="auto"/>
            </w:tcBorders>
          </w:tcPr>
          <w:p w:rsidR="008C3C9B" w:rsidRPr="005568E7" w:rsidRDefault="008C3C9B" w:rsidP="002F2544">
            <w:pPr>
              <w:spacing w:after="0" w:line="240" w:lineRule="auto"/>
              <w:jc w:val="center"/>
              <w:rPr>
                <w:rFonts w:ascii="Times New Roman" w:hAnsi="Times New Roman"/>
              </w:rPr>
            </w:pPr>
            <w:r w:rsidRPr="005568E7">
              <w:rPr>
                <w:rFonts w:ascii="Times New Roman" w:hAnsi="Times New Roman"/>
                <w:i/>
              </w:rPr>
              <w:t>В пределах средств, выделенных на обеспечение деятельности исполнителя</w:t>
            </w:r>
          </w:p>
        </w:tc>
        <w:tc>
          <w:tcPr>
            <w:tcW w:w="1774" w:type="dxa"/>
            <w:tcBorders>
              <w:top w:val="single" w:sz="4" w:space="0" w:color="auto"/>
              <w:left w:val="single" w:sz="4" w:space="0" w:color="auto"/>
              <w:bottom w:val="single" w:sz="4" w:space="0" w:color="auto"/>
              <w:right w:val="single" w:sz="4" w:space="0" w:color="auto"/>
            </w:tcBorders>
          </w:tcPr>
          <w:p w:rsidR="008C3C9B" w:rsidRPr="005568E7" w:rsidRDefault="008C3C9B" w:rsidP="00F6613F">
            <w:pPr>
              <w:spacing w:after="0" w:line="240" w:lineRule="auto"/>
              <w:jc w:val="both"/>
              <w:rPr>
                <w:rFonts w:ascii="Times New Roman" w:hAnsi="Times New Roman"/>
              </w:rPr>
            </w:pPr>
            <w:r w:rsidRPr="005568E7">
              <w:rPr>
                <w:rFonts w:ascii="Times New Roman" w:hAnsi="Times New Roman"/>
              </w:rPr>
              <w:t>Управление по инвестиционной деятельности, поддержке производства и предпринимате</w:t>
            </w:r>
            <w:r>
              <w:rPr>
                <w:rFonts w:ascii="Times New Roman" w:hAnsi="Times New Roman"/>
              </w:rPr>
              <w:t>-</w:t>
            </w:r>
            <w:r w:rsidRPr="005568E7">
              <w:rPr>
                <w:rFonts w:ascii="Times New Roman" w:hAnsi="Times New Roman"/>
              </w:rPr>
              <w:t>льства</w:t>
            </w:r>
          </w:p>
          <w:p w:rsidR="008C3C9B" w:rsidRPr="005568E7" w:rsidRDefault="008C3C9B" w:rsidP="00F6613F">
            <w:pPr>
              <w:rPr>
                <w:rFonts w:ascii="Times New Roman" w:hAnsi="Times New Roman"/>
              </w:rPr>
            </w:pPr>
            <w:r w:rsidRPr="005568E7">
              <w:rPr>
                <w:rFonts w:ascii="Times New Roman" w:hAnsi="Times New Roman"/>
              </w:rPr>
              <w:t>Администрации городского округа Подольск, МКУ «Центр экономического развития»</w:t>
            </w:r>
          </w:p>
        </w:tc>
        <w:tc>
          <w:tcPr>
            <w:tcW w:w="1276" w:type="dxa"/>
            <w:tcBorders>
              <w:top w:val="single" w:sz="4" w:space="0" w:color="auto"/>
              <w:left w:val="single" w:sz="4" w:space="0" w:color="auto"/>
              <w:bottom w:val="single" w:sz="4" w:space="0" w:color="auto"/>
              <w:right w:val="single" w:sz="4" w:space="0" w:color="auto"/>
            </w:tcBorders>
          </w:tcPr>
          <w:p w:rsidR="008C3C9B" w:rsidRPr="005568E7" w:rsidRDefault="008C3C9B" w:rsidP="009B0FBA">
            <w:pPr>
              <w:pStyle w:val="ConsPlusCell"/>
              <w:rPr>
                <w:rFonts w:ascii="Times New Roman" w:hAnsi="Times New Roman" w:cs="Times New Roman"/>
                <w:color w:val="000000"/>
              </w:rPr>
            </w:pPr>
            <w:r w:rsidRPr="005568E7">
              <w:rPr>
                <w:rFonts w:ascii="Times New Roman" w:hAnsi="Times New Roman"/>
              </w:rPr>
              <w:t>Привле</w:t>
            </w:r>
            <w:r>
              <w:rPr>
                <w:rFonts w:ascii="Times New Roman" w:hAnsi="Times New Roman"/>
              </w:rPr>
              <w:t>-</w:t>
            </w:r>
            <w:r w:rsidRPr="005568E7">
              <w:rPr>
                <w:rFonts w:ascii="Times New Roman" w:hAnsi="Times New Roman"/>
              </w:rPr>
              <w:t>чение потенци</w:t>
            </w:r>
            <w:r>
              <w:rPr>
                <w:rFonts w:ascii="Times New Roman" w:hAnsi="Times New Roman"/>
              </w:rPr>
              <w:t>-</w:t>
            </w:r>
            <w:r w:rsidRPr="005568E7">
              <w:rPr>
                <w:rFonts w:ascii="Times New Roman" w:hAnsi="Times New Roman"/>
              </w:rPr>
              <w:t>альных инвесторов</w:t>
            </w:r>
          </w:p>
        </w:tc>
      </w:tr>
      <w:tr w:rsidR="008C3C9B" w:rsidRPr="005568E7" w:rsidTr="00EA5A4D">
        <w:trPr>
          <w:trHeight w:val="5103"/>
          <w:tblCellSpacing w:w="5" w:type="nil"/>
        </w:trPr>
        <w:tc>
          <w:tcPr>
            <w:tcW w:w="709" w:type="dxa"/>
            <w:tcBorders>
              <w:top w:val="single" w:sz="4" w:space="0" w:color="auto"/>
              <w:left w:val="single" w:sz="4" w:space="0" w:color="auto"/>
              <w:bottom w:val="single" w:sz="4" w:space="0" w:color="auto"/>
              <w:right w:val="single" w:sz="4" w:space="0" w:color="auto"/>
            </w:tcBorders>
          </w:tcPr>
          <w:p w:rsidR="008C3C9B" w:rsidRPr="005568E7" w:rsidRDefault="008C3C9B" w:rsidP="009B0FBA">
            <w:pPr>
              <w:pStyle w:val="ConsPlusCell"/>
              <w:rPr>
                <w:rFonts w:ascii="Times New Roman" w:hAnsi="Times New Roman" w:cs="Times New Roman"/>
                <w:color w:val="000000"/>
              </w:rPr>
            </w:pPr>
          </w:p>
          <w:p w:rsidR="008C3C9B" w:rsidRPr="005568E7" w:rsidRDefault="008C3C9B" w:rsidP="009B0FBA">
            <w:pPr>
              <w:pStyle w:val="ConsPlusCell"/>
              <w:rPr>
                <w:rFonts w:ascii="Times New Roman" w:hAnsi="Times New Roman" w:cs="Times New Roman"/>
                <w:color w:val="000000"/>
              </w:rPr>
            </w:pPr>
            <w:r w:rsidRPr="005568E7">
              <w:rPr>
                <w:rFonts w:ascii="Times New Roman" w:hAnsi="Times New Roman" w:cs="Times New Roman"/>
                <w:color w:val="000000"/>
              </w:rPr>
              <w:t>2.1.1.</w:t>
            </w:r>
          </w:p>
        </w:tc>
        <w:tc>
          <w:tcPr>
            <w:tcW w:w="2410" w:type="dxa"/>
            <w:tcBorders>
              <w:top w:val="single" w:sz="4" w:space="0" w:color="auto"/>
              <w:left w:val="single" w:sz="4" w:space="0" w:color="auto"/>
              <w:bottom w:val="single" w:sz="4" w:space="0" w:color="auto"/>
              <w:right w:val="single" w:sz="4" w:space="0" w:color="auto"/>
            </w:tcBorders>
          </w:tcPr>
          <w:p w:rsidR="008C3C9B" w:rsidRPr="005568E7" w:rsidRDefault="008C3C9B" w:rsidP="009B0FBA">
            <w:pPr>
              <w:spacing w:after="0" w:line="240" w:lineRule="auto"/>
              <w:rPr>
                <w:rFonts w:ascii="Times New Roman" w:hAnsi="Times New Roman"/>
              </w:rPr>
            </w:pPr>
            <w:r w:rsidRPr="005568E7">
              <w:rPr>
                <w:rFonts w:ascii="Times New Roman" w:hAnsi="Times New Roman"/>
              </w:rPr>
              <w:t>Информирование бизнес-сообщества об инвестиционном потенциале Городского округа Подольск, примерах успешной практики оказания поддержки инвесторам при реализации инвестиционных проектов</w:t>
            </w:r>
          </w:p>
        </w:tc>
        <w:tc>
          <w:tcPr>
            <w:tcW w:w="1548" w:type="dxa"/>
            <w:tcBorders>
              <w:top w:val="single" w:sz="4" w:space="0" w:color="auto"/>
              <w:left w:val="single" w:sz="4" w:space="0" w:color="auto"/>
              <w:bottom w:val="single" w:sz="4" w:space="0" w:color="auto"/>
              <w:right w:val="single" w:sz="4" w:space="0" w:color="auto"/>
            </w:tcBorders>
          </w:tcPr>
          <w:p w:rsidR="008C3C9B" w:rsidRPr="005568E7" w:rsidRDefault="008C3C9B" w:rsidP="009B0FBA">
            <w:pPr>
              <w:pStyle w:val="ConsPlusCell"/>
              <w:rPr>
                <w:rFonts w:ascii="Times New Roman" w:hAnsi="Times New Roman" w:cs="Times New Roman"/>
                <w:color w:val="000000"/>
              </w:rPr>
            </w:pPr>
            <w:r w:rsidRPr="005568E7">
              <w:rPr>
                <w:rFonts w:ascii="Times New Roman" w:hAnsi="Times New Roman" w:cs="Times New Roman"/>
                <w:color w:val="000000"/>
              </w:rPr>
              <w:t>Ежегодно</w:t>
            </w:r>
          </w:p>
        </w:tc>
        <w:tc>
          <w:tcPr>
            <w:tcW w:w="1723" w:type="dxa"/>
            <w:tcBorders>
              <w:top w:val="single" w:sz="4" w:space="0" w:color="auto"/>
              <w:left w:val="single" w:sz="4" w:space="0" w:color="auto"/>
              <w:bottom w:val="single" w:sz="4" w:space="0" w:color="auto"/>
              <w:right w:val="single" w:sz="4" w:space="0" w:color="auto"/>
            </w:tcBorders>
          </w:tcPr>
          <w:p w:rsidR="008C3C9B" w:rsidRPr="005568E7" w:rsidRDefault="008C3C9B" w:rsidP="00B06884">
            <w:pPr>
              <w:pStyle w:val="ConsPlusCell"/>
              <w:ind w:right="-74"/>
              <w:rPr>
                <w:rFonts w:ascii="Times New Roman" w:hAnsi="Times New Roman" w:cs="Times New Roman"/>
                <w:color w:val="000000"/>
              </w:rPr>
            </w:pPr>
            <w:r w:rsidRPr="005568E7">
              <w:rPr>
                <w:rFonts w:ascii="Times New Roman" w:hAnsi="Times New Roman" w:cs="Times New Roman"/>
                <w:color w:val="000000"/>
              </w:rPr>
              <w:t xml:space="preserve"> Средства  </w:t>
            </w:r>
            <w:r>
              <w:rPr>
                <w:rFonts w:ascii="Times New Roman" w:hAnsi="Times New Roman" w:cs="Times New Roman"/>
                <w:color w:val="000000"/>
              </w:rPr>
              <w:t>б</w:t>
            </w:r>
            <w:r w:rsidRPr="005568E7">
              <w:rPr>
                <w:rFonts w:ascii="Times New Roman" w:hAnsi="Times New Roman" w:cs="Times New Roman"/>
                <w:color w:val="000000"/>
              </w:rPr>
              <w:t xml:space="preserve">юджета       </w:t>
            </w:r>
            <w:r w:rsidRPr="005568E7">
              <w:rPr>
                <w:rFonts w:ascii="Times New Roman" w:hAnsi="Times New Roman" w:cs="Times New Roman"/>
                <w:color w:val="000000"/>
              </w:rPr>
              <w:br/>
              <w:t xml:space="preserve">Городского округа </w:t>
            </w:r>
          </w:p>
          <w:p w:rsidR="008C3C9B" w:rsidRPr="005568E7" w:rsidRDefault="008C3C9B" w:rsidP="00B06884">
            <w:pPr>
              <w:pStyle w:val="ConsPlusCell"/>
              <w:rPr>
                <w:rFonts w:ascii="Times New Roman" w:hAnsi="Times New Roman" w:cs="Times New Roman"/>
                <w:color w:val="000000"/>
              </w:rPr>
            </w:pPr>
            <w:r w:rsidRPr="005568E7">
              <w:rPr>
                <w:rFonts w:ascii="Times New Roman" w:hAnsi="Times New Roman" w:cs="Times New Roman"/>
                <w:color w:val="000000"/>
              </w:rPr>
              <w:t xml:space="preserve">Подольск       </w:t>
            </w:r>
          </w:p>
        </w:tc>
        <w:tc>
          <w:tcPr>
            <w:tcW w:w="6093" w:type="dxa"/>
            <w:gridSpan w:val="5"/>
            <w:tcBorders>
              <w:top w:val="single" w:sz="4" w:space="0" w:color="auto"/>
              <w:left w:val="single" w:sz="4" w:space="0" w:color="auto"/>
              <w:bottom w:val="single" w:sz="4" w:space="0" w:color="auto"/>
              <w:right w:val="single" w:sz="4" w:space="0" w:color="auto"/>
            </w:tcBorders>
          </w:tcPr>
          <w:p w:rsidR="008C3C9B" w:rsidRPr="005568E7" w:rsidRDefault="008C3C9B" w:rsidP="002F2544">
            <w:pPr>
              <w:spacing w:after="0" w:line="240" w:lineRule="auto"/>
              <w:jc w:val="center"/>
              <w:rPr>
                <w:rFonts w:ascii="Times New Roman" w:hAnsi="Times New Roman"/>
                <w:i/>
              </w:rPr>
            </w:pPr>
            <w:r w:rsidRPr="005568E7">
              <w:rPr>
                <w:rFonts w:ascii="Times New Roman" w:hAnsi="Times New Roman"/>
                <w:i/>
              </w:rPr>
              <w:t>В пределах средств, выделенных на обеспечение деятельности исполнителя</w:t>
            </w:r>
          </w:p>
        </w:tc>
        <w:tc>
          <w:tcPr>
            <w:tcW w:w="1774" w:type="dxa"/>
            <w:tcBorders>
              <w:top w:val="single" w:sz="4" w:space="0" w:color="auto"/>
              <w:left w:val="single" w:sz="4" w:space="0" w:color="auto"/>
              <w:bottom w:val="single" w:sz="4" w:space="0" w:color="auto"/>
              <w:right w:val="single" w:sz="4" w:space="0" w:color="auto"/>
            </w:tcBorders>
          </w:tcPr>
          <w:p w:rsidR="008C3C9B" w:rsidRPr="005568E7" w:rsidRDefault="008C3C9B" w:rsidP="009B0FBA">
            <w:pPr>
              <w:spacing w:after="0" w:line="240" w:lineRule="auto"/>
              <w:jc w:val="both"/>
              <w:rPr>
                <w:rFonts w:ascii="Times New Roman" w:hAnsi="Times New Roman"/>
              </w:rPr>
            </w:pPr>
            <w:r w:rsidRPr="005568E7">
              <w:rPr>
                <w:rFonts w:ascii="Times New Roman" w:hAnsi="Times New Roman"/>
              </w:rPr>
              <w:t>Управление по инвестиционной деятельности, поддержке производства и предпринимате</w:t>
            </w:r>
            <w:r>
              <w:rPr>
                <w:rFonts w:ascii="Times New Roman" w:hAnsi="Times New Roman"/>
              </w:rPr>
              <w:t>-</w:t>
            </w:r>
            <w:r w:rsidRPr="005568E7">
              <w:rPr>
                <w:rFonts w:ascii="Times New Roman" w:hAnsi="Times New Roman"/>
              </w:rPr>
              <w:t>льства</w:t>
            </w:r>
          </w:p>
          <w:p w:rsidR="008C3C9B" w:rsidRPr="005568E7" w:rsidRDefault="008C3C9B" w:rsidP="009B0FBA">
            <w:pPr>
              <w:spacing w:after="0" w:line="240" w:lineRule="auto"/>
              <w:rPr>
                <w:rFonts w:ascii="Times New Roman" w:hAnsi="Times New Roman"/>
              </w:rPr>
            </w:pPr>
            <w:r w:rsidRPr="005568E7">
              <w:rPr>
                <w:rFonts w:ascii="Times New Roman" w:hAnsi="Times New Roman"/>
              </w:rPr>
              <w:t>Администрации городского округа Подольск, МКУ «Центр экономического развития»</w:t>
            </w:r>
          </w:p>
        </w:tc>
        <w:tc>
          <w:tcPr>
            <w:tcW w:w="1276" w:type="dxa"/>
            <w:tcBorders>
              <w:top w:val="single" w:sz="4" w:space="0" w:color="auto"/>
              <w:left w:val="single" w:sz="4" w:space="0" w:color="auto"/>
              <w:bottom w:val="single" w:sz="4" w:space="0" w:color="auto"/>
              <w:right w:val="single" w:sz="4" w:space="0" w:color="auto"/>
            </w:tcBorders>
          </w:tcPr>
          <w:p w:rsidR="008C3C9B" w:rsidRPr="005568E7" w:rsidRDefault="008C3C9B" w:rsidP="009B0FBA">
            <w:pPr>
              <w:spacing w:after="0" w:line="240" w:lineRule="auto"/>
              <w:rPr>
                <w:rFonts w:ascii="Times New Roman" w:hAnsi="Times New Roman"/>
              </w:rPr>
            </w:pPr>
            <w:r w:rsidRPr="005568E7">
              <w:rPr>
                <w:rFonts w:ascii="Times New Roman" w:hAnsi="Times New Roman"/>
              </w:rPr>
              <w:t>Привле</w:t>
            </w:r>
            <w:r>
              <w:rPr>
                <w:rFonts w:ascii="Times New Roman" w:hAnsi="Times New Roman"/>
              </w:rPr>
              <w:t>-</w:t>
            </w:r>
            <w:r w:rsidRPr="005568E7">
              <w:rPr>
                <w:rFonts w:ascii="Times New Roman" w:hAnsi="Times New Roman"/>
              </w:rPr>
              <w:t>чение потенциальных инвесторов</w:t>
            </w:r>
          </w:p>
        </w:tc>
      </w:tr>
      <w:tr w:rsidR="008C3C9B" w:rsidRPr="005568E7" w:rsidTr="00EA5A4D">
        <w:trPr>
          <w:trHeight w:val="2029"/>
          <w:tblCellSpacing w:w="5" w:type="nil"/>
        </w:trPr>
        <w:tc>
          <w:tcPr>
            <w:tcW w:w="709" w:type="dxa"/>
            <w:tcBorders>
              <w:top w:val="single" w:sz="4" w:space="0" w:color="auto"/>
              <w:left w:val="single" w:sz="4" w:space="0" w:color="auto"/>
              <w:bottom w:val="single" w:sz="4" w:space="0" w:color="auto"/>
              <w:right w:val="single" w:sz="4" w:space="0" w:color="auto"/>
            </w:tcBorders>
          </w:tcPr>
          <w:p w:rsidR="008C3C9B" w:rsidRPr="005568E7" w:rsidRDefault="008C3C9B" w:rsidP="009B0FBA">
            <w:pPr>
              <w:spacing w:after="0" w:line="240" w:lineRule="auto"/>
              <w:rPr>
                <w:rFonts w:ascii="Times New Roman" w:hAnsi="Times New Roman"/>
              </w:rPr>
            </w:pPr>
            <w:r w:rsidRPr="005568E7">
              <w:rPr>
                <w:rFonts w:ascii="Times New Roman" w:hAnsi="Times New Roman"/>
              </w:rPr>
              <w:t>2.1.2.</w:t>
            </w:r>
          </w:p>
        </w:tc>
        <w:tc>
          <w:tcPr>
            <w:tcW w:w="2410" w:type="dxa"/>
            <w:tcBorders>
              <w:top w:val="single" w:sz="4" w:space="0" w:color="auto"/>
              <w:left w:val="single" w:sz="4" w:space="0" w:color="auto"/>
              <w:bottom w:val="single" w:sz="4" w:space="0" w:color="auto"/>
              <w:right w:val="single" w:sz="4" w:space="0" w:color="auto"/>
            </w:tcBorders>
          </w:tcPr>
          <w:p w:rsidR="008C3C9B" w:rsidRPr="005568E7" w:rsidRDefault="008C3C9B" w:rsidP="009B0FBA">
            <w:pPr>
              <w:spacing w:after="0" w:line="240" w:lineRule="auto"/>
              <w:rPr>
                <w:rFonts w:ascii="Times New Roman" w:hAnsi="Times New Roman"/>
              </w:rPr>
            </w:pPr>
            <w:r w:rsidRPr="005568E7">
              <w:rPr>
                <w:rFonts w:ascii="Times New Roman" w:hAnsi="Times New Roman"/>
              </w:rPr>
              <w:t>Создание прямых каналов общения «власть-бизнес»</w:t>
            </w:r>
          </w:p>
        </w:tc>
        <w:tc>
          <w:tcPr>
            <w:tcW w:w="1548" w:type="dxa"/>
            <w:tcBorders>
              <w:top w:val="single" w:sz="4" w:space="0" w:color="auto"/>
              <w:left w:val="single" w:sz="4" w:space="0" w:color="auto"/>
              <w:bottom w:val="single" w:sz="4" w:space="0" w:color="auto"/>
              <w:right w:val="single" w:sz="4" w:space="0" w:color="auto"/>
            </w:tcBorders>
          </w:tcPr>
          <w:p w:rsidR="008C3C9B" w:rsidRPr="005568E7" w:rsidRDefault="008C3C9B" w:rsidP="009B0FBA">
            <w:pPr>
              <w:pStyle w:val="ConsPlusCell"/>
              <w:rPr>
                <w:rFonts w:ascii="Times New Roman" w:hAnsi="Times New Roman" w:cs="Times New Roman"/>
                <w:color w:val="000000"/>
              </w:rPr>
            </w:pPr>
            <w:r w:rsidRPr="005568E7">
              <w:rPr>
                <w:rFonts w:ascii="Times New Roman" w:hAnsi="Times New Roman"/>
              </w:rPr>
              <w:t>Ежегодно</w:t>
            </w:r>
          </w:p>
        </w:tc>
        <w:tc>
          <w:tcPr>
            <w:tcW w:w="1723" w:type="dxa"/>
            <w:tcBorders>
              <w:top w:val="single" w:sz="4" w:space="0" w:color="auto"/>
              <w:left w:val="single" w:sz="4" w:space="0" w:color="auto"/>
              <w:bottom w:val="single" w:sz="4" w:space="0" w:color="auto"/>
              <w:right w:val="single" w:sz="4" w:space="0" w:color="auto"/>
            </w:tcBorders>
          </w:tcPr>
          <w:p w:rsidR="008C3C9B" w:rsidRPr="005568E7" w:rsidRDefault="008C3C9B" w:rsidP="00B06884">
            <w:pPr>
              <w:pStyle w:val="ConsPlusCell"/>
              <w:ind w:right="-74"/>
              <w:rPr>
                <w:rFonts w:ascii="Times New Roman" w:hAnsi="Times New Roman" w:cs="Times New Roman"/>
                <w:color w:val="000000"/>
              </w:rPr>
            </w:pPr>
            <w:r w:rsidRPr="005568E7">
              <w:rPr>
                <w:rFonts w:ascii="Times New Roman" w:hAnsi="Times New Roman" w:cs="Times New Roman"/>
                <w:color w:val="000000"/>
              </w:rPr>
              <w:t xml:space="preserve">Средства  </w:t>
            </w:r>
            <w:r>
              <w:rPr>
                <w:rFonts w:ascii="Times New Roman" w:hAnsi="Times New Roman" w:cs="Times New Roman"/>
                <w:color w:val="000000"/>
              </w:rPr>
              <w:t>б</w:t>
            </w:r>
            <w:r w:rsidRPr="005568E7">
              <w:rPr>
                <w:rFonts w:ascii="Times New Roman" w:hAnsi="Times New Roman" w:cs="Times New Roman"/>
                <w:color w:val="000000"/>
              </w:rPr>
              <w:t xml:space="preserve">юджета       </w:t>
            </w:r>
            <w:r w:rsidRPr="005568E7">
              <w:rPr>
                <w:rFonts w:ascii="Times New Roman" w:hAnsi="Times New Roman" w:cs="Times New Roman"/>
                <w:color w:val="000000"/>
              </w:rPr>
              <w:br/>
              <w:t xml:space="preserve">Городского округа </w:t>
            </w:r>
          </w:p>
          <w:p w:rsidR="008C3C9B" w:rsidRPr="005568E7" w:rsidRDefault="008C3C9B" w:rsidP="00B06884">
            <w:pPr>
              <w:pStyle w:val="ConsPlusCell"/>
              <w:rPr>
                <w:rFonts w:ascii="Times New Roman" w:hAnsi="Times New Roman" w:cs="Times New Roman"/>
                <w:color w:val="000000"/>
              </w:rPr>
            </w:pPr>
            <w:r w:rsidRPr="005568E7">
              <w:rPr>
                <w:rFonts w:ascii="Times New Roman" w:hAnsi="Times New Roman" w:cs="Times New Roman"/>
                <w:color w:val="000000"/>
              </w:rPr>
              <w:t xml:space="preserve">Подольск       </w:t>
            </w:r>
          </w:p>
        </w:tc>
        <w:tc>
          <w:tcPr>
            <w:tcW w:w="6093" w:type="dxa"/>
            <w:gridSpan w:val="5"/>
            <w:tcBorders>
              <w:top w:val="single" w:sz="4" w:space="0" w:color="auto"/>
              <w:left w:val="single" w:sz="4" w:space="0" w:color="auto"/>
              <w:bottom w:val="single" w:sz="4" w:space="0" w:color="auto"/>
              <w:right w:val="single" w:sz="4" w:space="0" w:color="auto"/>
            </w:tcBorders>
          </w:tcPr>
          <w:p w:rsidR="008C3C9B" w:rsidRPr="005568E7" w:rsidRDefault="008C3C9B" w:rsidP="002F2544">
            <w:pPr>
              <w:spacing w:after="0" w:line="240" w:lineRule="auto"/>
              <w:jc w:val="center"/>
              <w:rPr>
                <w:rFonts w:ascii="Times New Roman" w:hAnsi="Times New Roman"/>
                <w:i/>
              </w:rPr>
            </w:pPr>
            <w:r w:rsidRPr="005568E7">
              <w:rPr>
                <w:rFonts w:ascii="Times New Roman" w:hAnsi="Times New Roman"/>
                <w:i/>
              </w:rPr>
              <w:t>В пределах средств, предусмотренных в программе «Муниципальное управление»  подпрограмме «Развитие систем информирования населения о деятельности органов местного самоуправления».</w:t>
            </w:r>
          </w:p>
        </w:tc>
        <w:tc>
          <w:tcPr>
            <w:tcW w:w="1774" w:type="dxa"/>
            <w:tcBorders>
              <w:top w:val="single" w:sz="4" w:space="0" w:color="auto"/>
              <w:left w:val="single" w:sz="4" w:space="0" w:color="auto"/>
              <w:bottom w:val="single" w:sz="4" w:space="0" w:color="auto"/>
              <w:right w:val="single" w:sz="4" w:space="0" w:color="auto"/>
            </w:tcBorders>
          </w:tcPr>
          <w:p w:rsidR="009320DF" w:rsidRPr="005568E7" w:rsidRDefault="009320DF" w:rsidP="009320DF">
            <w:pPr>
              <w:spacing w:after="0" w:line="240" w:lineRule="auto"/>
              <w:jc w:val="both"/>
              <w:rPr>
                <w:rFonts w:ascii="Times New Roman" w:hAnsi="Times New Roman"/>
              </w:rPr>
            </w:pPr>
            <w:r w:rsidRPr="005568E7">
              <w:rPr>
                <w:rFonts w:ascii="Times New Roman" w:hAnsi="Times New Roman"/>
              </w:rPr>
              <w:t>Управление по инвестиционной деятельности, поддержке производства и предпринимате</w:t>
            </w:r>
            <w:r>
              <w:rPr>
                <w:rFonts w:ascii="Times New Roman" w:hAnsi="Times New Roman"/>
              </w:rPr>
              <w:t>-</w:t>
            </w:r>
            <w:r w:rsidRPr="005568E7">
              <w:rPr>
                <w:rFonts w:ascii="Times New Roman" w:hAnsi="Times New Roman"/>
              </w:rPr>
              <w:t>льства</w:t>
            </w:r>
          </w:p>
          <w:p w:rsidR="008C3C9B" w:rsidRPr="005568E7" w:rsidRDefault="009320DF" w:rsidP="009320DF">
            <w:pPr>
              <w:spacing w:after="0" w:line="240" w:lineRule="auto"/>
              <w:rPr>
                <w:rFonts w:ascii="Times New Roman" w:hAnsi="Times New Roman"/>
                <w:i/>
              </w:rPr>
            </w:pPr>
            <w:r w:rsidRPr="005568E7">
              <w:rPr>
                <w:rFonts w:ascii="Times New Roman" w:hAnsi="Times New Roman"/>
              </w:rPr>
              <w:t>Администрации городского округа Подольск, МКУ «Центр экономического развития»</w:t>
            </w:r>
          </w:p>
        </w:tc>
        <w:tc>
          <w:tcPr>
            <w:tcW w:w="1276" w:type="dxa"/>
            <w:tcBorders>
              <w:top w:val="single" w:sz="4" w:space="0" w:color="auto"/>
              <w:left w:val="single" w:sz="4" w:space="0" w:color="auto"/>
              <w:bottom w:val="single" w:sz="4" w:space="0" w:color="auto"/>
              <w:right w:val="single" w:sz="4" w:space="0" w:color="auto"/>
            </w:tcBorders>
          </w:tcPr>
          <w:p w:rsidR="008C3C9B" w:rsidRPr="005568E7" w:rsidRDefault="008C3C9B" w:rsidP="009B0FBA">
            <w:pPr>
              <w:spacing w:after="0" w:line="240" w:lineRule="auto"/>
              <w:rPr>
                <w:rFonts w:ascii="Times New Roman" w:hAnsi="Times New Roman"/>
              </w:rPr>
            </w:pPr>
            <w:r w:rsidRPr="005568E7">
              <w:rPr>
                <w:rFonts w:ascii="Times New Roman" w:hAnsi="Times New Roman"/>
              </w:rPr>
              <w:t>Привле</w:t>
            </w:r>
            <w:r>
              <w:rPr>
                <w:rFonts w:ascii="Times New Roman" w:hAnsi="Times New Roman"/>
              </w:rPr>
              <w:t>-</w:t>
            </w:r>
            <w:r w:rsidRPr="005568E7">
              <w:rPr>
                <w:rFonts w:ascii="Times New Roman" w:hAnsi="Times New Roman"/>
              </w:rPr>
              <w:t>чение потенци</w:t>
            </w:r>
            <w:r>
              <w:rPr>
                <w:rFonts w:ascii="Times New Roman" w:hAnsi="Times New Roman"/>
              </w:rPr>
              <w:t>-</w:t>
            </w:r>
            <w:r w:rsidRPr="005568E7">
              <w:rPr>
                <w:rFonts w:ascii="Times New Roman" w:hAnsi="Times New Roman"/>
              </w:rPr>
              <w:t>альных инвесто</w:t>
            </w:r>
            <w:r>
              <w:rPr>
                <w:rFonts w:ascii="Times New Roman" w:hAnsi="Times New Roman"/>
              </w:rPr>
              <w:t>-</w:t>
            </w:r>
            <w:r w:rsidRPr="005568E7">
              <w:rPr>
                <w:rFonts w:ascii="Times New Roman" w:hAnsi="Times New Roman"/>
              </w:rPr>
              <w:t>ров</w:t>
            </w:r>
          </w:p>
        </w:tc>
      </w:tr>
      <w:tr w:rsidR="008C3C9B" w:rsidRPr="005568E7" w:rsidTr="00EA5A4D">
        <w:trPr>
          <w:trHeight w:val="320"/>
          <w:tblCellSpacing w:w="5" w:type="nil"/>
        </w:trPr>
        <w:tc>
          <w:tcPr>
            <w:tcW w:w="709" w:type="dxa"/>
            <w:tcBorders>
              <w:top w:val="single" w:sz="4" w:space="0" w:color="auto"/>
              <w:left w:val="single" w:sz="4" w:space="0" w:color="auto"/>
              <w:bottom w:val="single" w:sz="4" w:space="0" w:color="auto"/>
              <w:right w:val="single" w:sz="4" w:space="0" w:color="auto"/>
            </w:tcBorders>
          </w:tcPr>
          <w:p w:rsidR="008C3C9B" w:rsidRPr="005568E7" w:rsidRDefault="008C3C9B" w:rsidP="009B0FBA">
            <w:pPr>
              <w:spacing w:after="0" w:line="240" w:lineRule="auto"/>
              <w:rPr>
                <w:rFonts w:ascii="Times New Roman" w:hAnsi="Times New Roman"/>
              </w:rPr>
            </w:pPr>
            <w:r w:rsidRPr="005568E7">
              <w:rPr>
                <w:rFonts w:ascii="Times New Roman" w:hAnsi="Times New Roman"/>
              </w:rPr>
              <w:t>2.1.3.</w:t>
            </w:r>
          </w:p>
        </w:tc>
        <w:tc>
          <w:tcPr>
            <w:tcW w:w="2410" w:type="dxa"/>
            <w:tcBorders>
              <w:top w:val="single" w:sz="4" w:space="0" w:color="auto"/>
              <w:left w:val="single" w:sz="4" w:space="0" w:color="auto"/>
              <w:bottom w:val="single" w:sz="4" w:space="0" w:color="auto"/>
              <w:right w:val="single" w:sz="4" w:space="0" w:color="auto"/>
            </w:tcBorders>
          </w:tcPr>
          <w:p w:rsidR="008C3C9B" w:rsidRPr="005568E7" w:rsidRDefault="008C3C9B" w:rsidP="003337A2">
            <w:pPr>
              <w:spacing w:after="0" w:line="240" w:lineRule="auto"/>
              <w:rPr>
                <w:rFonts w:ascii="Times New Roman" w:hAnsi="Times New Roman"/>
              </w:rPr>
            </w:pPr>
            <w:r w:rsidRPr="005568E7">
              <w:rPr>
                <w:rFonts w:ascii="Times New Roman" w:hAnsi="Times New Roman"/>
              </w:rPr>
              <w:t xml:space="preserve">Подготовка и размещение информации о мероприятиях, проводимых в сфере развития предпринимательства и повышения </w:t>
            </w:r>
            <w:r w:rsidRPr="005568E7">
              <w:rPr>
                <w:rFonts w:ascii="Times New Roman" w:hAnsi="Times New Roman"/>
              </w:rPr>
              <w:lastRenderedPageBreak/>
              <w:t>инвестиционной привлекательности в социальной рекламе</w:t>
            </w:r>
          </w:p>
        </w:tc>
        <w:tc>
          <w:tcPr>
            <w:tcW w:w="1548" w:type="dxa"/>
            <w:tcBorders>
              <w:top w:val="single" w:sz="4" w:space="0" w:color="auto"/>
              <w:left w:val="single" w:sz="4" w:space="0" w:color="auto"/>
              <w:bottom w:val="single" w:sz="4" w:space="0" w:color="auto"/>
              <w:right w:val="single" w:sz="4" w:space="0" w:color="auto"/>
            </w:tcBorders>
          </w:tcPr>
          <w:p w:rsidR="008C3C9B" w:rsidRPr="005568E7" w:rsidRDefault="008C3C9B" w:rsidP="009B0FBA">
            <w:pPr>
              <w:spacing w:after="0" w:line="240" w:lineRule="auto"/>
              <w:rPr>
                <w:rFonts w:ascii="Times New Roman" w:hAnsi="Times New Roman"/>
              </w:rPr>
            </w:pPr>
            <w:r w:rsidRPr="005568E7">
              <w:rPr>
                <w:rFonts w:ascii="Times New Roman" w:hAnsi="Times New Roman"/>
              </w:rPr>
              <w:lastRenderedPageBreak/>
              <w:t>Ежегодно</w:t>
            </w:r>
          </w:p>
        </w:tc>
        <w:tc>
          <w:tcPr>
            <w:tcW w:w="1723" w:type="dxa"/>
            <w:tcBorders>
              <w:top w:val="single" w:sz="4" w:space="0" w:color="auto"/>
              <w:left w:val="single" w:sz="4" w:space="0" w:color="auto"/>
              <w:bottom w:val="single" w:sz="4" w:space="0" w:color="auto"/>
              <w:right w:val="single" w:sz="4" w:space="0" w:color="auto"/>
            </w:tcBorders>
          </w:tcPr>
          <w:p w:rsidR="008C3C9B" w:rsidRPr="005568E7" w:rsidRDefault="008C3C9B" w:rsidP="009B0FBA">
            <w:pPr>
              <w:spacing w:after="0" w:line="240" w:lineRule="auto"/>
              <w:rPr>
                <w:rFonts w:ascii="Times New Roman" w:hAnsi="Times New Roman"/>
              </w:rPr>
            </w:pPr>
            <w:r>
              <w:rPr>
                <w:rFonts w:ascii="Times New Roman" w:hAnsi="Times New Roman"/>
              </w:rPr>
              <w:t>С</w:t>
            </w:r>
            <w:r w:rsidRPr="005568E7">
              <w:rPr>
                <w:rFonts w:ascii="Times New Roman" w:hAnsi="Times New Roman"/>
              </w:rPr>
              <w:t>редства бюджета Городского округа Подольск</w:t>
            </w:r>
          </w:p>
        </w:tc>
        <w:tc>
          <w:tcPr>
            <w:tcW w:w="6093" w:type="dxa"/>
            <w:gridSpan w:val="5"/>
            <w:tcBorders>
              <w:top w:val="single" w:sz="4" w:space="0" w:color="auto"/>
              <w:left w:val="single" w:sz="4" w:space="0" w:color="auto"/>
              <w:bottom w:val="single" w:sz="4" w:space="0" w:color="auto"/>
              <w:right w:val="single" w:sz="4" w:space="0" w:color="auto"/>
            </w:tcBorders>
          </w:tcPr>
          <w:p w:rsidR="008C3C9B" w:rsidRPr="005568E7" w:rsidRDefault="008C3C9B" w:rsidP="002F2544">
            <w:pPr>
              <w:spacing w:after="0" w:line="240" w:lineRule="auto"/>
              <w:jc w:val="center"/>
              <w:rPr>
                <w:rFonts w:ascii="Times New Roman" w:hAnsi="Times New Roman"/>
                <w:i/>
              </w:rPr>
            </w:pPr>
            <w:r w:rsidRPr="005568E7">
              <w:rPr>
                <w:rFonts w:ascii="Times New Roman" w:hAnsi="Times New Roman"/>
                <w:i/>
              </w:rPr>
              <w:t>В пределах средств, выделенных на обеспечение деятельности исполнителя</w:t>
            </w:r>
          </w:p>
        </w:tc>
        <w:tc>
          <w:tcPr>
            <w:tcW w:w="1774" w:type="dxa"/>
            <w:tcBorders>
              <w:top w:val="single" w:sz="4" w:space="0" w:color="auto"/>
              <w:left w:val="single" w:sz="4" w:space="0" w:color="auto"/>
              <w:bottom w:val="single" w:sz="4" w:space="0" w:color="auto"/>
              <w:right w:val="single" w:sz="4" w:space="0" w:color="auto"/>
            </w:tcBorders>
          </w:tcPr>
          <w:p w:rsidR="008C3C9B" w:rsidRPr="005568E7" w:rsidRDefault="008C3C9B" w:rsidP="000668E9">
            <w:pPr>
              <w:spacing w:after="0" w:line="240" w:lineRule="auto"/>
              <w:jc w:val="both"/>
              <w:rPr>
                <w:rFonts w:ascii="Times New Roman" w:hAnsi="Times New Roman"/>
              </w:rPr>
            </w:pPr>
            <w:r w:rsidRPr="005568E7">
              <w:rPr>
                <w:rFonts w:ascii="Times New Roman" w:hAnsi="Times New Roman"/>
              </w:rPr>
              <w:t>Управление по инвестиционной деятельности, поддержке производства и предпринима</w:t>
            </w:r>
            <w:r>
              <w:rPr>
                <w:rFonts w:ascii="Times New Roman" w:hAnsi="Times New Roman"/>
              </w:rPr>
              <w:t>-</w:t>
            </w:r>
            <w:r w:rsidRPr="005568E7">
              <w:rPr>
                <w:rFonts w:ascii="Times New Roman" w:hAnsi="Times New Roman"/>
              </w:rPr>
              <w:t>тельства</w:t>
            </w:r>
          </w:p>
          <w:p w:rsidR="008C3C9B" w:rsidRPr="005568E7" w:rsidRDefault="008C3C9B" w:rsidP="000668E9">
            <w:pPr>
              <w:spacing w:after="0" w:line="240" w:lineRule="auto"/>
              <w:rPr>
                <w:rFonts w:ascii="Times New Roman" w:hAnsi="Times New Roman"/>
              </w:rPr>
            </w:pPr>
            <w:r w:rsidRPr="005568E7">
              <w:rPr>
                <w:rFonts w:ascii="Times New Roman" w:hAnsi="Times New Roman"/>
              </w:rPr>
              <w:t xml:space="preserve">Администрации </w:t>
            </w:r>
            <w:r w:rsidRPr="005568E7">
              <w:rPr>
                <w:rFonts w:ascii="Times New Roman" w:hAnsi="Times New Roman"/>
              </w:rPr>
              <w:lastRenderedPageBreak/>
              <w:t>городского округа Подольск, МКУ «Центр экономического развития»</w:t>
            </w:r>
          </w:p>
        </w:tc>
        <w:tc>
          <w:tcPr>
            <w:tcW w:w="1276" w:type="dxa"/>
            <w:tcBorders>
              <w:top w:val="single" w:sz="4" w:space="0" w:color="auto"/>
              <w:left w:val="single" w:sz="4" w:space="0" w:color="auto"/>
              <w:bottom w:val="single" w:sz="4" w:space="0" w:color="auto"/>
              <w:right w:val="single" w:sz="4" w:space="0" w:color="auto"/>
            </w:tcBorders>
          </w:tcPr>
          <w:p w:rsidR="008C3C9B" w:rsidRPr="005568E7" w:rsidRDefault="008C3C9B" w:rsidP="009B0FBA">
            <w:pPr>
              <w:spacing w:after="0" w:line="240" w:lineRule="auto"/>
              <w:rPr>
                <w:rFonts w:ascii="Times New Roman" w:hAnsi="Times New Roman"/>
              </w:rPr>
            </w:pPr>
            <w:r w:rsidRPr="005568E7">
              <w:rPr>
                <w:rFonts w:ascii="Times New Roman" w:hAnsi="Times New Roman"/>
              </w:rPr>
              <w:lastRenderedPageBreak/>
              <w:t>Привле</w:t>
            </w:r>
            <w:r>
              <w:rPr>
                <w:rFonts w:ascii="Times New Roman" w:hAnsi="Times New Roman"/>
              </w:rPr>
              <w:t>-</w:t>
            </w:r>
            <w:r w:rsidRPr="005568E7">
              <w:rPr>
                <w:rFonts w:ascii="Times New Roman" w:hAnsi="Times New Roman"/>
              </w:rPr>
              <w:t>чение потенци</w:t>
            </w:r>
            <w:r>
              <w:rPr>
                <w:rFonts w:ascii="Times New Roman" w:hAnsi="Times New Roman"/>
              </w:rPr>
              <w:t>-</w:t>
            </w:r>
            <w:r w:rsidRPr="005568E7">
              <w:rPr>
                <w:rFonts w:ascii="Times New Roman" w:hAnsi="Times New Roman"/>
              </w:rPr>
              <w:t>альных инвесто</w:t>
            </w:r>
            <w:r>
              <w:rPr>
                <w:rFonts w:ascii="Times New Roman" w:hAnsi="Times New Roman"/>
              </w:rPr>
              <w:t>-</w:t>
            </w:r>
            <w:r w:rsidRPr="005568E7">
              <w:rPr>
                <w:rFonts w:ascii="Times New Roman" w:hAnsi="Times New Roman"/>
              </w:rPr>
              <w:t>ров</w:t>
            </w:r>
          </w:p>
        </w:tc>
      </w:tr>
      <w:tr w:rsidR="008C3C9B" w:rsidRPr="005568E7" w:rsidTr="00EA5A4D">
        <w:trPr>
          <w:trHeight w:val="714"/>
          <w:tblCellSpacing w:w="5" w:type="nil"/>
        </w:trPr>
        <w:tc>
          <w:tcPr>
            <w:tcW w:w="709" w:type="dxa"/>
            <w:tcBorders>
              <w:top w:val="single" w:sz="4" w:space="0" w:color="auto"/>
              <w:left w:val="single" w:sz="4" w:space="0" w:color="auto"/>
              <w:bottom w:val="single" w:sz="4" w:space="0" w:color="auto"/>
              <w:right w:val="single" w:sz="4" w:space="0" w:color="auto"/>
            </w:tcBorders>
          </w:tcPr>
          <w:p w:rsidR="008C3C9B" w:rsidRPr="005568E7" w:rsidRDefault="008C3C9B" w:rsidP="009B0FBA">
            <w:pPr>
              <w:spacing w:after="0" w:line="240" w:lineRule="auto"/>
              <w:rPr>
                <w:rFonts w:ascii="Times New Roman" w:hAnsi="Times New Roman"/>
              </w:rPr>
            </w:pPr>
            <w:r w:rsidRPr="005568E7">
              <w:rPr>
                <w:rFonts w:ascii="Times New Roman" w:hAnsi="Times New Roman"/>
              </w:rPr>
              <w:lastRenderedPageBreak/>
              <w:t>3.</w:t>
            </w:r>
          </w:p>
        </w:tc>
        <w:tc>
          <w:tcPr>
            <w:tcW w:w="2410" w:type="dxa"/>
            <w:tcBorders>
              <w:top w:val="single" w:sz="4" w:space="0" w:color="auto"/>
              <w:left w:val="single" w:sz="4" w:space="0" w:color="auto"/>
              <w:bottom w:val="single" w:sz="4" w:space="0" w:color="auto"/>
              <w:right w:val="single" w:sz="4" w:space="0" w:color="auto"/>
            </w:tcBorders>
          </w:tcPr>
          <w:p w:rsidR="008C3C9B" w:rsidRPr="005568E7" w:rsidRDefault="008C3C9B" w:rsidP="009B0FBA">
            <w:pPr>
              <w:widowControl w:val="0"/>
              <w:autoSpaceDE w:val="0"/>
              <w:autoSpaceDN w:val="0"/>
              <w:adjustRightInd w:val="0"/>
              <w:spacing w:after="0" w:line="240" w:lineRule="auto"/>
              <w:rPr>
                <w:rFonts w:ascii="Times New Roman" w:hAnsi="Times New Roman"/>
                <w:b/>
              </w:rPr>
            </w:pPr>
            <w:r w:rsidRPr="005568E7">
              <w:rPr>
                <w:rFonts w:ascii="Times New Roman" w:hAnsi="Times New Roman"/>
                <w:b/>
              </w:rPr>
              <w:t xml:space="preserve">Задача 3. </w:t>
            </w:r>
          </w:p>
          <w:p w:rsidR="008C3C9B" w:rsidRPr="002C7EEB" w:rsidRDefault="008C3C9B" w:rsidP="009B0FBA">
            <w:pPr>
              <w:spacing w:after="0" w:line="240" w:lineRule="auto"/>
              <w:rPr>
                <w:rFonts w:ascii="Times New Roman" w:hAnsi="Times New Roman"/>
                <w:b/>
              </w:rPr>
            </w:pPr>
            <w:r w:rsidRPr="002C7EEB">
              <w:rPr>
                <w:rFonts w:ascii="Times New Roman" w:hAnsi="Times New Roman"/>
                <w:b/>
              </w:rPr>
              <w:t>«Создание новых рабочих мест»</w:t>
            </w:r>
          </w:p>
        </w:tc>
        <w:tc>
          <w:tcPr>
            <w:tcW w:w="1548" w:type="dxa"/>
            <w:tcBorders>
              <w:top w:val="single" w:sz="4" w:space="0" w:color="auto"/>
              <w:left w:val="single" w:sz="4" w:space="0" w:color="auto"/>
              <w:bottom w:val="single" w:sz="4" w:space="0" w:color="auto"/>
              <w:right w:val="single" w:sz="4" w:space="0" w:color="auto"/>
            </w:tcBorders>
          </w:tcPr>
          <w:p w:rsidR="008C3C9B" w:rsidRPr="005568E7" w:rsidRDefault="008C3C9B" w:rsidP="009B0FBA">
            <w:pPr>
              <w:spacing w:after="0" w:line="240" w:lineRule="auto"/>
              <w:rPr>
                <w:rFonts w:ascii="Times New Roman" w:hAnsi="Times New Roman"/>
              </w:rPr>
            </w:pPr>
          </w:p>
        </w:tc>
        <w:tc>
          <w:tcPr>
            <w:tcW w:w="1723" w:type="dxa"/>
            <w:tcBorders>
              <w:top w:val="single" w:sz="4" w:space="0" w:color="auto"/>
              <w:left w:val="single" w:sz="4" w:space="0" w:color="auto"/>
              <w:bottom w:val="single" w:sz="4" w:space="0" w:color="auto"/>
              <w:right w:val="single" w:sz="4" w:space="0" w:color="auto"/>
            </w:tcBorders>
          </w:tcPr>
          <w:p w:rsidR="008C3C9B" w:rsidRPr="005568E7" w:rsidRDefault="008C3C9B" w:rsidP="009B0FBA">
            <w:pPr>
              <w:spacing w:after="0" w:line="240" w:lineRule="auto"/>
              <w:rPr>
                <w:rFonts w:ascii="Times New Roman" w:hAnsi="Times New Roman"/>
              </w:rPr>
            </w:pPr>
          </w:p>
        </w:tc>
        <w:tc>
          <w:tcPr>
            <w:tcW w:w="6093" w:type="dxa"/>
            <w:gridSpan w:val="5"/>
            <w:tcBorders>
              <w:top w:val="single" w:sz="4" w:space="0" w:color="auto"/>
              <w:left w:val="single" w:sz="4" w:space="0" w:color="auto"/>
              <w:bottom w:val="single" w:sz="4" w:space="0" w:color="auto"/>
              <w:right w:val="single" w:sz="4" w:space="0" w:color="auto"/>
            </w:tcBorders>
          </w:tcPr>
          <w:p w:rsidR="008C3C9B" w:rsidRPr="005568E7" w:rsidRDefault="008C3C9B" w:rsidP="009B0FBA">
            <w:pPr>
              <w:spacing w:after="0" w:line="240" w:lineRule="auto"/>
              <w:rPr>
                <w:rFonts w:ascii="Times New Roman" w:hAnsi="Times New Roman"/>
                <w:i/>
              </w:rPr>
            </w:pPr>
          </w:p>
        </w:tc>
        <w:tc>
          <w:tcPr>
            <w:tcW w:w="1774" w:type="dxa"/>
            <w:tcBorders>
              <w:top w:val="single" w:sz="4" w:space="0" w:color="auto"/>
              <w:left w:val="single" w:sz="4" w:space="0" w:color="auto"/>
              <w:bottom w:val="single" w:sz="4" w:space="0" w:color="auto"/>
              <w:right w:val="single" w:sz="4" w:space="0" w:color="auto"/>
            </w:tcBorders>
          </w:tcPr>
          <w:p w:rsidR="008C3C9B" w:rsidRPr="005568E7" w:rsidRDefault="008C3C9B" w:rsidP="009B0FBA">
            <w:pPr>
              <w:spacing w:after="0" w:line="240" w:lineRule="auto"/>
              <w:rPr>
                <w:rFonts w:ascii="Times New Roman" w:hAnsi="Times New Roman"/>
              </w:rPr>
            </w:pPr>
          </w:p>
        </w:tc>
        <w:tc>
          <w:tcPr>
            <w:tcW w:w="1276" w:type="dxa"/>
            <w:tcBorders>
              <w:top w:val="single" w:sz="4" w:space="0" w:color="auto"/>
              <w:left w:val="single" w:sz="4" w:space="0" w:color="auto"/>
              <w:bottom w:val="single" w:sz="4" w:space="0" w:color="auto"/>
              <w:right w:val="single" w:sz="4" w:space="0" w:color="auto"/>
            </w:tcBorders>
          </w:tcPr>
          <w:p w:rsidR="008C3C9B" w:rsidRPr="005568E7" w:rsidRDefault="008C3C9B" w:rsidP="009B0FBA">
            <w:pPr>
              <w:spacing w:after="0" w:line="240" w:lineRule="auto"/>
              <w:rPr>
                <w:rFonts w:ascii="Times New Roman" w:hAnsi="Times New Roman"/>
              </w:rPr>
            </w:pPr>
          </w:p>
          <w:p w:rsidR="008C3C9B" w:rsidRPr="005568E7" w:rsidRDefault="008C3C9B" w:rsidP="009B0FBA">
            <w:pPr>
              <w:spacing w:after="0" w:line="240" w:lineRule="auto"/>
              <w:rPr>
                <w:rFonts w:ascii="Times New Roman" w:hAnsi="Times New Roman"/>
              </w:rPr>
            </w:pPr>
          </w:p>
          <w:p w:rsidR="008C3C9B" w:rsidRPr="005568E7" w:rsidRDefault="008C3C9B" w:rsidP="009B0FBA">
            <w:pPr>
              <w:spacing w:after="0" w:line="240" w:lineRule="auto"/>
              <w:rPr>
                <w:rFonts w:ascii="Times New Roman" w:hAnsi="Times New Roman"/>
              </w:rPr>
            </w:pPr>
          </w:p>
          <w:p w:rsidR="008C3C9B" w:rsidRPr="005568E7" w:rsidRDefault="008C3C9B" w:rsidP="009B0FBA">
            <w:pPr>
              <w:spacing w:after="0" w:line="240" w:lineRule="auto"/>
              <w:rPr>
                <w:rFonts w:ascii="Times New Roman" w:hAnsi="Times New Roman"/>
              </w:rPr>
            </w:pPr>
          </w:p>
          <w:p w:rsidR="008C3C9B" w:rsidRPr="005568E7" w:rsidRDefault="008C3C9B" w:rsidP="009B0FBA">
            <w:pPr>
              <w:spacing w:after="0" w:line="240" w:lineRule="auto"/>
              <w:rPr>
                <w:rFonts w:ascii="Times New Roman" w:hAnsi="Times New Roman"/>
              </w:rPr>
            </w:pPr>
          </w:p>
          <w:p w:rsidR="008C3C9B" w:rsidRPr="005568E7" w:rsidRDefault="008C3C9B" w:rsidP="009B0FBA">
            <w:pPr>
              <w:spacing w:after="0" w:line="240" w:lineRule="auto"/>
              <w:rPr>
                <w:rFonts w:ascii="Times New Roman" w:hAnsi="Times New Roman"/>
              </w:rPr>
            </w:pPr>
          </w:p>
        </w:tc>
      </w:tr>
      <w:tr w:rsidR="008C3C9B" w:rsidRPr="005568E7" w:rsidTr="00EA5A4D">
        <w:trPr>
          <w:trHeight w:val="3661"/>
          <w:tblCellSpacing w:w="5" w:type="nil"/>
        </w:trPr>
        <w:tc>
          <w:tcPr>
            <w:tcW w:w="709" w:type="dxa"/>
            <w:tcBorders>
              <w:top w:val="single" w:sz="4" w:space="0" w:color="auto"/>
              <w:left w:val="single" w:sz="4" w:space="0" w:color="auto"/>
              <w:bottom w:val="single" w:sz="4" w:space="0" w:color="auto"/>
              <w:right w:val="single" w:sz="4" w:space="0" w:color="auto"/>
            </w:tcBorders>
          </w:tcPr>
          <w:p w:rsidR="008C3C9B" w:rsidRPr="005568E7" w:rsidRDefault="008C3C9B" w:rsidP="009B0FBA">
            <w:pPr>
              <w:spacing w:after="0" w:line="240" w:lineRule="auto"/>
              <w:rPr>
                <w:rFonts w:ascii="Times New Roman" w:hAnsi="Times New Roman"/>
              </w:rPr>
            </w:pPr>
            <w:r w:rsidRPr="005568E7">
              <w:rPr>
                <w:rFonts w:ascii="Times New Roman" w:hAnsi="Times New Roman"/>
              </w:rPr>
              <w:t>3.1.</w:t>
            </w:r>
          </w:p>
        </w:tc>
        <w:tc>
          <w:tcPr>
            <w:tcW w:w="2410" w:type="dxa"/>
            <w:tcBorders>
              <w:top w:val="single" w:sz="4" w:space="0" w:color="auto"/>
              <w:left w:val="single" w:sz="4" w:space="0" w:color="auto"/>
              <w:bottom w:val="single" w:sz="4" w:space="0" w:color="auto"/>
              <w:right w:val="single" w:sz="4" w:space="0" w:color="auto"/>
            </w:tcBorders>
          </w:tcPr>
          <w:p w:rsidR="008C3C9B" w:rsidRPr="005568E7" w:rsidRDefault="008C3C9B" w:rsidP="009B0FBA">
            <w:pPr>
              <w:pStyle w:val="a3"/>
              <w:spacing w:after="0"/>
              <w:ind w:left="0"/>
              <w:jc w:val="both"/>
              <w:rPr>
                <w:rFonts w:ascii="Times New Roman" w:hAnsi="Times New Roman"/>
              </w:rPr>
            </w:pPr>
            <w:r w:rsidRPr="005568E7">
              <w:rPr>
                <w:rFonts w:ascii="Times New Roman" w:hAnsi="Times New Roman"/>
                <w:b/>
                <w:u w:val="single"/>
              </w:rPr>
              <w:t>Основное мероприятие</w:t>
            </w:r>
            <w:r w:rsidRPr="005568E7">
              <w:rPr>
                <w:rFonts w:ascii="Times New Roman" w:hAnsi="Times New Roman"/>
              </w:rPr>
              <w:t xml:space="preserve">: Повышение качества трудовых ресурсов, рост инновационной и деловой активности. </w:t>
            </w:r>
          </w:p>
        </w:tc>
        <w:tc>
          <w:tcPr>
            <w:tcW w:w="1548" w:type="dxa"/>
            <w:tcBorders>
              <w:top w:val="single" w:sz="4" w:space="0" w:color="auto"/>
              <w:left w:val="single" w:sz="4" w:space="0" w:color="auto"/>
              <w:bottom w:val="single" w:sz="4" w:space="0" w:color="auto"/>
              <w:right w:val="single" w:sz="4" w:space="0" w:color="auto"/>
            </w:tcBorders>
          </w:tcPr>
          <w:p w:rsidR="008C3C9B" w:rsidRPr="005568E7" w:rsidRDefault="008C3C9B" w:rsidP="009B0FBA">
            <w:pPr>
              <w:spacing w:after="0" w:line="240" w:lineRule="auto"/>
              <w:rPr>
                <w:rFonts w:ascii="Times New Roman" w:hAnsi="Times New Roman"/>
              </w:rPr>
            </w:pPr>
            <w:r w:rsidRPr="005568E7">
              <w:rPr>
                <w:rFonts w:ascii="Times New Roman" w:hAnsi="Times New Roman"/>
              </w:rPr>
              <w:t>Ежегодно</w:t>
            </w:r>
          </w:p>
        </w:tc>
        <w:tc>
          <w:tcPr>
            <w:tcW w:w="1723" w:type="dxa"/>
            <w:tcBorders>
              <w:top w:val="single" w:sz="4" w:space="0" w:color="auto"/>
              <w:left w:val="single" w:sz="4" w:space="0" w:color="auto"/>
              <w:bottom w:val="single" w:sz="4" w:space="0" w:color="auto"/>
              <w:right w:val="single" w:sz="4" w:space="0" w:color="auto"/>
            </w:tcBorders>
          </w:tcPr>
          <w:p w:rsidR="008C3C9B" w:rsidRPr="005568E7" w:rsidRDefault="008C3C9B" w:rsidP="009B0FBA">
            <w:pPr>
              <w:spacing w:after="0" w:line="240" w:lineRule="auto"/>
              <w:rPr>
                <w:rFonts w:ascii="Times New Roman" w:hAnsi="Times New Roman"/>
              </w:rPr>
            </w:pPr>
            <w:r>
              <w:rPr>
                <w:rFonts w:ascii="Times New Roman" w:hAnsi="Times New Roman"/>
              </w:rPr>
              <w:t>С</w:t>
            </w:r>
            <w:r w:rsidRPr="005568E7">
              <w:rPr>
                <w:rFonts w:ascii="Times New Roman" w:hAnsi="Times New Roman"/>
              </w:rPr>
              <w:t>редства бюджета Городского округа Подольск</w:t>
            </w:r>
          </w:p>
        </w:tc>
        <w:tc>
          <w:tcPr>
            <w:tcW w:w="6093" w:type="dxa"/>
            <w:gridSpan w:val="5"/>
            <w:tcBorders>
              <w:top w:val="single" w:sz="4" w:space="0" w:color="auto"/>
              <w:left w:val="single" w:sz="4" w:space="0" w:color="auto"/>
              <w:bottom w:val="single" w:sz="4" w:space="0" w:color="auto"/>
              <w:right w:val="single" w:sz="4" w:space="0" w:color="auto"/>
            </w:tcBorders>
          </w:tcPr>
          <w:p w:rsidR="008C3C9B" w:rsidRPr="005568E7" w:rsidRDefault="008C3C9B" w:rsidP="002F2544">
            <w:pPr>
              <w:spacing w:after="0" w:line="240" w:lineRule="auto"/>
              <w:jc w:val="center"/>
              <w:rPr>
                <w:rFonts w:ascii="Times New Roman" w:hAnsi="Times New Roman"/>
                <w:i/>
              </w:rPr>
            </w:pPr>
            <w:r w:rsidRPr="005568E7">
              <w:rPr>
                <w:rFonts w:ascii="Times New Roman" w:hAnsi="Times New Roman"/>
                <w:i/>
              </w:rPr>
              <w:t>В пределах средств, выделенных на обеспечение деятельности исполнителя</w:t>
            </w:r>
          </w:p>
        </w:tc>
        <w:tc>
          <w:tcPr>
            <w:tcW w:w="1774" w:type="dxa"/>
            <w:tcBorders>
              <w:top w:val="single" w:sz="4" w:space="0" w:color="auto"/>
              <w:left w:val="single" w:sz="4" w:space="0" w:color="auto"/>
              <w:bottom w:val="single" w:sz="4" w:space="0" w:color="auto"/>
              <w:right w:val="single" w:sz="4" w:space="0" w:color="auto"/>
            </w:tcBorders>
          </w:tcPr>
          <w:p w:rsidR="008C3C9B" w:rsidRPr="005568E7" w:rsidRDefault="008C3C9B" w:rsidP="002C7EEB">
            <w:pPr>
              <w:spacing w:after="0" w:line="240" w:lineRule="auto"/>
              <w:rPr>
                <w:rFonts w:ascii="Times New Roman" w:hAnsi="Times New Roman"/>
              </w:rPr>
            </w:pPr>
            <w:r w:rsidRPr="005568E7">
              <w:rPr>
                <w:rFonts w:ascii="Times New Roman" w:hAnsi="Times New Roman"/>
              </w:rPr>
              <w:t>Управление по инвестиционной деятельности, поддержке производства и предпринима</w:t>
            </w:r>
            <w:r>
              <w:rPr>
                <w:rFonts w:ascii="Times New Roman" w:hAnsi="Times New Roman"/>
              </w:rPr>
              <w:t>-</w:t>
            </w:r>
            <w:r w:rsidRPr="005568E7">
              <w:rPr>
                <w:rFonts w:ascii="Times New Roman" w:hAnsi="Times New Roman"/>
              </w:rPr>
              <w:t>тельства</w:t>
            </w:r>
          </w:p>
          <w:p w:rsidR="008C3C9B" w:rsidRPr="005568E7" w:rsidRDefault="008C3C9B" w:rsidP="002C7EEB">
            <w:pPr>
              <w:spacing w:after="0" w:line="240" w:lineRule="auto"/>
              <w:rPr>
                <w:rFonts w:ascii="Times New Roman" w:hAnsi="Times New Roman"/>
              </w:rPr>
            </w:pPr>
            <w:r w:rsidRPr="005568E7">
              <w:rPr>
                <w:rFonts w:ascii="Times New Roman" w:hAnsi="Times New Roman"/>
              </w:rPr>
              <w:t>Администрации городского округа Подольск, МКУ «Центр экономического развития»</w:t>
            </w:r>
          </w:p>
        </w:tc>
        <w:tc>
          <w:tcPr>
            <w:tcW w:w="1276" w:type="dxa"/>
            <w:tcBorders>
              <w:top w:val="single" w:sz="4" w:space="0" w:color="auto"/>
              <w:left w:val="single" w:sz="4" w:space="0" w:color="auto"/>
              <w:bottom w:val="single" w:sz="4" w:space="0" w:color="auto"/>
              <w:right w:val="single" w:sz="4" w:space="0" w:color="auto"/>
            </w:tcBorders>
          </w:tcPr>
          <w:p w:rsidR="008C3C9B" w:rsidRPr="005568E7" w:rsidRDefault="008C3C9B" w:rsidP="009B0FBA">
            <w:pPr>
              <w:spacing w:after="0" w:line="240" w:lineRule="auto"/>
              <w:rPr>
                <w:rFonts w:ascii="Times New Roman" w:hAnsi="Times New Roman"/>
              </w:rPr>
            </w:pPr>
            <w:r w:rsidRPr="005568E7">
              <w:rPr>
                <w:rFonts w:ascii="Times New Roman" w:hAnsi="Times New Roman"/>
              </w:rPr>
              <w:t>Увеличе</w:t>
            </w:r>
            <w:r>
              <w:rPr>
                <w:rFonts w:ascii="Times New Roman" w:hAnsi="Times New Roman"/>
              </w:rPr>
              <w:t>-</w:t>
            </w:r>
            <w:r w:rsidRPr="005568E7">
              <w:rPr>
                <w:rFonts w:ascii="Times New Roman" w:hAnsi="Times New Roman"/>
              </w:rPr>
              <w:t>ние количе</w:t>
            </w:r>
            <w:r>
              <w:rPr>
                <w:rFonts w:ascii="Times New Roman" w:hAnsi="Times New Roman"/>
              </w:rPr>
              <w:t>-</w:t>
            </w:r>
            <w:r w:rsidRPr="005568E7">
              <w:rPr>
                <w:rFonts w:ascii="Times New Roman" w:hAnsi="Times New Roman"/>
              </w:rPr>
              <w:t>ства современ</w:t>
            </w:r>
            <w:r>
              <w:rPr>
                <w:rFonts w:ascii="Times New Roman" w:hAnsi="Times New Roman"/>
              </w:rPr>
              <w:t>-</w:t>
            </w:r>
            <w:r w:rsidRPr="005568E7">
              <w:rPr>
                <w:rFonts w:ascii="Times New Roman" w:hAnsi="Times New Roman"/>
              </w:rPr>
              <w:t>ных рабочих мест</w:t>
            </w:r>
          </w:p>
        </w:tc>
      </w:tr>
      <w:tr w:rsidR="008C3C9B" w:rsidRPr="005568E7" w:rsidTr="00EA5A4D">
        <w:trPr>
          <w:trHeight w:val="3868"/>
          <w:tblCellSpacing w:w="5" w:type="nil"/>
        </w:trPr>
        <w:tc>
          <w:tcPr>
            <w:tcW w:w="709" w:type="dxa"/>
            <w:tcBorders>
              <w:top w:val="single" w:sz="4" w:space="0" w:color="auto"/>
              <w:left w:val="single" w:sz="4" w:space="0" w:color="auto"/>
              <w:bottom w:val="single" w:sz="4" w:space="0" w:color="auto"/>
              <w:right w:val="single" w:sz="4" w:space="0" w:color="auto"/>
            </w:tcBorders>
          </w:tcPr>
          <w:p w:rsidR="008C3C9B" w:rsidRPr="005568E7" w:rsidRDefault="008C3C9B" w:rsidP="009B0FBA">
            <w:pPr>
              <w:spacing w:after="0" w:line="240" w:lineRule="auto"/>
              <w:rPr>
                <w:rFonts w:ascii="Times New Roman" w:hAnsi="Times New Roman"/>
              </w:rPr>
            </w:pPr>
            <w:r w:rsidRPr="005568E7">
              <w:rPr>
                <w:rFonts w:ascii="Times New Roman" w:hAnsi="Times New Roman"/>
              </w:rPr>
              <w:t>3.2.</w:t>
            </w:r>
          </w:p>
        </w:tc>
        <w:tc>
          <w:tcPr>
            <w:tcW w:w="2410" w:type="dxa"/>
            <w:tcBorders>
              <w:top w:val="single" w:sz="4" w:space="0" w:color="auto"/>
              <w:left w:val="single" w:sz="4" w:space="0" w:color="auto"/>
              <w:bottom w:val="single" w:sz="4" w:space="0" w:color="auto"/>
              <w:right w:val="single" w:sz="4" w:space="0" w:color="auto"/>
            </w:tcBorders>
          </w:tcPr>
          <w:p w:rsidR="008C3C9B" w:rsidRPr="005568E7" w:rsidRDefault="008C3C9B" w:rsidP="009B0FBA">
            <w:pPr>
              <w:spacing w:after="0" w:line="240" w:lineRule="auto"/>
              <w:rPr>
                <w:rFonts w:ascii="Times New Roman" w:hAnsi="Times New Roman"/>
              </w:rPr>
            </w:pPr>
            <w:r w:rsidRPr="005568E7">
              <w:rPr>
                <w:rFonts w:ascii="Times New Roman" w:hAnsi="Times New Roman"/>
              </w:rPr>
              <w:t>Разработка прогноза баланса трудовых ресурсов муниципального образования «Городской округ Подольск Московской области»</w:t>
            </w:r>
          </w:p>
        </w:tc>
        <w:tc>
          <w:tcPr>
            <w:tcW w:w="1548" w:type="dxa"/>
            <w:tcBorders>
              <w:top w:val="single" w:sz="4" w:space="0" w:color="auto"/>
              <w:left w:val="single" w:sz="4" w:space="0" w:color="auto"/>
              <w:bottom w:val="single" w:sz="4" w:space="0" w:color="auto"/>
              <w:right w:val="single" w:sz="4" w:space="0" w:color="auto"/>
            </w:tcBorders>
          </w:tcPr>
          <w:p w:rsidR="008C3C9B" w:rsidRPr="005568E7" w:rsidRDefault="008C3C9B" w:rsidP="009B0FBA">
            <w:pPr>
              <w:spacing w:after="0" w:line="240" w:lineRule="auto"/>
              <w:rPr>
                <w:rFonts w:ascii="Times New Roman" w:hAnsi="Times New Roman"/>
              </w:rPr>
            </w:pPr>
            <w:r w:rsidRPr="005568E7">
              <w:rPr>
                <w:rFonts w:ascii="Times New Roman" w:hAnsi="Times New Roman"/>
              </w:rPr>
              <w:t>Ежегодно</w:t>
            </w:r>
          </w:p>
        </w:tc>
        <w:tc>
          <w:tcPr>
            <w:tcW w:w="1723" w:type="dxa"/>
            <w:tcBorders>
              <w:top w:val="single" w:sz="4" w:space="0" w:color="auto"/>
              <w:left w:val="single" w:sz="4" w:space="0" w:color="auto"/>
              <w:bottom w:val="single" w:sz="4" w:space="0" w:color="auto"/>
              <w:right w:val="single" w:sz="4" w:space="0" w:color="auto"/>
            </w:tcBorders>
          </w:tcPr>
          <w:p w:rsidR="008C3C9B" w:rsidRPr="005568E7" w:rsidRDefault="008C3C9B" w:rsidP="009B0FBA">
            <w:pPr>
              <w:spacing w:after="0" w:line="240" w:lineRule="auto"/>
              <w:rPr>
                <w:rFonts w:ascii="Times New Roman" w:hAnsi="Times New Roman"/>
              </w:rPr>
            </w:pPr>
            <w:r>
              <w:rPr>
                <w:rFonts w:ascii="Times New Roman" w:hAnsi="Times New Roman"/>
              </w:rPr>
              <w:t>С</w:t>
            </w:r>
            <w:r w:rsidRPr="005568E7">
              <w:rPr>
                <w:rFonts w:ascii="Times New Roman" w:hAnsi="Times New Roman"/>
              </w:rPr>
              <w:t>редства бюджета Городского округа Подольск</w:t>
            </w:r>
          </w:p>
        </w:tc>
        <w:tc>
          <w:tcPr>
            <w:tcW w:w="6093" w:type="dxa"/>
            <w:gridSpan w:val="5"/>
            <w:tcBorders>
              <w:top w:val="single" w:sz="4" w:space="0" w:color="auto"/>
              <w:left w:val="single" w:sz="4" w:space="0" w:color="auto"/>
              <w:bottom w:val="single" w:sz="4" w:space="0" w:color="auto"/>
              <w:right w:val="single" w:sz="4" w:space="0" w:color="auto"/>
            </w:tcBorders>
          </w:tcPr>
          <w:p w:rsidR="008C3C9B" w:rsidRPr="005568E7" w:rsidRDefault="008C3C9B" w:rsidP="002F2544">
            <w:pPr>
              <w:spacing w:after="0" w:line="240" w:lineRule="auto"/>
              <w:jc w:val="center"/>
              <w:rPr>
                <w:rFonts w:ascii="Times New Roman" w:hAnsi="Times New Roman"/>
                <w:i/>
              </w:rPr>
            </w:pPr>
            <w:r w:rsidRPr="005568E7">
              <w:rPr>
                <w:rFonts w:ascii="Times New Roman" w:hAnsi="Times New Roman"/>
                <w:i/>
              </w:rPr>
              <w:t>В пределах средств, выделенных на обеспечение деятельности исполнителя</w:t>
            </w:r>
          </w:p>
        </w:tc>
        <w:tc>
          <w:tcPr>
            <w:tcW w:w="1774" w:type="dxa"/>
            <w:tcBorders>
              <w:top w:val="single" w:sz="4" w:space="0" w:color="auto"/>
              <w:left w:val="single" w:sz="4" w:space="0" w:color="auto"/>
              <w:bottom w:val="single" w:sz="4" w:space="0" w:color="auto"/>
              <w:right w:val="single" w:sz="4" w:space="0" w:color="auto"/>
            </w:tcBorders>
          </w:tcPr>
          <w:p w:rsidR="008C3C9B" w:rsidRPr="005568E7" w:rsidRDefault="008C3C9B" w:rsidP="002C7EEB">
            <w:pPr>
              <w:spacing w:after="0" w:line="240" w:lineRule="auto"/>
              <w:rPr>
                <w:rFonts w:ascii="Times New Roman" w:hAnsi="Times New Roman"/>
              </w:rPr>
            </w:pPr>
            <w:r w:rsidRPr="005568E7">
              <w:rPr>
                <w:rFonts w:ascii="Times New Roman" w:hAnsi="Times New Roman"/>
              </w:rPr>
              <w:t>Управление по инвестиционной деятельности, поддержке производства и предпринима</w:t>
            </w:r>
            <w:r>
              <w:rPr>
                <w:rFonts w:ascii="Times New Roman" w:hAnsi="Times New Roman"/>
              </w:rPr>
              <w:t>-</w:t>
            </w:r>
            <w:r w:rsidRPr="005568E7">
              <w:rPr>
                <w:rFonts w:ascii="Times New Roman" w:hAnsi="Times New Roman"/>
              </w:rPr>
              <w:t>тельства</w:t>
            </w:r>
          </w:p>
          <w:p w:rsidR="008C3C9B" w:rsidRPr="005568E7" w:rsidRDefault="008C3C9B" w:rsidP="002C7EEB">
            <w:pPr>
              <w:spacing w:after="0" w:line="240" w:lineRule="auto"/>
              <w:rPr>
                <w:rFonts w:ascii="Times New Roman" w:hAnsi="Times New Roman"/>
              </w:rPr>
            </w:pPr>
            <w:r w:rsidRPr="005568E7">
              <w:rPr>
                <w:rFonts w:ascii="Times New Roman" w:hAnsi="Times New Roman"/>
              </w:rPr>
              <w:t>Администрации городского округа Подольск, МКУ «Центр экономического развития»</w:t>
            </w:r>
          </w:p>
        </w:tc>
        <w:tc>
          <w:tcPr>
            <w:tcW w:w="1276" w:type="dxa"/>
            <w:tcBorders>
              <w:left w:val="single" w:sz="4" w:space="0" w:color="auto"/>
              <w:bottom w:val="single" w:sz="4" w:space="0" w:color="auto"/>
              <w:right w:val="single" w:sz="4" w:space="0" w:color="auto"/>
            </w:tcBorders>
          </w:tcPr>
          <w:p w:rsidR="008C3C9B" w:rsidRPr="005568E7" w:rsidRDefault="008C3C9B" w:rsidP="009B0FBA">
            <w:pPr>
              <w:spacing w:after="0" w:line="240" w:lineRule="auto"/>
              <w:rPr>
                <w:rFonts w:ascii="Times New Roman" w:hAnsi="Times New Roman"/>
              </w:rPr>
            </w:pPr>
            <w:r w:rsidRPr="005568E7">
              <w:rPr>
                <w:rFonts w:ascii="Times New Roman" w:hAnsi="Times New Roman"/>
              </w:rPr>
              <w:t>Инфор</w:t>
            </w:r>
            <w:r>
              <w:rPr>
                <w:rFonts w:ascii="Times New Roman" w:hAnsi="Times New Roman"/>
              </w:rPr>
              <w:t>-</w:t>
            </w:r>
            <w:r w:rsidRPr="005568E7">
              <w:rPr>
                <w:rFonts w:ascii="Times New Roman" w:hAnsi="Times New Roman"/>
              </w:rPr>
              <w:t>мацион</w:t>
            </w:r>
            <w:r>
              <w:rPr>
                <w:rFonts w:ascii="Times New Roman" w:hAnsi="Times New Roman"/>
              </w:rPr>
              <w:t>-</w:t>
            </w:r>
            <w:r w:rsidRPr="005568E7">
              <w:rPr>
                <w:rFonts w:ascii="Times New Roman" w:hAnsi="Times New Roman"/>
              </w:rPr>
              <w:t>ное взаимо</w:t>
            </w:r>
            <w:r>
              <w:rPr>
                <w:rFonts w:ascii="Times New Roman" w:hAnsi="Times New Roman"/>
              </w:rPr>
              <w:t>-</w:t>
            </w:r>
            <w:r w:rsidRPr="005568E7">
              <w:rPr>
                <w:rFonts w:ascii="Times New Roman" w:hAnsi="Times New Roman"/>
              </w:rPr>
              <w:t>действие с инвесто</w:t>
            </w:r>
            <w:r>
              <w:rPr>
                <w:rFonts w:ascii="Times New Roman" w:hAnsi="Times New Roman"/>
              </w:rPr>
              <w:t>-</w:t>
            </w:r>
            <w:r w:rsidRPr="005568E7">
              <w:rPr>
                <w:rFonts w:ascii="Times New Roman" w:hAnsi="Times New Roman"/>
              </w:rPr>
              <w:t>рами</w:t>
            </w:r>
          </w:p>
        </w:tc>
      </w:tr>
      <w:tr w:rsidR="008C3C9B" w:rsidRPr="005568E7" w:rsidTr="00EA5A4D">
        <w:trPr>
          <w:trHeight w:val="4530"/>
          <w:tblCellSpacing w:w="5" w:type="nil"/>
        </w:trPr>
        <w:tc>
          <w:tcPr>
            <w:tcW w:w="709" w:type="dxa"/>
            <w:tcBorders>
              <w:top w:val="single" w:sz="4" w:space="0" w:color="auto"/>
              <w:left w:val="single" w:sz="4" w:space="0" w:color="auto"/>
              <w:bottom w:val="single" w:sz="4" w:space="0" w:color="auto"/>
              <w:right w:val="single" w:sz="4" w:space="0" w:color="auto"/>
            </w:tcBorders>
          </w:tcPr>
          <w:p w:rsidR="008C3C9B" w:rsidRPr="005568E7" w:rsidRDefault="008C3C9B" w:rsidP="009B0FBA">
            <w:pPr>
              <w:spacing w:after="0" w:line="240" w:lineRule="auto"/>
              <w:rPr>
                <w:rFonts w:ascii="Times New Roman" w:hAnsi="Times New Roman"/>
              </w:rPr>
            </w:pPr>
            <w:r w:rsidRPr="005568E7">
              <w:rPr>
                <w:rFonts w:ascii="Times New Roman" w:hAnsi="Times New Roman"/>
              </w:rPr>
              <w:lastRenderedPageBreak/>
              <w:t>3.3.</w:t>
            </w:r>
          </w:p>
        </w:tc>
        <w:tc>
          <w:tcPr>
            <w:tcW w:w="2410" w:type="dxa"/>
            <w:tcBorders>
              <w:top w:val="single" w:sz="4" w:space="0" w:color="auto"/>
              <w:left w:val="single" w:sz="4" w:space="0" w:color="auto"/>
              <w:bottom w:val="single" w:sz="4" w:space="0" w:color="auto"/>
              <w:right w:val="single" w:sz="4" w:space="0" w:color="auto"/>
            </w:tcBorders>
          </w:tcPr>
          <w:p w:rsidR="008C3C9B" w:rsidRPr="005568E7" w:rsidRDefault="008C3C9B" w:rsidP="009B0FBA">
            <w:pPr>
              <w:spacing w:after="0" w:line="240" w:lineRule="auto"/>
              <w:rPr>
                <w:rFonts w:ascii="Times New Roman" w:hAnsi="Times New Roman"/>
              </w:rPr>
            </w:pPr>
            <w:r w:rsidRPr="005568E7">
              <w:rPr>
                <w:rFonts w:ascii="Times New Roman" w:hAnsi="Times New Roman"/>
              </w:rPr>
              <w:t>Организация взаимодействия  высших и средних специальных учебных заведений Городского округа с работодателями с целью подготовки квалифицированных специалистов из числа жителей Городского округа  Подольск</w:t>
            </w:r>
          </w:p>
        </w:tc>
        <w:tc>
          <w:tcPr>
            <w:tcW w:w="1548" w:type="dxa"/>
            <w:tcBorders>
              <w:top w:val="single" w:sz="4" w:space="0" w:color="auto"/>
              <w:left w:val="single" w:sz="4" w:space="0" w:color="auto"/>
              <w:bottom w:val="single" w:sz="4" w:space="0" w:color="auto"/>
              <w:right w:val="single" w:sz="4" w:space="0" w:color="auto"/>
            </w:tcBorders>
          </w:tcPr>
          <w:p w:rsidR="008C3C9B" w:rsidRPr="005568E7" w:rsidRDefault="008C3C9B" w:rsidP="009B0FBA">
            <w:pPr>
              <w:spacing w:after="0" w:line="240" w:lineRule="auto"/>
              <w:rPr>
                <w:rFonts w:ascii="Times New Roman" w:hAnsi="Times New Roman"/>
              </w:rPr>
            </w:pPr>
            <w:r w:rsidRPr="005568E7">
              <w:rPr>
                <w:rFonts w:ascii="Times New Roman" w:hAnsi="Times New Roman"/>
              </w:rPr>
              <w:t>Ежегодно</w:t>
            </w:r>
          </w:p>
        </w:tc>
        <w:tc>
          <w:tcPr>
            <w:tcW w:w="1723" w:type="dxa"/>
            <w:tcBorders>
              <w:top w:val="single" w:sz="4" w:space="0" w:color="auto"/>
              <w:left w:val="single" w:sz="4" w:space="0" w:color="auto"/>
              <w:bottom w:val="single" w:sz="4" w:space="0" w:color="auto"/>
              <w:right w:val="single" w:sz="4" w:space="0" w:color="auto"/>
            </w:tcBorders>
          </w:tcPr>
          <w:p w:rsidR="008C3C9B" w:rsidRPr="005568E7" w:rsidRDefault="008C3C9B" w:rsidP="009B0FBA">
            <w:pPr>
              <w:spacing w:after="0" w:line="240" w:lineRule="auto"/>
              <w:rPr>
                <w:rFonts w:ascii="Times New Roman" w:hAnsi="Times New Roman"/>
              </w:rPr>
            </w:pPr>
            <w:r>
              <w:rPr>
                <w:rFonts w:ascii="Times New Roman" w:hAnsi="Times New Roman"/>
              </w:rPr>
              <w:t>С</w:t>
            </w:r>
            <w:r w:rsidRPr="005568E7">
              <w:rPr>
                <w:rFonts w:ascii="Times New Roman" w:hAnsi="Times New Roman"/>
              </w:rPr>
              <w:t>редства бюджета Городского округа Подольск</w:t>
            </w:r>
          </w:p>
        </w:tc>
        <w:tc>
          <w:tcPr>
            <w:tcW w:w="6093" w:type="dxa"/>
            <w:gridSpan w:val="5"/>
            <w:tcBorders>
              <w:top w:val="single" w:sz="4" w:space="0" w:color="auto"/>
              <w:left w:val="single" w:sz="4" w:space="0" w:color="auto"/>
              <w:bottom w:val="single" w:sz="4" w:space="0" w:color="auto"/>
              <w:right w:val="single" w:sz="4" w:space="0" w:color="auto"/>
            </w:tcBorders>
          </w:tcPr>
          <w:p w:rsidR="008C3C9B" w:rsidRPr="005568E7" w:rsidRDefault="008C3C9B" w:rsidP="002F2544">
            <w:pPr>
              <w:spacing w:after="0" w:line="240" w:lineRule="auto"/>
              <w:jc w:val="center"/>
              <w:rPr>
                <w:rFonts w:ascii="Times New Roman" w:hAnsi="Times New Roman"/>
                <w:i/>
              </w:rPr>
            </w:pPr>
            <w:r w:rsidRPr="005568E7">
              <w:rPr>
                <w:rFonts w:ascii="Times New Roman" w:hAnsi="Times New Roman"/>
                <w:i/>
              </w:rPr>
              <w:t>В пределах средств, выделенных на обеспечение деятельности исполнителя</w:t>
            </w:r>
          </w:p>
        </w:tc>
        <w:tc>
          <w:tcPr>
            <w:tcW w:w="1774" w:type="dxa"/>
            <w:tcBorders>
              <w:top w:val="single" w:sz="4" w:space="0" w:color="auto"/>
              <w:left w:val="single" w:sz="4" w:space="0" w:color="auto"/>
              <w:bottom w:val="single" w:sz="4" w:space="0" w:color="auto"/>
              <w:right w:val="single" w:sz="4" w:space="0" w:color="auto"/>
            </w:tcBorders>
          </w:tcPr>
          <w:p w:rsidR="008C3C9B" w:rsidRPr="005568E7" w:rsidRDefault="008C3C9B" w:rsidP="000668E9">
            <w:pPr>
              <w:spacing w:after="0" w:line="240" w:lineRule="auto"/>
              <w:jc w:val="both"/>
              <w:rPr>
                <w:rFonts w:ascii="Times New Roman" w:hAnsi="Times New Roman"/>
              </w:rPr>
            </w:pPr>
            <w:r w:rsidRPr="005568E7">
              <w:rPr>
                <w:rFonts w:ascii="Times New Roman" w:hAnsi="Times New Roman"/>
              </w:rPr>
              <w:t>Управление по инвестиционной деятельности, поддержке производства и предпринима</w:t>
            </w:r>
            <w:r>
              <w:rPr>
                <w:rFonts w:ascii="Times New Roman" w:hAnsi="Times New Roman"/>
              </w:rPr>
              <w:t>-</w:t>
            </w:r>
            <w:r w:rsidRPr="005568E7">
              <w:rPr>
                <w:rFonts w:ascii="Times New Roman" w:hAnsi="Times New Roman"/>
              </w:rPr>
              <w:t>тельства</w:t>
            </w:r>
          </w:p>
          <w:p w:rsidR="008C3C9B" w:rsidRPr="005568E7" w:rsidRDefault="008C3C9B" w:rsidP="000668E9">
            <w:pPr>
              <w:spacing w:after="0" w:line="240" w:lineRule="auto"/>
              <w:rPr>
                <w:rFonts w:ascii="Times New Roman" w:hAnsi="Times New Roman"/>
              </w:rPr>
            </w:pPr>
            <w:r w:rsidRPr="005568E7">
              <w:rPr>
                <w:rFonts w:ascii="Times New Roman" w:hAnsi="Times New Roman"/>
              </w:rPr>
              <w:t>Администрации городского округа Подольск, МКУ «Центр экономического развития»</w:t>
            </w:r>
          </w:p>
        </w:tc>
        <w:tc>
          <w:tcPr>
            <w:tcW w:w="1276" w:type="dxa"/>
            <w:tcBorders>
              <w:top w:val="single" w:sz="4" w:space="0" w:color="auto"/>
              <w:left w:val="single" w:sz="4" w:space="0" w:color="auto"/>
              <w:bottom w:val="single" w:sz="4" w:space="0" w:color="auto"/>
              <w:right w:val="single" w:sz="4" w:space="0" w:color="auto"/>
            </w:tcBorders>
          </w:tcPr>
          <w:p w:rsidR="008C3C9B" w:rsidRPr="005568E7" w:rsidRDefault="008C3C9B" w:rsidP="009B0FBA">
            <w:pPr>
              <w:spacing w:after="0" w:line="240" w:lineRule="auto"/>
              <w:rPr>
                <w:rFonts w:ascii="Times New Roman" w:hAnsi="Times New Roman"/>
              </w:rPr>
            </w:pPr>
            <w:r w:rsidRPr="005568E7">
              <w:rPr>
                <w:rFonts w:ascii="Times New Roman" w:hAnsi="Times New Roman"/>
              </w:rPr>
              <w:t>Обеспе</w:t>
            </w:r>
            <w:r>
              <w:rPr>
                <w:rFonts w:ascii="Times New Roman" w:hAnsi="Times New Roman"/>
              </w:rPr>
              <w:t>-</w:t>
            </w:r>
            <w:r w:rsidRPr="005568E7">
              <w:rPr>
                <w:rFonts w:ascii="Times New Roman" w:hAnsi="Times New Roman"/>
              </w:rPr>
              <w:t>чение инвесто</w:t>
            </w:r>
            <w:r>
              <w:rPr>
                <w:rFonts w:ascii="Times New Roman" w:hAnsi="Times New Roman"/>
              </w:rPr>
              <w:t>-</w:t>
            </w:r>
            <w:r w:rsidRPr="005568E7">
              <w:rPr>
                <w:rFonts w:ascii="Times New Roman" w:hAnsi="Times New Roman"/>
              </w:rPr>
              <w:t>ров кадрами требуе</w:t>
            </w:r>
            <w:r>
              <w:rPr>
                <w:rFonts w:ascii="Times New Roman" w:hAnsi="Times New Roman"/>
              </w:rPr>
              <w:t>-</w:t>
            </w:r>
            <w:r w:rsidRPr="005568E7">
              <w:rPr>
                <w:rFonts w:ascii="Times New Roman" w:hAnsi="Times New Roman"/>
              </w:rPr>
              <w:t>мых специ</w:t>
            </w:r>
            <w:r>
              <w:rPr>
                <w:rFonts w:ascii="Times New Roman" w:hAnsi="Times New Roman"/>
              </w:rPr>
              <w:t>-</w:t>
            </w:r>
            <w:r w:rsidRPr="005568E7">
              <w:rPr>
                <w:rFonts w:ascii="Times New Roman" w:hAnsi="Times New Roman"/>
              </w:rPr>
              <w:t>альностей</w:t>
            </w:r>
          </w:p>
        </w:tc>
      </w:tr>
      <w:tr w:rsidR="008C3C9B" w:rsidRPr="005568E7" w:rsidTr="00EA5A4D">
        <w:trPr>
          <w:trHeight w:val="320"/>
          <w:tblCellSpacing w:w="5" w:type="nil"/>
        </w:trPr>
        <w:tc>
          <w:tcPr>
            <w:tcW w:w="709" w:type="dxa"/>
            <w:tcBorders>
              <w:top w:val="single" w:sz="4" w:space="0" w:color="auto"/>
              <w:left w:val="single" w:sz="4" w:space="0" w:color="auto"/>
              <w:bottom w:val="single" w:sz="4" w:space="0" w:color="auto"/>
              <w:right w:val="single" w:sz="4" w:space="0" w:color="auto"/>
            </w:tcBorders>
          </w:tcPr>
          <w:p w:rsidR="008C3C9B" w:rsidRPr="005568E7" w:rsidRDefault="008C3C9B" w:rsidP="009B0FBA">
            <w:pPr>
              <w:spacing w:after="0" w:line="240" w:lineRule="auto"/>
              <w:rPr>
                <w:rFonts w:ascii="Times New Roman" w:hAnsi="Times New Roman"/>
              </w:rPr>
            </w:pPr>
            <w:r w:rsidRPr="005568E7">
              <w:rPr>
                <w:rFonts w:ascii="Times New Roman" w:hAnsi="Times New Roman"/>
              </w:rPr>
              <w:t>3.4.</w:t>
            </w:r>
          </w:p>
        </w:tc>
        <w:tc>
          <w:tcPr>
            <w:tcW w:w="2410" w:type="dxa"/>
            <w:tcBorders>
              <w:top w:val="single" w:sz="4" w:space="0" w:color="auto"/>
              <w:left w:val="single" w:sz="4" w:space="0" w:color="auto"/>
              <w:bottom w:val="single" w:sz="4" w:space="0" w:color="auto"/>
              <w:right w:val="single" w:sz="4" w:space="0" w:color="auto"/>
            </w:tcBorders>
          </w:tcPr>
          <w:p w:rsidR="008C3C9B" w:rsidRPr="005568E7" w:rsidRDefault="008C3C9B" w:rsidP="009B0FBA">
            <w:pPr>
              <w:spacing w:after="0" w:line="240" w:lineRule="auto"/>
              <w:rPr>
                <w:rFonts w:ascii="Times New Roman" w:hAnsi="Times New Roman"/>
              </w:rPr>
            </w:pPr>
            <w:r w:rsidRPr="005568E7">
              <w:rPr>
                <w:rFonts w:ascii="Times New Roman" w:hAnsi="Times New Roman"/>
              </w:rPr>
              <w:t>Развитие многофункционального центра прикладных квалификаций, совершенствование подготовки специалистов для малого и среднего   бизнеса</w:t>
            </w:r>
          </w:p>
        </w:tc>
        <w:tc>
          <w:tcPr>
            <w:tcW w:w="1548" w:type="dxa"/>
            <w:tcBorders>
              <w:top w:val="single" w:sz="4" w:space="0" w:color="auto"/>
              <w:left w:val="single" w:sz="4" w:space="0" w:color="auto"/>
              <w:bottom w:val="single" w:sz="4" w:space="0" w:color="auto"/>
              <w:right w:val="single" w:sz="4" w:space="0" w:color="auto"/>
            </w:tcBorders>
          </w:tcPr>
          <w:p w:rsidR="008C3C9B" w:rsidRPr="005568E7" w:rsidRDefault="008C3C9B" w:rsidP="009B0FBA">
            <w:pPr>
              <w:spacing w:after="0" w:line="240" w:lineRule="auto"/>
              <w:rPr>
                <w:rFonts w:ascii="Times New Roman" w:hAnsi="Times New Roman"/>
              </w:rPr>
            </w:pPr>
            <w:r w:rsidRPr="005568E7">
              <w:rPr>
                <w:rFonts w:ascii="Times New Roman" w:hAnsi="Times New Roman"/>
              </w:rPr>
              <w:t>Ежегодно</w:t>
            </w:r>
          </w:p>
        </w:tc>
        <w:tc>
          <w:tcPr>
            <w:tcW w:w="1723" w:type="dxa"/>
            <w:tcBorders>
              <w:top w:val="single" w:sz="4" w:space="0" w:color="auto"/>
              <w:left w:val="single" w:sz="4" w:space="0" w:color="auto"/>
              <w:bottom w:val="single" w:sz="4" w:space="0" w:color="auto"/>
              <w:right w:val="single" w:sz="4" w:space="0" w:color="auto"/>
            </w:tcBorders>
          </w:tcPr>
          <w:p w:rsidR="008C3C9B" w:rsidRPr="005568E7" w:rsidRDefault="008C3C9B" w:rsidP="009B0FBA">
            <w:pPr>
              <w:spacing w:after="0" w:line="240" w:lineRule="auto"/>
              <w:rPr>
                <w:rFonts w:ascii="Times New Roman" w:hAnsi="Times New Roman"/>
              </w:rPr>
            </w:pPr>
            <w:r>
              <w:rPr>
                <w:rFonts w:ascii="Times New Roman" w:hAnsi="Times New Roman"/>
              </w:rPr>
              <w:t>Внебюджет</w:t>
            </w:r>
            <w:r w:rsidRPr="005568E7">
              <w:rPr>
                <w:rFonts w:ascii="Times New Roman" w:hAnsi="Times New Roman"/>
              </w:rPr>
              <w:t>ные средства</w:t>
            </w:r>
          </w:p>
        </w:tc>
        <w:tc>
          <w:tcPr>
            <w:tcW w:w="6093" w:type="dxa"/>
            <w:gridSpan w:val="5"/>
            <w:tcBorders>
              <w:top w:val="single" w:sz="4" w:space="0" w:color="auto"/>
              <w:left w:val="single" w:sz="4" w:space="0" w:color="auto"/>
              <w:bottom w:val="single" w:sz="4" w:space="0" w:color="auto"/>
              <w:right w:val="single" w:sz="4" w:space="0" w:color="auto"/>
            </w:tcBorders>
          </w:tcPr>
          <w:p w:rsidR="008C3C9B" w:rsidRPr="005568E7" w:rsidRDefault="008C3C9B" w:rsidP="002F2544">
            <w:pPr>
              <w:spacing w:after="0" w:line="240" w:lineRule="auto"/>
              <w:jc w:val="center"/>
              <w:rPr>
                <w:rFonts w:ascii="Times New Roman" w:hAnsi="Times New Roman"/>
                <w:i/>
              </w:rPr>
            </w:pPr>
            <w:r w:rsidRPr="005568E7">
              <w:rPr>
                <w:rFonts w:ascii="Times New Roman" w:hAnsi="Times New Roman"/>
                <w:i/>
              </w:rPr>
              <w:t>В пределах средств, выделенных на обеспечение деятельности исполнителя</w:t>
            </w:r>
          </w:p>
        </w:tc>
        <w:tc>
          <w:tcPr>
            <w:tcW w:w="1774" w:type="dxa"/>
            <w:tcBorders>
              <w:top w:val="single" w:sz="4" w:space="0" w:color="auto"/>
              <w:left w:val="single" w:sz="4" w:space="0" w:color="auto"/>
              <w:bottom w:val="single" w:sz="4" w:space="0" w:color="auto"/>
              <w:right w:val="single" w:sz="4" w:space="0" w:color="auto"/>
            </w:tcBorders>
          </w:tcPr>
          <w:p w:rsidR="008C3C9B" w:rsidRPr="005568E7" w:rsidRDefault="008C3C9B" w:rsidP="009B0FBA">
            <w:pPr>
              <w:spacing w:after="0" w:line="240" w:lineRule="auto"/>
              <w:jc w:val="both"/>
              <w:rPr>
                <w:rFonts w:ascii="Times New Roman" w:hAnsi="Times New Roman"/>
              </w:rPr>
            </w:pPr>
            <w:r w:rsidRPr="005568E7">
              <w:rPr>
                <w:rFonts w:ascii="Times New Roman" w:hAnsi="Times New Roman"/>
              </w:rPr>
              <w:t>Управление по инвестиционной деятельности, поддержке производства и предпринима</w:t>
            </w:r>
            <w:r>
              <w:rPr>
                <w:rFonts w:ascii="Times New Roman" w:hAnsi="Times New Roman"/>
              </w:rPr>
              <w:t>-</w:t>
            </w:r>
            <w:r w:rsidRPr="005568E7">
              <w:rPr>
                <w:rFonts w:ascii="Times New Roman" w:hAnsi="Times New Roman"/>
              </w:rPr>
              <w:t>тельства</w:t>
            </w:r>
          </w:p>
          <w:p w:rsidR="008C3C9B" w:rsidRPr="005568E7" w:rsidRDefault="008C3C9B" w:rsidP="009B0FBA">
            <w:pPr>
              <w:spacing w:after="0" w:line="240" w:lineRule="auto"/>
              <w:rPr>
                <w:rFonts w:ascii="Times New Roman" w:hAnsi="Times New Roman"/>
              </w:rPr>
            </w:pPr>
            <w:r w:rsidRPr="005568E7">
              <w:rPr>
                <w:rFonts w:ascii="Times New Roman" w:hAnsi="Times New Roman"/>
              </w:rPr>
              <w:t>Администрации городского округа Подольск, МКУ «Центр экономического развития»</w:t>
            </w:r>
          </w:p>
        </w:tc>
        <w:tc>
          <w:tcPr>
            <w:tcW w:w="1276" w:type="dxa"/>
            <w:tcBorders>
              <w:top w:val="single" w:sz="4" w:space="0" w:color="auto"/>
              <w:left w:val="single" w:sz="4" w:space="0" w:color="auto"/>
              <w:bottom w:val="single" w:sz="4" w:space="0" w:color="auto"/>
              <w:right w:val="single" w:sz="4" w:space="0" w:color="auto"/>
            </w:tcBorders>
          </w:tcPr>
          <w:p w:rsidR="008C3C9B" w:rsidRPr="005568E7" w:rsidRDefault="008C3C9B" w:rsidP="009B0FBA">
            <w:pPr>
              <w:spacing w:after="0" w:line="240" w:lineRule="auto"/>
              <w:rPr>
                <w:rFonts w:ascii="Times New Roman" w:hAnsi="Times New Roman"/>
              </w:rPr>
            </w:pPr>
            <w:r w:rsidRPr="005568E7">
              <w:rPr>
                <w:rFonts w:ascii="Times New Roman" w:hAnsi="Times New Roman"/>
              </w:rPr>
              <w:t>Привле</w:t>
            </w:r>
            <w:r>
              <w:rPr>
                <w:rFonts w:ascii="Times New Roman" w:hAnsi="Times New Roman"/>
              </w:rPr>
              <w:t>-</w:t>
            </w:r>
            <w:r w:rsidRPr="005568E7">
              <w:rPr>
                <w:rFonts w:ascii="Times New Roman" w:hAnsi="Times New Roman"/>
              </w:rPr>
              <w:t>чение потенци</w:t>
            </w:r>
            <w:r>
              <w:rPr>
                <w:rFonts w:ascii="Times New Roman" w:hAnsi="Times New Roman"/>
              </w:rPr>
              <w:t>-</w:t>
            </w:r>
            <w:r w:rsidRPr="005568E7">
              <w:rPr>
                <w:rFonts w:ascii="Times New Roman" w:hAnsi="Times New Roman"/>
              </w:rPr>
              <w:t>альных инвесто</w:t>
            </w:r>
            <w:r>
              <w:rPr>
                <w:rFonts w:ascii="Times New Roman" w:hAnsi="Times New Roman"/>
              </w:rPr>
              <w:t>-</w:t>
            </w:r>
            <w:r w:rsidRPr="005568E7">
              <w:rPr>
                <w:rFonts w:ascii="Times New Roman" w:hAnsi="Times New Roman"/>
              </w:rPr>
              <w:t>ров</w:t>
            </w:r>
          </w:p>
        </w:tc>
      </w:tr>
    </w:tbl>
    <w:p w:rsidR="00986829" w:rsidRPr="005568E7" w:rsidRDefault="00986829" w:rsidP="00986829">
      <w:pPr>
        <w:widowControl w:val="0"/>
        <w:autoSpaceDE w:val="0"/>
        <w:autoSpaceDN w:val="0"/>
        <w:adjustRightInd w:val="0"/>
        <w:spacing w:after="0" w:line="240" w:lineRule="auto"/>
        <w:jc w:val="both"/>
        <w:rPr>
          <w:rFonts w:ascii="Times New Roman" w:hAnsi="Times New Roman"/>
          <w:color w:val="000000"/>
        </w:rPr>
      </w:pPr>
    </w:p>
    <w:p w:rsidR="00986829" w:rsidRPr="005568E7" w:rsidRDefault="00986829" w:rsidP="00986829">
      <w:pPr>
        <w:widowControl w:val="0"/>
        <w:autoSpaceDE w:val="0"/>
        <w:autoSpaceDN w:val="0"/>
        <w:adjustRightInd w:val="0"/>
        <w:spacing w:after="0" w:line="240" w:lineRule="auto"/>
        <w:jc w:val="both"/>
        <w:rPr>
          <w:rFonts w:ascii="Times New Roman" w:hAnsi="Times New Roman"/>
          <w:color w:val="000000"/>
        </w:rPr>
      </w:pPr>
    </w:p>
    <w:p w:rsidR="00FC7882" w:rsidRPr="005568E7" w:rsidRDefault="00FC7882"/>
    <w:sectPr w:rsidR="00FC7882" w:rsidRPr="005568E7" w:rsidSect="00BC058A">
      <w:pgSz w:w="16838" w:h="11906" w:orient="landscape"/>
      <w:pgMar w:top="850"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5497D" w:rsidRDefault="0005497D" w:rsidP="00CB0434">
      <w:pPr>
        <w:spacing w:after="0" w:line="240" w:lineRule="auto"/>
      </w:pPr>
      <w:r>
        <w:separator/>
      </w:r>
    </w:p>
  </w:endnote>
  <w:endnote w:type="continuationSeparator" w:id="1">
    <w:p w:rsidR="0005497D" w:rsidRDefault="0005497D" w:rsidP="00CB043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5497D" w:rsidRDefault="0005497D" w:rsidP="00CB0434">
      <w:pPr>
        <w:spacing w:after="0" w:line="240" w:lineRule="auto"/>
      </w:pPr>
      <w:r>
        <w:separator/>
      </w:r>
    </w:p>
  </w:footnote>
  <w:footnote w:type="continuationSeparator" w:id="1">
    <w:p w:rsidR="0005497D" w:rsidRDefault="0005497D" w:rsidP="00CB043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986829"/>
    <w:rsid w:val="00016D88"/>
    <w:rsid w:val="0005497D"/>
    <w:rsid w:val="000668E9"/>
    <w:rsid w:val="000837E1"/>
    <w:rsid w:val="000B31C7"/>
    <w:rsid w:val="000D355D"/>
    <w:rsid w:val="001071B2"/>
    <w:rsid w:val="00110067"/>
    <w:rsid w:val="001132E7"/>
    <w:rsid w:val="00113F71"/>
    <w:rsid w:val="00117A96"/>
    <w:rsid w:val="00144089"/>
    <w:rsid w:val="00191ED9"/>
    <w:rsid w:val="00197BBA"/>
    <w:rsid w:val="001B2053"/>
    <w:rsid w:val="001C7CCD"/>
    <w:rsid w:val="001E1479"/>
    <w:rsid w:val="002132C7"/>
    <w:rsid w:val="00214FCD"/>
    <w:rsid w:val="0026725A"/>
    <w:rsid w:val="0027407A"/>
    <w:rsid w:val="002A5675"/>
    <w:rsid w:val="002C7EEB"/>
    <w:rsid w:val="002F2544"/>
    <w:rsid w:val="002F53C6"/>
    <w:rsid w:val="003337A2"/>
    <w:rsid w:val="00345B97"/>
    <w:rsid w:val="00346A01"/>
    <w:rsid w:val="00362E57"/>
    <w:rsid w:val="0037279E"/>
    <w:rsid w:val="003B0C1B"/>
    <w:rsid w:val="003B5DB0"/>
    <w:rsid w:val="003F0672"/>
    <w:rsid w:val="003F076E"/>
    <w:rsid w:val="00422CE9"/>
    <w:rsid w:val="004234F9"/>
    <w:rsid w:val="00444F9C"/>
    <w:rsid w:val="00463D4F"/>
    <w:rsid w:val="00496364"/>
    <w:rsid w:val="004B23C6"/>
    <w:rsid w:val="004C1451"/>
    <w:rsid w:val="004D6FCE"/>
    <w:rsid w:val="004D7277"/>
    <w:rsid w:val="004E764C"/>
    <w:rsid w:val="00503E4D"/>
    <w:rsid w:val="00515577"/>
    <w:rsid w:val="0053573E"/>
    <w:rsid w:val="00537FC8"/>
    <w:rsid w:val="005568E7"/>
    <w:rsid w:val="00566B24"/>
    <w:rsid w:val="0058549D"/>
    <w:rsid w:val="005947DF"/>
    <w:rsid w:val="00597824"/>
    <w:rsid w:val="005B2522"/>
    <w:rsid w:val="005B41D8"/>
    <w:rsid w:val="005C3CE7"/>
    <w:rsid w:val="005F7FD5"/>
    <w:rsid w:val="0062150E"/>
    <w:rsid w:val="00671162"/>
    <w:rsid w:val="00673D30"/>
    <w:rsid w:val="006B070A"/>
    <w:rsid w:val="006D17AD"/>
    <w:rsid w:val="0070416A"/>
    <w:rsid w:val="00722097"/>
    <w:rsid w:val="007669D1"/>
    <w:rsid w:val="007735FE"/>
    <w:rsid w:val="00776FB4"/>
    <w:rsid w:val="007B78E9"/>
    <w:rsid w:val="007C0159"/>
    <w:rsid w:val="007F0B52"/>
    <w:rsid w:val="00802C92"/>
    <w:rsid w:val="008328FF"/>
    <w:rsid w:val="00851655"/>
    <w:rsid w:val="0085197C"/>
    <w:rsid w:val="00851E4F"/>
    <w:rsid w:val="00894CCA"/>
    <w:rsid w:val="008A11F9"/>
    <w:rsid w:val="008C3C9B"/>
    <w:rsid w:val="008C5C80"/>
    <w:rsid w:val="008D353F"/>
    <w:rsid w:val="008F17D1"/>
    <w:rsid w:val="00904A0C"/>
    <w:rsid w:val="00916446"/>
    <w:rsid w:val="009320DF"/>
    <w:rsid w:val="00967EEE"/>
    <w:rsid w:val="00986829"/>
    <w:rsid w:val="00996A56"/>
    <w:rsid w:val="009A196D"/>
    <w:rsid w:val="009A67C4"/>
    <w:rsid w:val="009B0FBA"/>
    <w:rsid w:val="009C1CA7"/>
    <w:rsid w:val="00A274CC"/>
    <w:rsid w:val="00A448DB"/>
    <w:rsid w:val="00A6073C"/>
    <w:rsid w:val="00A61053"/>
    <w:rsid w:val="00A665B2"/>
    <w:rsid w:val="00A75652"/>
    <w:rsid w:val="00AB2C46"/>
    <w:rsid w:val="00AD6056"/>
    <w:rsid w:val="00AE09E7"/>
    <w:rsid w:val="00AF2CBB"/>
    <w:rsid w:val="00AF3AC7"/>
    <w:rsid w:val="00B06884"/>
    <w:rsid w:val="00B06EA6"/>
    <w:rsid w:val="00B11702"/>
    <w:rsid w:val="00B331AE"/>
    <w:rsid w:val="00B47CA3"/>
    <w:rsid w:val="00B61D17"/>
    <w:rsid w:val="00BA03DE"/>
    <w:rsid w:val="00BC058A"/>
    <w:rsid w:val="00BE326B"/>
    <w:rsid w:val="00C14165"/>
    <w:rsid w:val="00C23737"/>
    <w:rsid w:val="00C45AC8"/>
    <w:rsid w:val="00C94253"/>
    <w:rsid w:val="00CA2A47"/>
    <w:rsid w:val="00CA3B99"/>
    <w:rsid w:val="00CB0434"/>
    <w:rsid w:val="00CB714D"/>
    <w:rsid w:val="00CC785E"/>
    <w:rsid w:val="00D1030D"/>
    <w:rsid w:val="00D24FEC"/>
    <w:rsid w:val="00D46489"/>
    <w:rsid w:val="00D509BE"/>
    <w:rsid w:val="00D50BBF"/>
    <w:rsid w:val="00D66BB4"/>
    <w:rsid w:val="00D72853"/>
    <w:rsid w:val="00D77982"/>
    <w:rsid w:val="00D81A4A"/>
    <w:rsid w:val="00DB6D16"/>
    <w:rsid w:val="00DE2E65"/>
    <w:rsid w:val="00E653A2"/>
    <w:rsid w:val="00E806FF"/>
    <w:rsid w:val="00E8440D"/>
    <w:rsid w:val="00E86054"/>
    <w:rsid w:val="00EA5A4D"/>
    <w:rsid w:val="00ED51ED"/>
    <w:rsid w:val="00EF6102"/>
    <w:rsid w:val="00F12241"/>
    <w:rsid w:val="00F37447"/>
    <w:rsid w:val="00F37834"/>
    <w:rsid w:val="00F44471"/>
    <w:rsid w:val="00F50835"/>
    <w:rsid w:val="00F6613F"/>
    <w:rsid w:val="00F83815"/>
    <w:rsid w:val="00F8455B"/>
    <w:rsid w:val="00F9134E"/>
    <w:rsid w:val="00F9353E"/>
    <w:rsid w:val="00FC17FE"/>
    <w:rsid w:val="00FC28E0"/>
    <w:rsid w:val="00FC7321"/>
    <w:rsid w:val="00FC7882"/>
    <w:rsid w:val="00FF69B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4471"/>
    <w:pPr>
      <w:spacing w:after="200" w:line="276" w:lineRule="auto"/>
    </w:pPr>
    <w:rPr>
      <w:sz w:val="22"/>
      <w:szCs w:val="22"/>
    </w:rPr>
  </w:style>
  <w:style w:type="paragraph" w:styleId="2">
    <w:name w:val="heading 2"/>
    <w:basedOn w:val="a"/>
    <w:link w:val="20"/>
    <w:uiPriority w:val="9"/>
    <w:qFormat/>
    <w:rsid w:val="00214FCD"/>
    <w:pPr>
      <w:spacing w:before="100" w:beforeAutospacing="1" w:after="100" w:afterAutospacing="1" w:line="240" w:lineRule="auto"/>
      <w:outlineLvl w:val="1"/>
    </w:pPr>
    <w:rPr>
      <w:rFonts w:ascii="Times New Roman" w:hAnsi="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86829"/>
    <w:pPr>
      <w:widowControl w:val="0"/>
      <w:autoSpaceDE w:val="0"/>
      <w:autoSpaceDN w:val="0"/>
      <w:adjustRightInd w:val="0"/>
    </w:pPr>
    <w:rPr>
      <w:rFonts w:cs="Calibri"/>
      <w:sz w:val="22"/>
      <w:szCs w:val="22"/>
    </w:rPr>
  </w:style>
  <w:style w:type="paragraph" w:customStyle="1" w:styleId="ConsPlusCell">
    <w:name w:val="ConsPlusCell"/>
    <w:rsid w:val="00986829"/>
    <w:pPr>
      <w:widowControl w:val="0"/>
      <w:autoSpaceDE w:val="0"/>
      <w:autoSpaceDN w:val="0"/>
      <w:adjustRightInd w:val="0"/>
    </w:pPr>
    <w:rPr>
      <w:rFonts w:cs="Calibri"/>
      <w:sz w:val="22"/>
      <w:szCs w:val="22"/>
    </w:rPr>
  </w:style>
  <w:style w:type="paragraph" w:customStyle="1" w:styleId="ConsPlusNonformat">
    <w:name w:val="ConsPlusNonformat"/>
    <w:rsid w:val="00986829"/>
    <w:pPr>
      <w:widowControl w:val="0"/>
      <w:autoSpaceDE w:val="0"/>
      <w:autoSpaceDN w:val="0"/>
      <w:adjustRightInd w:val="0"/>
    </w:pPr>
    <w:rPr>
      <w:rFonts w:ascii="Courier New" w:hAnsi="Courier New" w:cs="Courier New"/>
    </w:rPr>
  </w:style>
  <w:style w:type="character" w:customStyle="1" w:styleId="20">
    <w:name w:val="Заголовок 2 Знак"/>
    <w:basedOn w:val="a0"/>
    <w:link w:val="2"/>
    <w:uiPriority w:val="9"/>
    <w:rsid w:val="00214FCD"/>
    <w:rPr>
      <w:rFonts w:ascii="Times New Roman" w:eastAsia="Times New Roman" w:hAnsi="Times New Roman" w:cs="Times New Roman"/>
      <w:b/>
      <w:bCs/>
      <w:sz w:val="36"/>
      <w:szCs w:val="36"/>
    </w:rPr>
  </w:style>
  <w:style w:type="paragraph" w:styleId="a3">
    <w:name w:val="List Paragraph"/>
    <w:basedOn w:val="a"/>
    <w:uiPriority w:val="34"/>
    <w:qFormat/>
    <w:rsid w:val="00F37834"/>
    <w:pPr>
      <w:ind w:left="720"/>
      <w:contextualSpacing/>
    </w:pPr>
  </w:style>
  <w:style w:type="character" w:customStyle="1" w:styleId="21">
    <w:name w:val="Основной текст 2 Знак"/>
    <w:link w:val="22"/>
    <w:rsid w:val="003B5DB0"/>
    <w:rPr>
      <w:rFonts w:ascii="Times New Roman" w:hAnsi="Times New Roman"/>
      <w:b/>
      <w:bCs/>
      <w:sz w:val="28"/>
      <w:szCs w:val="24"/>
    </w:rPr>
  </w:style>
  <w:style w:type="paragraph" w:styleId="22">
    <w:name w:val="Body Text 2"/>
    <w:basedOn w:val="a"/>
    <w:link w:val="21"/>
    <w:rsid w:val="003B5DB0"/>
    <w:pPr>
      <w:spacing w:after="0" w:line="240" w:lineRule="auto"/>
      <w:jc w:val="center"/>
    </w:pPr>
    <w:rPr>
      <w:rFonts w:ascii="Times New Roman" w:hAnsi="Times New Roman"/>
      <w:b/>
      <w:bCs/>
      <w:sz w:val="28"/>
      <w:szCs w:val="24"/>
      <w:lang/>
    </w:rPr>
  </w:style>
  <w:style w:type="character" w:customStyle="1" w:styleId="210">
    <w:name w:val="Основной текст 2 Знак1"/>
    <w:basedOn w:val="a0"/>
    <w:link w:val="22"/>
    <w:uiPriority w:val="99"/>
    <w:semiHidden/>
    <w:rsid w:val="003B5DB0"/>
    <w:rPr>
      <w:sz w:val="22"/>
      <w:szCs w:val="22"/>
    </w:rPr>
  </w:style>
  <w:style w:type="paragraph" w:styleId="a4">
    <w:name w:val="Body Text"/>
    <w:basedOn w:val="a"/>
    <w:link w:val="a5"/>
    <w:uiPriority w:val="99"/>
    <w:semiHidden/>
    <w:unhideWhenUsed/>
    <w:rsid w:val="00967EEE"/>
    <w:pPr>
      <w:spacing w:after="120"/>
    </w:pPr>
  </w:style>
  <w:style w:type="character" w:customStyle="1" w:styleId="a5">
    <w:name w:val="Основной текст Знак"/>
    <w:basedOn w:val="a0"/>
    <w:link w:val="a4"/>
    <w:uiPriority w:val="99"/>
    <w:semiHidden/>
    <w:rsid w:val="00967EEE"/>
    <w:rPr>
      <w:sz w:val="22"/>
      <w:szCs w:val="22"/>
    </w:rPr>
  </w:style>
  <w:style w:type="paragraph" w:styleId="a6">
    <w:name w:val="Normal (Web)"/>
    <w:basedOn w:val="a"/>
    <w:rsid w:val="00967EEE"/>
    <w:pPr>
      <w:spacing w:before="100" w:beforeAutospacing="1" w:after="100" w:afterAutospacing="1" w:line="240" w:lineRule="auto"/>
    </w:pPr>
    <w:rPr>
      <w:rFonts w:ascii="Times New Roman" w:hAnsi="Times New Roman"/>
      <w:sz w:val="24"/>
      <w:szCs w:val="24"/>
    </w:rPr>
  </w:style>
  <w:style w:type="character" w:customStyle="1" w:styleId="a7">
    <w:name w:val="Без интервала Знак"/>
    <w:link w:val="a8"/>
    <w:uiPriority w:val="1"/>
    <w:locked/>
    <w:rsid w:val="00967EEE"/>
    <w:rPr>
      <w:rFonts w:ascii="Arial" w:hAnsi="Arial" w:cs="Calibri"/>
      <w:sz w:val="24"/>
      <w:szCs w:val="22"/>
      <w:lang w:val="ru-RU" w:eastAsia="ar-SA" w:bidi="ar-SA"/>
    </w:rPr>
  </w:style>
  <w:style w:type="paragraph" w:styleId="a8">
    <w:name w:val="No Spacing"/>
    <w:link w:val="a7"/>
    <w:uiPriority w:val="1"/>
    <w:qFormat/>
    <w:rsid w:val="00967EEE"/>
    <w:pPr>
      <w:suppressAutoHyphens/>
      <w:jc w:val="both"/>
    </w:pPr>
    <w:rPr>
      <w:rFonts w:ascii="Arial" w:hAnsi="Arial" w:cs="Calibri"/>
      <w:sz w:val="24"/>
      <w:szCs w:val="22"/>
      <w:lang w:eastAsia="ar-SA"/>
    </w:rPr>
  </w:style>
  <w:style w:type="paragraph" w:styleId="a9">
    <w:name w:val="header"/>
    <w:basedOn w:val="a"/>
    <w:link w:val="aa"/>
    <w:uiPriority w:val="99"/>
    <w:semiHidden/>
    <w:unhideWhenUsed/>
    <w:rsid w:val="00CB0434"/>
    <w:pPr>
      <w:tabs>
        <w:tab w:val="center" w:pos="4677"/>
        <w:tab w:val="right" w:pos="9355"/>
      </w:tabs>
    </w:pPr>
  </w:style>
  <w:style w:type="character" w:customStyle="1" w:styleId="aa">
    <w:name w:val="Верхний колонтитул Знак"/>
    <w:basedOn w:val="a0"/>
    <w:link w:val="a9"/>
    <w:uiPriority w:val="99"/>
    <w:semiHidden/>
    <w:rsid w:val="00CB0434"/>
    <w:rPr>
      <w:sz w:val="22"/>
      <w:szCs w:val="22"/>
    </w:rPr>
  </w:style>
  <w:style w:type="paragraph" w:styleId="ab">
    <w:name w:val="footer"/>
    <w:basedOn w:val="a"/>
    <w:link w:val="ac"/>
    <w:uiPriority w:val="99"/>
    <w:semiHidden/>
    <w:unhideWhenUsed/>
    <w:rsid w:val="00CB0434"/>
    <w:pPr>
      <w:tabs>
        <w:tab w:val="center" w:pos="4677"/>
        <w:tab w:val="right" w:pos="9355"/>
      </w:tabs>
    </w:pPr>
  </w:style>
  <w:style w:type="character" w:customStyle="1" w:styleId="ac">
    <w:name w:val="Нижний колонтитул Знак"/>
    <w:basedOn w:val="a0"/>
    <w:link w:val="ab"/>
    <w:uiPriority w:val="99"/>
    <w:semiHidden/>
    <w:rsid w:val="00CB0434"/>
    <w:rPr>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18DEFA-1D4F-4976-8502-12E22D502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5993</Words>
  <Characters>34165</Characters>
  <Application>Microsoft Office Word</Application>
  <DocSecurity>0</DocSecurity>
  <Lines>284</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40078</CharactersWithSpaces>
  <SharedDoc>false</SharedDoc>
  <HLinks>
    <vt:vector size="6" baseType="variant">
      <vt:variant>
        <vt:i4>6684723</vt:i4>
      </vt:variant>
      <vt:variant>
        <vt:i4>0</vt:i4>
      </vt:variant>
      <vt:variant>
        <vt:i4>0</vt:i4>
      </vt:variant>
      <vt:variant>
        <vt:i4>5</vt:i4>
      </vt:variant>
      <vt:variant>
        <vt:lpwstr/>
      </vt:variant>
      <vt:variant>
        <vt:lpwstr>Par611</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Сабитова И.Ю.</dc:creator>
  <cp:keywords/>
  <cp:lastModifiedBy>User</cp:lastModifiedBy>
  <cp:revision>2</cp:revision>
  <cp:lastPrinted>2016-05-20T07:24:00Z</cp:lastPrinted>
  <dcterms:created xsi:type="dcterms:W3CDTF">2016-08-30T07:54:00Z</dcterms:created>
  <dcterms:modified xsi:type="dcterms:W3CDTF">2016-08-30T07:54:00Z</dcterms:modified>
</cp:coreProperties>
</file>