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558" w:rsidRPr="00A467E7" w:rsidRDefault="00EC3894" w:rsidP="00FC6230">
      <w:pPr>
        <w:pStyle w:val="1"/>
        <w:ind w:right="1416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7524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467E7" w:rsidRDefault="008C2558" w:rsidP="00FC6230">
      <w:pPr>
        <w:ind w:right="1416"/>
        <w:rPr>
          <w:sz w:val="28"/>
          <w:szCs w:val="28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____</w:t>
      </w:r>
      <w:r w:rsidR="00A07B94" w:rsidRPr="00A07B94">
        <w:rPr>
          <w:sz w:val="28"/>
          <w:szCs w:val="28"/>
        </w:rPr>
        <w:t>__</w:t>
      </w:r>
      <w:r w:rsidR="000F423A" w:rsidRPr="000F423A">
        <w:rPr>
          <w:sz w:val="28"/>
          <w:szCs w:val="28"/>
          <w:u w:val="single"/>
        </w:rPr>
        <w:t>31.12.2019</w:t>
      </w:r>
      <w:r w:rsidRPr="00A467E7">
        <w:rPr>
          <w:sz w:val="28"/>
          <w:szCs w:val="28"/>
        </w:rPr>
        <w:t>________</w:t>
      </w:r>
      <w:r w:rsidRPr="00A467E7">
        <w:rPr>
          <w:sz w:val="28"/>
          <w:szCs w:val="28"/>
        </w:rPr>
        <w:tab/>
      </w:r>
      <w:r w:rsidRPr="00A467E7">
        <w:rPr>
          <w:sz w:val="28"/>
          <w:szCs w:val="28"/>
        </w:rPr>
        <w:tab/>
        <w:t>№  _____</w:t>
      </w:r>
      <w:bookmarkStart w:id="0" w:name="_GoBack"/>
      <w:r w:rsidR="000F423A" w:rsidRPr="000F423A">
        <w:rPr>
          <w:sz w:val="28"/>
          <w:szCs w:val="28"/>
          <w:u w:val="single"/>
        </w:rPr>
        <w:t>1973-П</w:t>
      </w:r>
      <w:bookmarkEnd w:id="0"/>
      <w:r w:rsidRPr="00A467E7">
        <w:rPr>
          <w:sz w:val="28"/>
          <w:szCs w:val="28"/>
        </w:rPr>
        <w:t>_______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</w:p>
    <w:p w:rsidR="008D6BC2" w:rsidRPr="00F80D41" w:rsidRDefault="008D6BC2" w:rsidP="008D6BC2">
      <w:pPr>
        <w:pStyle w:val="a5"/>
        <w:rPr>
          <w:rFonts w:ascii="Times New Roman" w:hAnsi="Times New Roman"/>
          <w:b/>
          <w:sz w:val="26"/>
          <w:szCs w:val="26"/>
        </w:rPr>
      </w:pPr>
      <w:r w:rsidRPr="00F80D41">
        <w:rPr>
          <w:rFonts w:ascii="Times New Roman" w:hAnsi="Times New Roman"/>
          <w:b/>
          <w:sz w:val="26"/>
          <w:szCs w:val="26"/>
        </w:rPr>
        <w:t xml:space="preserve">О внесении изменений в муниципальную программу </w:t>
      </w:r>
    </w:p>
    <w:p w:rsidR="008D6BC2" w:rsidRPr="00F80D41" w:rsidRDefault="008D6BC2" w:rsidP="008D6BC2">
      <w:pPr>
        <w:pStyle w:val="a5"/>
        <w:rPr>
          <w:rFonts w:ascii="Times New Roman" w:hAnsi="Times New Roman"/>
          <w:b/>
          <w:sz w:val="26"/>
          <w:szCs w:val="26"/>
        </w:rPr>
      </w:pPr>
      <w:r w:rsidRPr="00F80D41">
        <w:rPr>
          <w:rFonts w:ascii="Times New Roman" w:hAnsi="Times New Roman"/>
          <w:b/>
          <w:sz w:val="26"/>
          <w:szCs w:val="26"/>
        </w:rPr>
        <w:t>Городского округа Подольск «Образование Подольска»</w:t>
      </w:r>
      <w:r>
        <w:rPr>
          <w:rFonts w:ascii="Times New Roman" w:hAnsi="Times New Roman"/>
          <w:b/>
          <w:sz w:val="26"/>
          <w:szCs w:val="26"/>
        </w:rPr>
        <w:t>,</w:t>
      </w:r>
    </w:p>
    <w:p w:rsidR="008D6BC2" w:rsidRPr="00F80D41" w:rsidRDefault="008D6BC2" w:rsidP="008D6BC2">
      <w:pPr>
        <w:pStyle w:val="a5"/>
        <w:rPr>
          <w:rFonts w:ascii="Times New Roman" w:hAnsi="Times New Roman"/>
          <w:b/>
          <w:sz w:val="26"/>
          <w:szCs w:val="26"/>
        </w:rPr>
      </w:pPr>
      <w:proofErr w:type="gramStart"/>
      <w:r w:rsidRPr="008914FA">
        <w:rPr>
          <w:rFonts w:ascii="Times New Roman" w:hAnsi="Times New Roman"/>
          <w:b/>
          <w:sz w:val="26"/>
          <w:szCs w:val="26"/>
        </w:rPr>
        <w:t>у</w:t>
      </w:r>
      <w:r w:rsidRPr="00F80D41">
        <w:rPr>
          <w:rFonts w:ascii="Times New Roman" w:hAnsi="Times New Roman"/>
          <w:b/>
          <w:sz w:val="26"/>
          <w:szCs w:val="26"/>
        </w:rPr>
        <w:t>твержденную</w:t>
      </w:r>
      <w:proofErr w:type="gramEnd"/>
      <w:r w:rsidRPr="00F80D41">
        <w:rPr>
          <w:rFonts w:ascii="Times New Roman" w:hAnsi="Times New Roman"/>
          <w:b/>
          <w:sz w:val="26"/>
          <w:szCs w:val="26"/>
        </w:rPr>
        <w:t xml:space="preserve"> постановлением </w:t>
      </w:r>
      <w:r>
        <w:rPr>
          <w:rFonts w:ascii="Times New Roman" w:hAnsi="Times New Roman"/>
          <w:b/>
          <w:sz w:val="26"/>
          <w:szCs w:val="26"/>
        </w:rPr>
        <w:t>Главы Городского округа</w:t>
      </w:r>
    </w:p>
    <w:p w:rsidR="005C1A4F" w:rsidRPr="00A467E7" w:rsidRDefault="008D6BC2" w:rsidP="008D6BC2">
      <w:pPr>
        <w:ind w:right="2776"/>
        <w:jc w:val="both"/>
        <w:rPr>
          <w:b/>
          <w:bCs/>
          <w:sz w:val="25"/>
          <w:szCs w:val="25"/>
        </w:rPr>
      </w:pPr>
      <w:r w:rsidRPr="00F80D41">
        <w:rPr>
          <w:b/>
          <w:sz w:val="26"/>
          <w:szCs w:val="26"/>
        </w:rPr>
        <w:t>Подольск от 24.11.2016 №</w:t>
      </w:r>
      <w:r>
        <w:rPr>
          <w:b/>
          <w:sz w:val="26"/>
          <w:szCs w:val="26"/>
        </w:rPr>
        <w:t xml:space="preserve"> </w:t>
      </w:r>
      <w:r w:rsidRPr="00F80D41">
        <w:rPr>
          <w:b/>
          <w:sz w:val="26"/>
          <w:szCs w:val="26"/>
        </w:rPr>
        <w:t>2693-П</w:t>
      </w:r>
    </w:p>
    <w:p w:rsidR="008C2558" w:rsidRPr="008D6BC2" w:rsidRDefault="008C2558" w:rsidP="00675C2A">
      <w:pPr>
        <w:spacing w:line="360" w:lineRule="auto"/>
        <w:jc w:val="both"/>
        <w:rPr>
          <w:b/>
          <w:bCs/>
        </w:rPr>
      </w:pPr>
      <w:r w:rsidRPr="00A467E7">
        <w:rPr>
          <w:b/>
          <w:bCs/>
          <w:sz w:val="25"/>
          <w:szCs w:val="25"/>
        </w:rPr>
        <w:tab/>
      </w:r>
    </w:p>
    <w:p w:rsidR="008C2558" w:rsidRPr="00A467E7" w:rsidRDefault="008D6BC2" w:rsidP="00F77112">
      <w:pPr>
        <w:spacing w:line="360" w:lineRule="auto"/>
        <w:ind w:firstLine="720"/>
        <w:jc w:val="both"/>
        <w:rPr>
          <w:color w:val="000000"/>
          <w:sz w:val="26"/>
          <w:szCs w:val="26"/>
        </w:rPr>
      </w:pPr>
      <w:r w:rsidRPr="00F80D41">
        <w:rPr>
          <w:sz w:val="26"/>
          <w:szCs w:val="26"/>
        </w:rPr>
        <w:t xml:space="preserve">В соответствии с постановлением Правительства Московской области         от 25.10.2017 № 784/39 «Об утверждении государственной программы Московской области «Образование Подмосковья» на 2017-2025 годы», </w:t>
      </w:r>
      <w:r w:rsidRPr="009B0AFD">
        <w:rPr>
          <w:sz w:val="26"/>
          <w:szCs w:val="26"/>
        </w:rPr>
        <w:t xml:space="preserve"> Порядком разработки и реализации муниципальных программ Городского округа Подольск, утвержденным постановлением</w:t>
      </w:r>
      <w:r w:rsidRPr="00F80D41">
        <w:rPr>
          <w:sz w:val="26"/>
          <w:szCs w:val="26"/>
        </w:rPr>
        <w:t xml:space="preserve"> Главы Городского округа Подольск от 11.01.2016 № 1-П, Администрация Городского округа Подольск</w:t>
      </w:r>
    </w:p>
    <w:p w:rsidR="008C2558" w:rsidRPr="008D6BC2" w:rsidRDefault="008C2558" w:rsidP="00675C2A">
      <w:pPr>
        <w:spacing w:line="360" w:lineRule="auto"/>
        <w:ind w:firstLine="600"/>
        <w:jc w:val="both"/>
      </w:pPr>
    </w:p>
    <w:p w:rsidR="008C2558" w:rsidRPr="00A467E7" w:rsidRDefault="008C2558" w:rsidP="00675C2A">
      <w:pPr>
        <w:spacing w:line="360" w:lineRule="auto"/>
        <w:jc w:val="both"/>
        <w:rPr>
          <w:sz w:val="25"/>
          <w:szCs w:val="25"/>
        </w:rPr>
      </w:pPr>
      <w:r w:rsidRPr="00A467E7">
        <w:rPr>
          <w:sz w:val="25"/>
          <w:szCs w:val="25"/>
        </w:rPr>
        <w:t xml:space="preserve">ПОСТАНОВЛЯЕТ: </w:t>
      </w:r>
    </w:p>
    <w:p w:rsidR="008C2558" w:rsidRPr="008D6BC2" w:rsidRDefault="008C2558" w:rsidP="00675C2A">
      <w:pPr>
        <w:spacing w:line="360" w:lineRule="auto"/>
        <w:ind w:firstLine="600"/>
        <w:jc w:val="both"/>
      </w:pPr>
    </w:p>
    <w:p w:rsidR="008D6BC2" w:rsidRDefault="008D6BC2" w:rsidP="008D6BC2">
      <w:pPr>
        <w:widowControl w:val="0"/>
        <w:spacing w:line="360" w:lineRule="auto"/>
        <w:ind w:firstLine="601"/>
        <w:jc w:val="both"/>
        <w:rPr>
          <w:sz w:val="26"/>
          <w:szCs w:val="26"/>
        </w:rPr>
      </w:pPr>
      <w:r w:rsidRPr="00663EA9">
        <w:rPr>
          <w:sz w:val="26"/>
          <w:szCs w:val="26"/>
        </w:rPr>
        <w:t>1. Внести изменения в муниципальную программу</w:t>
      </w:r>
      <w:r>
        <w:rPr>
          <w:sz w:val="26"/>
          <w:szCs w:val="26"/>
        </w:rPr>
        <w:t xml:space="preserve"> Городского округа Подольск </w:t>
      </w:r>
      <w:r w:rsidRPr="00663EA9">
        <w:rPr>
          <w:sz w:val="26"/>
          <w:szCs w:val="26"/>
        </w:rPr>
        <w:t>«Образование Подольска», утвержденную постановлением Главы Городского округа Подольск от 24.11.2016 № 2693-П, изложив ее в новой редакции (приложение).</w:t>
      </w:r>
    </w:p>
    <w:p w:rsidR="00677631" w:rsidRDefault="008D6BC2" w:rsidP="008D6BC2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Информационно-аналитическому управлению Администрации Городского округа Подольск (</w:t>
      </w:r>
      <w:proofErr w:type="spellStart"/>
      <w:r>
        <w:rPr>
          <w:sz w:val="26"/>
          <w:szCs w:val="26"/>
        </w:rPr>
        <w:t>Сударикова</w:t>
      </w:r>
      <w:proofErr w:type="spellEnd"/>
      <w:r>
        <w:rPr>
          <w:sz w:val="26"/>
          <w:szCs w:val="26"/>
        </w:rPr>
        <w:t xml:space="preserve"> А.Н.)</w:t>
      </w:r>
      <w:r w:rsidRPr="007A51CB">
        <w:rPr>
          <w:sz w:val="26"/>
          <w:szCs w:val="26"/>
        </w:rPr>
        <w:t xml:space="preserve"> обеспечить опубликование настоящего постановления в средствах массовой информации и размещение его в сети Интернет на официальном сайте Администрации Городского округа Подольск.</w:t>
      </w:r>
    </w:p>
    <w:p w:rsidR="00416E5A" w:rsidRDefault="003B2BF6" w:rsidP="00677631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3</w:t>
      </w:r>
      <w:r w:rsidR="00677631">
        <w:rPr>
          <w:sz w:val="26"/>
          <w:szCs w:val="26"/>
        </w:rPr>
        <w:t>. </w:t>
      </w:r>
      <w:proofErr w:type="gramStart"/>
      <w:r w:rsidR="00416E5A" w:rsidRPr="00B450B9">
        <w:rPr>
          <w:color w:val="000000"/>
          <w:sz w:val="26"/>
          <w:szCs w:val="26"/>
        </w:rPr>
        <w:t>Контроль за</w:t>
      </w:r>
      <w:proofErr w:type="gramEnd"/>
      <w:r w:rsidR="00416E5A" w:rsidRPr="00B450B9">
        <w:rPr>
          <w:color w:val="000000"/>
          <w:sz w:val="26"/>
          <w:szCs w:val="26"/>
        </w:rPr>
        <w:t xml:space="preserve"> исполнением настоящего постановления возложить на </w:t>
      </w:r>
      <w:r w:rsidR="00815182" w:rsidRPr="00B450B9">
        <w:rPr>
          <w:color w:val="000000"/>
          <w:sz w:val="26"/>
          <w:szCs w:val="26"/>
        </w:rPr>
        <w:t xml:space="preserve">первого </w:t>
      </w:r>
      <w:r w:rsidR="00416E5A" w:rsidRPr="00B450B9">
        <w:rPr>
          <w:color w:val="000000"/>
          <w:sz w:val="26"/>
          <w:szCs w:val="26"/>
        </w:rPr>
        <w:t xml:space="preserve">заместителя Главы Администрации </w:t>
      </w:r>
      <w:r w:rsidR="00815182" w:rsidRPr="00B450B9">
        <w:rPr>
          <w:color w:val="000000"/>
          <w:sz w:val="26"/>
          <w:szCs w:val="26"/>
        </w:rPr>
        <w:t>Чуба</w:t>
      </w:r>
      <w:r w:rsidR="00416E5A" w:rsidRPr="00B450B9">
        <w:rPr>
          <w:color w:val="000000"/>
          <w:sz w:val="26"/>
          <w:szCs w:val="26"/>
        </w:rPr>
        <w:t xml:space="preserve"> </w:t>
      </w:r>
      <w:r w:rsidR="00815182" w:rsidRPr="00B450B9">
        <w:rPr>
          <w:color w:val="000000"/>
          <w:sz w:val="26"/>
          <w:szCs w:val="26"/>
        </w:rPr>
        <w:t>В</w:t>
      </w:r>
      <w:r w:rsidR="00416E5A" w:rsidRPr="00B450B9">
        <w:rPr>
          <w:color w:val="000000"/>
          <w:sz w:val="26"/>
          <w:szCs w:val="26"/>
        </w:rPr>
        <w:t>.</w:t>
      </w:r>
      <w:r w:rsidR="00815182" w:rsidRPr="00B450B9">
        <w:rPr>
          <w:color w:val="000000"/>
          <w:sz w:val="26"/>
          <w:szCs w:val="26"/>
        </w:rPr>
        <w:t>В</w:t>
      </w:r>
      <w:r w:rsidR="00416E5A" w:rsidRPr="00B450B9">
        <w:rPr>
          <w:color w:val="000000"/>
          <w:sz w:val="26"/>
          <w:szCs w:val="26"/>
        </w:rPr>
        <w:t>.</w:t>
      </w:r>
    </w:p>
    <w:p w:rsidR="008D6BC2" w:rsidRPr="00677631" w:rsidRDefault="008D6BC2" w:rsidP="00677631">
      <w:pPr>
        <w:tabs>
          <w:tab w:val="left" w:pos="0"/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</w:p>
    <w:p w:rsidR="008C2558" w:rsidRDefault="008C2558" w:rsidP="00D46E85">
      <w:pPr>
        <w:spacing w:line="360" w:lineRule="auto"/>
        <w:rPr>
          <w:b/>
          <w:bCs/>
          <w:sz w:val="22"/>
          <w:szCs w:val="22"/>
          <w:u w:val="single"/>
        </w:rPr>
      </w:pPr>
      <w:r w:rsidRPr="00B450B9">
        <w:rPr>
          <w:sz w:val="26"/>
          <w:szCs w:val="26"/>
        </w:rPr>
        <w:t>Г</w:t>
      </w:r>
      <w:r w:rsidRPr="009302E4">
        <w:rPr>
          <w:sz w:val="26"/>
          <w:szCs w:val="26"/>
        </w:rPr>
        <w:t>лава Городского округа</w:t>
      </w:r>
      <w:r w:rsidRPr="00A467E7">
        <w:rPr>
          <w:sz w:val="26"/>
          <w:szCs w:val="26"/>
        </w:rPr>
        <w:t xml:space="preserve"> Подольск                                                             Н.И. Пестов</w:t>
      </w:r>
      <w:r w:rsidRPr="00551319">
        <w:rPr>
          <w:sz w:val="26"/>
          <w:szCs w:val="26"/>
        </w:rPr>
        <w:t xml:space="preserve"> </w:t>
      </w:r>
    </w:p>
    <w:sectPr w:rsidR="008C2558" w:rsidSect="00A26973">
      <w:pgSz w:w="11906" w:h="16838" w:code="9"/>
      <w:pgMar w:top="993" w:right="624" w:bottom="993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E78DF"/>
    <w:multiLevelType w:val="hybridMultilevel"/>
    <w:tmpl w:val="E26E4B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B51CF"/>
    <w:rsid w:val="00002A37"/>
    <w:rsid w:val="0001022B"/>
    <w:rsid w:val="00015223"/>
    <w:rsid w:val="00022DFA"/>
    <w:rsid w:val="00027D9A"/>
    <w:rsid w:val="00046FFA"/>
    <w:rsid w:val="00051A78"/>
    <w:rsid w:val="00054155"/>
    <w:rsid w:val="00054836"/>
    <w:rsid w:val="00091743"/>
    <w:rsid w:val="000A0540"/>
    <w:rsid w:val="000A1638"/>
    <w:rsid w:val="000A4E72"/>
    <w:rsid w:val="000B66C1"/>
    <w:rsid w:val="000C149E"/>
    <w:rsid w:val="000C760A"/>
    <w:rsid w:val="000E3388"/>
    <w:rsid w:val="000E7756"/>
    <w:rsid w:val="000F386D"/>
    <w:rsid w:val="000F423A"/>
    <w:rsid w:val="00134AF5"/>
    <w:rsid w:val="00142A90"/>
    <w:rsid w:val="0015022B"/>
    <w:rsid w:val="001549B9"/>
    <w:rsid w:val="0015506D"/>
    <w:rsid w:val="001659ED"/>
    <w:rsid w:val="00185397"/>
    <w:rsid w:val="001940DE"/>
    <w:rsid w:val="001C2391"/>
    <w:rsid w:val="001C4CEF"/>
    <w:rsid w:val="001C5F93"/>
    <w:rsid w:val="001C60D8"/>
    <w:rsid w:val="001D796B"/>
    <w:rsid w:val="001E7F9F"/>
    <w:rsid w:val="001F2C0B"/>
    <w:rsid w:val="001F340F"/>
    <w:rsid w:val="00200165"/>
    <w:rsid w:val="00206AB8"/>
    <w:rsid w:val="00224CC6"/>
    <w:rsid w:val="002267C4"/>
    <w:rsid w:val="00235BDA"/>
    <w:rsid w:val="00243297"/>
    <w:rsid w:val="00243826"/>
    <w:rsid w:val="00247D77"/>
    <w:rsid w:val="00255133"/>
    <w:rsid w:val="00266903"/>
    <w:rsid w:val="002959EA"/>
    <w:rsid w:val="002A1C8F"/>
    <w:rsid w:val="002B642D"/>
    <w:rsid w:val="002C0341"/>
    <w:rsid w:val="002D1CDB"/>
    <w:rsid w:val="002D63D1"/>
    <w:rsid w:val="00307DB6"/>
    <w:rsid w:val="003100B7"/>
    <w:rsid w:val="00314590"/>
    <w:rsid w:val="00326683"/>
    <w:rsid w:val="00331B9C"/>
    <w:rsid w:val="003347F8"/>
    <w:rsid w:val="00345706"/>
    <w:rsid w:val="003541BB"/>
    <w:rsid w:val="003651DF"/>
    <w:rsid w:val="003751FF"/>
    <w:rsid w:val="00377FD1"/>
    <w:rsid w:val="003838ED"/>
    <w:rsid w:val="00384159"/>
    <w:rsid w:val="00385E55"/>
    <w:rsid w:val="00390401"/>
    <w:rsid w:val="0039044B"/>
    <w:rsid w:val="00390657"/>
    <w:rsid w:val="0039752A"/>
    <w:rsid w:val="003A41CF"/>
    <w:rsid w:val="003B2BF6"/>
    <w:rsid w:val="003B32B4"/>
    <w:rsid w:val="00416E5A"/>
    <w:rsid w:val="00432DE3"/>
    <w:rsid w:val="00433CBD"/>
    <w:rsid w:val="00437283"/>
    <w:rsid w:val="00450947"/>
    <w:rsid w:val="00451F2C"/>
    <w:rsid w:val="00455489"/>
    <w:rsid w:val="00466C31"/>
    <w:rsid w:val="00471A38"/>
    <w:rsid w:val="00475EDB"/>
    <w:rsid w:val="004830D8"/>
    <w:rsid w:val="0049160E"/>
    <w:rsid w:val="004A7F6A"/>
    <w:rsid w:val="004C32D4"/>
    <w:rsid w:val="004E60C3"/>
    <w:rsid w:val="004F0C4A"/>
    <w:rsid w:val="00521E1E"/>
    <w:rsid w:val="00523580"/>
    <w:rsid w:val="0052711F"/>
    <w:rsid w:val="005427B6"/>
    <w:rsid w:val="00551319"/>
    <w:rsid w:val="00557F9C"/>
    <w:rsid w:val="00565ED0"/>
    <w:rsid w:val="005666A9"/>
    <w:rsid w:val="00597026"/>
    <w:rsid w:val="005A5FAD"/>
    <w:rsid w:val="005B4242"/>
    <w:rsid w:val="005C1A4F"/>
    <w:rsid w:val="005E0B3A"/>
    <w:rsid w:val="005E3F1F"/>
    <w:rsid w:val="005F3EEC"/>
    <w:rsid w:val="0062737D"/>
    <w:rsid w:val="00632FCA"/>
    <w:rsid w:val="00654E3D"/>
    <w:rsid w:val="006732CE"/>
    <w:rsid w:val="00675C2A"/>
    <w:rsid w:val="00676190"/>
    <w:rsid w:val="00677631"/>
    <w:rsid w:val="00677B16"/>
    <w:rsid w:val="006938DA"/>
    <w:rsid w:val="0069566B"/>
    <w:rsid w:val="00695D9E"/>
    <w:rsid w:val="006A1CEE"/>
    <w:rsid w:val="006A5127"/>
    <w:rsid w:val="006A5ED6"/>
    <w:rsid w:val="006C6CC0"/>
    <w:rsid w:val="006D01C1"/>
    <w:rsid w:val="006D6955"/>
    <w:rsid w:val="006E193A"/>
    <w:rsid w:val="006F50F9"/>
    <w:rsid w:val="0071491B"/>
    <w:rsid w:val="007262ED"/>
    <w:rsid w:val="0073049B"/>
    <w:rsid w:val="00764E50"/>
    <w:rsid w:val="007751E7"/>
    <w:rsid w:val="007767CE"/>
    <w:rsid w:val="00792484"/>
    <w:rsid w:val="007936FA"/>
    <w:rsid w:val="00795D62"/>
    <w:rsid w:val="007B23F0"/>
    <w:rsid w:val="007D10A8"/>
    <w:rsid w:val="007D11D6"/>
    <w:rsid w:val="007D75CE"/>
    <w:rsid w:val="00800C8D"/>
    <w:rsid w:val="00805A90"/>
    <w:rsid w:val="00815182"/>
    <w:rsid w:val="00820384"/>
    <w:rsid w:val="00821F22"/>
    <w:rsid w:val="008315A4"/>
    <w:rsid w:val="00842897"/>
    <w:rsid w:val="00844F15"/>
    <w:rsid w:val="00867FBD"/>
    <w:rsid w:val="008B1660"/>
    <w:rsid w:val="008C2558"/>
    <w:rsid w:val="008C4A12"/>
    <w:rsid w:val="008C669E"/>
    <w:rsid w:val="008D46FA"/>
    <w:rsid w:val="008D6BC2"/>
    <w:rsid w:val="00904036"/>
    <w:rsid w:val="00905410"/>
    <w:rsid w:val="00913860"/>
    <w:rsid w:val="0091426D"/>
    <w:rsid w:val="009203E1"/>
    <w:rsid w:val="009212D3"/>
    <w:rsid w:val="0092186C"/>
    <w:rsid w:val="009302E4"/>
    <w:rsid w:val="00930C96"/>
    <w:rsid w:val="009369C1"/>
    <w:rsid w:val="00936F1B"/>
    <w:rsid w:val="0093722B"/>
    <w:rsid w:val="00963C9B"/>
    <w:rsid w:val="00987997"/>
    <w:rsid w:val="00991574"/>
    <w:rsid w:val="00993F48"/>
    <w:rsid w:val="009B5A06"/>
    <w:rsid w:val="009D15CD"/>
    <w:rsid w:val="009F384F"/>
    <w:rsid w:val="00A02758"/>
    <w:rsid w:val="00A07B94"/>
    <w:rsid w:val="00A20C27"/>
    <w:rsid w:val="00A26973"/>
    <w:rsid w:val="00A45824"/>
    <w:rsid w:val="00A467E7"/>
    <w:rsid w:val="00A5478D"/>
    <w:rsid w:val="00A74989"/>
    <w:rsid w:val="00A823DC"/>
    <w:rsid w:val="00AA3379"/>
    <w:rsid w:val="00AA4E45"/>
    <w:rsid w:val="00AB46DC"/>
    <w:rsid w:val="00AB52B7"/>
    <w:rsid w:val="00AD329B"/>
    <w:rsid w:val="00AD47FD"/>
    <w:rsid w:val="00AF15DB"/>
    <w:rsid w:val="00AF58C5"/>
    <w:rsid w:val="00B11B52"/>
    <w:rsid w:val="00B15CA9"/>
    <w:rsid w:val="00B30AAB"/>
    <w:rsid w:val="00B357BE"/>
    <w:rsid w:val="00B401E9"/>
    <w:rsid w:val="00B408FC"/>
    <w:rsid w:val="00B41A73"/>
    <w:rsid w:val="00B44491"/>
    <w:rsid w:val="00B450B9"/>
    <w:rsid w:val="00B46DEA"/>
    <w:rsid w:val="00B62B2D"/>
    <w:rsid w:val="00B74109"/>
    <w:rsid w:val="00B8204E"/>
    <w:rsid w:val="00B82753"/>
    <w:rsid w:val="00BA0192"/>
    <w:rsid w:val="00BB4FFF"/>
    <w:rsid w:val="00BD07EE"/>
    <w:rsid w:val="00BE5BA5"/>
    <w:rsid w:val="00BF616A"/>
    <w:rsid w:val="00C0708B"/>
    <w:rsid w:val="00C319E5"/>
    <w:rsid w:val="00C349F2"/>
    <w:rsid w:val="00C43B31"/>
    <w:rsid w:val="00C57E89"/>
    <w:rsid w:val="00C61040"/>
    <w:rsid w:val="00C72553"/>
    <w:rsid w:val="00C84105"/>
    <w:rsid w:val="00C862A6"/>
    <w:rsid w:val="00C94021"/>
    <w:rsid w:val="00CA2CE9"/>
    <w:rsid w:val="00CB51CF"/>
    <w:rsid w:val="00CD33E4"/>
    <w:rsid w:val="00CD4457"/>
    <w:rsid w:val="00CE3C6F"/>
    <w:rsid w:val="00D0192B"/>
    <w:rsid w:val="00D07047"/>
    <w:rsid w:val="00D22F99"/>
    <w:rsid w:val="00D261D8"/>
    <w:rsid w:val="00D2698C"/>
    <w:rsid w:val="00D36748"/>
    <w:rsid w:val="00D36C54"/>
    <w:rsid w:val="00D46E85"/>
    <w:rsid w:val="00D5380A"/>
    <w:rsid w:val="00D61046"/>
    <w:rsid w:val="00D7321B"/>
    <w:rsid w:val="00D778D3"/>
    <w:rsid w:val="00DB4E0C"/>
    <w:rsid w:val="00DB7C0C"/>
    <w:rsid w:val="00DC0A86"/>
    <w:rsid w:val="00DF3937"/>
    <w:rsid w:val="00E04148"/>
    <w:rsid w:val="00E04357"/>
    <w:rsid w:val="00E15DC8"/>
    <w:rsid w:val="00E26F93"/>
    <w:rsid w:val="00E31EAF"/>
    <w:rsid w:val="00E326FE"/>
    <w:rsid w:val="00E36E10"/>
    <w:rsid w:val="00E42043"/>
    <w:rsid w:val="00E45CA0"/>
    <w:rsid w:val="00E47F93"/>
    <w:rsid w:val="00E51C87"/>
    <w:rsid w:val="00E52321"/>
    <w:rsid w:val="00E76060"/>
    <w:rsid w:val="00E85756"/>
    <w:rsid w:val="00E868DF"/>
    <w:rsid w:val="00E91CBC"/>
    <w:rsid w:val="00E953A1"/>
    <w:rsid w:val="00EA40C0"/>
    <w:rsid w:val="00EC3894"/>
    <w:rsid w:val="00EC3D5B"/>
    <w:rsid w:val="00ED349C"/>
    <w:rsid w:val="00EE755E"/>
    <w:rsid w:val="00EF434F"/>
    <w:rsid w:val="00F031D9"/>
    <w:rsid w:val="00F072AC"/>
    <w:rsid w:val="00F1123A"/>
    <w:rsid w:val="00F1696F"/>
    <w:rsid w:val="00F211A9"/>
    <w:rsid w:val="00F35871"/>
    <w:rsid w:val="00F36C0C"/>
    <w:rsid w:val="00F4261E"/>
    <w:rsid w:val="00F43DD5"/>
    <w:rsid w:val="00F50AD2"/>
    <w:rsid w:val="00F730E8"/>
    <w:rsid w:val="00F77112"/>
    <w:rsid w:val="00FA08E1"/>
    <w:rsid w:val="00FA4B1C"/>
    <w:rsid w:val="00FA7A2B"/>
    <w:rsid w:val="00FB0F2F"/>
    <w:rsid w:val="00FB64A4"/>
    <w:rsid w:val="00FC574D"/>
    <w:rsid w:val="00FC6230"/>
    <w:rsid w:val="00FD2CDC"/>
    <w:rsid w:val="00FF4F65"/>
    <w:rsid w:val="00FF5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8D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1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B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776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35017-3D28-4CC7-90B9-E6565280F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Попова Ирина Александровна</cp:lastModifiedBy>
  <cp:revision>4</cp:revision>
  <cp:lastPrinted>2019-09-23T10:25:00Z</cp:lastPrinted>
  <dcterms:created xsi:type="dcterms:W3CDTF">2020-04-07T09:02:00Z</dcterms:created>
  <dcterms:modified xsi:type="dcterms:W3CDTF">2020-04-21T06:54:00Z</dcterms:modified>
</cp:coreProperties>
</file>