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-280"/>
        <w:tblW w:w="0" w:type="auto"/>
        <w:tblLook w:val="0000" w:firstRow="0" w:lastRow="0" w:firstColumn="0" w:lastColumn="0" w:noHBand="0" w:noVBand="0"/>
      </w:tblPr>
      <w:tblGrid>
        <w:gridCol w:w="2025"/>
      </w:tblGrid>
      <w:tr w:rsidR="00295D3F" w:rsidTr="00B8203D">
        <w:trPr>
          <w:trHeight w:val="705"/>
        </w:trPr>
        <w:tc>
          <w:tcPr>
            <w:tcW w:w="2025" w:type="dxa"/>
          </w:tcPr>
          <w:p w:rsidR="00295D3F" w:rsidRDefault="00295D3F" w:rsidP="00B8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ED50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7556C7" wp14:editId="5B8EDEBE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D3F" w:rsidRPr="00ED506A" w:rsidRDefault="00295D3F" w:rsidP="00295D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:rsidR="00295D3F" w:rsidRPr="00ED506A" w:rsidRDefault="00295D3F" w:rsidP="00295D3F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295D3F" w:rsidRPr="00ED506A" w:rsidTr="00B8203D">
        <w:tc>
          <w:tcPr>
            <w:tcW w:w="3436" w:type="dxa"/>
            <w:tcBorders>
              <w:bottom w:val="single" w:sz="4" w:space="0" w:color="auto"/>
            </w:tcBorders>
          </w:tcPr>
          <w:p w:rsidR="00295D3F" w:rsidRPr="00ED506A" w:rsidRDefault="008E2510" w:rsidP="00B8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295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 2022</w:t>
            </w:r>
            <w:r w:rsidR="00295D3F" w:rsidRPr="00ED50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295D3F" w:rsidRPr="00ED506A" w:rsidRDefault="00295D3F" w:rsidP="00B8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295D3F" w:rsidRPr="00ED506A" w:rsidRDefault="00295D3F" w:rsidP="00B82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E33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11/102-7</w:t>
            </w:r>
            <w:bookmarkStart w:id="0" w:name="_GoBack"/>
            <w:bookmarkEnd w:id="0"/>
          </w:p>
        </w:tc>
      </w:tr>
    </w:tbl>
    <w:p w:rsidR="00295D3F" w:rsidRPr="00ED506A" w:rsidRDefault="00295D3F" w:rsidP="00295D3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506A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:rsidR="00295D3F" w:rsidRPr="00ED506A" w:rsidRDefault="00295D3F" w:rsidP="00295D3F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5D3F" w:rsidRDefault="00295D3F" w:rsidP="00295D3F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члена</w:t>
      </w:r>
      <w:r w:rsidRPr="003B0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C3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территориальной избирател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ьной комиссии </w:t>
      </w:r>
    </w:p>
    <w:p w:rsidR="00295D3F" w:rsidRDefault="00295D3F" w:rsidP="00295D3F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Подольск</w:t>
      </w:r>
    </w:p>
    <w:p w:rsidR="00295D3F" w:rsidRPr="003B0258" w:rsidRDefault="00295D3F" w:rsidP="00295D3F">
      <w:pPr>
        <w:tabs>
          <w:tab w:val="left" w:pos="567"/>
        </w:tabs>
        <w:spacing w:after="0" w:line="240" w:lineRule="auto"/>
        <w:ind w:right="140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</w:p>
    <w:p w:rsidR="00295D3F" w:rsidRPr="00F65CCC" w:rsidRDefault="00295D3F" w:rsidP="00295D3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пунктом </w:t>
      </w:r>
      <w:r w:rsidRPr="00F65CCC">
        <w:rPr>
          <w:rFonts w:ascii="Times New Roman" w:eastAsia="Times New Roman" w:hAnsi="Times New Roman" w:cs="Times New Roman"/>
          <w:sz w:val="28"/>
          <w:szCs w:val="28"/>
          <w:lang w:eastAsia="x-none"/>
        </w:rPr>
        <w:t>11 статьи 29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:rsidR="00295D3F" w:rsidRPr="00103B52" w:rsidRDefault="00295D3F" w:rsidP="00295D3F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B51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Назначить </w:t>
      </w:r>
      <w:r w:rsidRPr="009B51F9">
        <w:rPr>
          <w:rFonts w:ascii="Times New Roman" w:eastAsia="Times New Roman" w:hAnsi="Times New Roman" w:cs="Times New Roman"/>
          <w:sz w:val="28"/>
          <w:szCs w:val="28"/>
          <w:lang w:eastAsia="x-none"/>
        </w:rPr>
        <w:t>членом</w:t>
      </w:r>
      <w:r w:rsidRPr="009B51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</w:t>
      </w:r>
      <w:r w:rsidRPr="009B51F9">
        <w:rPr>
          <w:rFonts w:ascii="Times New Roman" w:eastAsia="Times New Roman" w:hAnsi="Times New Roman" w:cs="Times New Roman"/>
          <w:sz w:val="28"/>
          <w:szCs w:val="28"/>
          <w:lang w:eastAsia="x-none"/>
        </w:rPr>
        <w:t>города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Подольск </w:t>
      </w:r>
      <w:r w:rsidRPr="00EE52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Гекову Ирину Александровну, 1975 г.р., образование высшее юридическое, место работы и должность: </w:t>
      </w:r>
      <w:r w:rsidR="00EE5258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Избирательная комиссия Московской области, председатель территориальной избирательной комиссии Избирательной комиссии Московской области</w:t>
      </w:r>
      <w:r w:rsidRPr="00EE525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кандидатура предложена в состав комиссии от </w:t>
      </w:r>
      <w:r w:rsidR="00EE5258" w:rsidRPr="00EE5258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собрания избирателей по месту жительства.</w:t>
      </w:r>
    </w:p>
    <w:p w:rsidR="00295D3F" w:rsidRPr="00A71C34" w:rsidRDefault="00295D3F" w:rsidP="00295D3F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71C3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Направить настоящее решение в территориальную избирательную комиссию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города Подольск.</w:t>
      </w:r>
    </w:p>
    <w:p w:rsidR="00295D3F" w:rsidRPr="006B39DF" w:rsidRDefault="00295D3F" w:rsidP="00295D3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100FC2">
        <w:rPr>
          <w:rFonts w:ascii="Times New Roman" w:eastAsia="Times New Roman" w:hAnsi="Times New Roman" w:cs="Times New Roman"/>
          <w:sz w:val="28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аместителю председателя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Подольск Миндиярову Р.А. </w:t>
      </w:r>
      <w:r w:rsidRPr="006B39D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средства массовой информации для опубликования на территории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городского округа Подольск.</w:t>
      </w:r>
    </w:p>
    <w:p w:rsidR="00295D3F" w:rsidRPr="0022652B" w:rsidRDefault="00295D3F" w:rsidP="00295D3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:rsidR="00295D3F" w:rsidRDefault="00295D3F" w:rsidP="00295D3F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Фурса Р.Ф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95D3F" w:rsidRDefault="00295D3F" w:rsidP="00295D3F">
      <w:pPr>
        <w:tabs>
          <w:tab w:val="left" w:pos="284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5D3F" w:rsidRPr="00770644" w:rsidRDefault="00295D3F" w:rsidP="00295D3F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Председатель</w:t>
      </w:r>
    </w:p>
    <w:p w:rsidR="00295D3F" w:rsidRPr="00770644" w:rsidRDefault="00295D3F" w:rsidP="00295D3F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7706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Избирательной комиссии </w:t>
      </w:r>
    </w:p>
    <w:p w:rsidR="00295D3F" w:rsidRPr="00770644" w:rsidRDefault="00295D3F" w:rsidP="00295D3F">
      <w:pPr>
        <w:tabs>
          <w:tab w:val="left" w:pos="540"/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7064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Московской области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   И.С</w:t>
      </w:r>
      <w:r w:rsidRPr="0077064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Березкин</w:t>
      </w:r>
    </w:p>
    <w:p w:rsidR="00295D3F" w:rsidRPr="00770644" w:rsidRDefault="00295D3F" w:rsidP="00295D3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x-none" w:eastAsia="ru-RU"/>
        </w:rPr>
      </w:pPr>
    </w:p>
    <w:p w:rsidR="00295D3F" w:rsidRDefault="00295D3F" w:rsidP="00295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Секретарь </w:t>
      </w:r>
    </w:p>
    <w:p w:rsidR="00295D3F" w:rsidRPr="00C50872" w:rsidRDefault="00295D3F" w:rsidP="00295D3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Избирательной комиссии </w:t>
      </w:r>
    </w:p>
    <w:p w:rsidR="00EF3195" w:rsidRDefault="00295D3F"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Московской области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Р.Ф</w:t>
      </w:r>
      <w:r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</w:t>
      </w:r>
    </w:p>
    <w:sectPr w:rsidR="00EF3195" w:rsidSect="004759AF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563AC"/>
    <w:multiLevelType w:val="multilevel"/>
    <w:tmpl w:val="E66C3F0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B71"/>
    <w:rsid w:val="00100FC2"/>
    <w:rsid w:val="00295D3F"/>
    <w:rsid w:val="003B5B71"/>
    <w:rsid w:val="008E2510"/>
    <w:rsid w:val="00A90F62"/>
    <w:rsid w:val="00C22E44"/>
    <w:rsid w:val="00DB61CF"/>
    <w:rsid w:val="00DE337D"/>
    <w:rsid w:val="00EE5258"/>
    <w:rsid w:val="00E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2917"/>
  <w15:docId w15:val="{B0E8BA3F-5113-44FA-9FA5-DB5194D6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5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Дарья Александровна</dc:creator>
  <cp:keywords/>
  <dc:description/>
  <cp:lastModifiedBy>Барис Евгений Викторович</cp:lastModifiedBy>
  <cp:revision>6</cp:revision>
  <dcterms:created xsi:type="dcterms:W3CDTF">2022-05-31T14:48:00Z</dcterms:created>
  <dcterms:modified xsi:type="dcterms:W3CDTF">2022-06-14T06:41:00Z</dcterms:modified>
</cp:coreProperties>
</file>