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43B" w:rsidRPr="00DD5781" w:rsidRDefault="0035405A" w:rsidP="006E58F8">
      <w:pPr>
        <w:spacing w:line="336" w:lineRule="auto"/>
        <w:jc w:val="center"/>
        <w:rPr>
          <w:color w:val="000000"/>
          <w:sz w:val="25"/>
          <w:szCs w:val="25"/>
        </w:rPr>
      </w:pPr>
      <w:bookmarkStart w:id="0" w:name="_GoBack"/>
      <w:bookmarkEnd w:id="0"/>
      <w:r w:rsidRPr="00DD5781">
        <w:rPr>
          <w:color w:val="000000"/>
          <w:sz w:val="25"/>
          <w:szCs w:val="25"/>
        </w:rPr>
        <w:t>Информационное сообщение</w:t>
      </w:r>
    </w:p>
    <w:p w:rsidR="00B26D31" w:rsidRPr="00DD5781" w:rsidRDefault="00810CFB" w:rsidP="006675BC">
      <w:pPr>
        <w:spacing w:line="336" w:lineRule="auto"/>
        <w:ind w:firstLine="709"/>
        <w:jc w:val="both"/>
        <w:rPr>
          <w:color w:val="000000"/>
          <w:sz w:val="25"/>
          <w:szCs w:val="25"/>
        </w:rPr>
      </w:pPr>
      <w:r w:rsidRPr="00DD5781">
        <w:rPr>
          <w:color w:val="000000"/>
          <w:sz w:val="25"/>
          <w:szCs w:val="25"/>
        </w:rPr>
        <w:t xml:space="preserve">В соответствии с </w:t>
      </w:r>
      <w:r w:rsidR="001C145F" w:rsidRPr="00DD5781">
        <w:rPr>
          <w:color w:val="000000"/>
          <w:sz w:val="25"/>
          <w:szCs w:val="25"/>
        </w:rPr>
        <w:t>распоряжением Министерства территориальной политики Московской области от 02.06.2023 № 7 «Объявление о проведении конкурсного отбора проектов инициативного бюджетирования в Московской области в 2023 году»</w:t>
      </w:r>
      <w:r w:rsidR="006E58F8">
        <w:rPr>
          <w:color w:val="000000"/>
          <w:sz w:val="25"/>
          <w:szCs w:val="25"/>
        </w:rPr>
        <w:t xml:space="preserve"> (в редакции распоряжения </w:t>
      </w:r>
      <w:r w:rsidR="006E58F8" w:rsidRPr="00DD5781">
        <w:rPr>
          <w:color w:val="000000"/>
          <w:sz w:val="25"/>
          <w:szCs w:val="25"/>
        </w:rPr>
        <w:t>Министерства территориальной политики Московской области</w:t>
      </w:r>
      <w:r w:rsidR="006E58F8">
        <w:rPr>
          <w:color w:val="000000"/>
          <w:sz w:val="25"/>
          <w:szCs w:val="25"/>
        </w:rPr>
        <w:t xml:space="preserve"> от 23.06.2023 № 9 «О внесении изменений в Объявление о </w:t>
      </w:r>
      <w:r w:rsidR="006E58F8" w:rsidRPr="00DD5781">
        <w:rPr>
          <w:color w:val="000000"/>
          <w:sz w:val="25"/>
          <w:szCs w:val="25"/>
        </w:rPr>
        <w:t>проведении конкурсного отбора проектов инициативного бюджетирования в Московской области в 2023 году</w:t>
      </w:r>
      <w:r w:rsidR="006E58F8">
        <w:rPr>
          <w:color w:val="000000"/>
          <w:sz w:val="25"/>
          <w:szCs w:val="25"/>
        </w:rPr>
        <w:t xml:space="preserve">»), </w:t>
      </w:r>
      <w:r w:rsidR="001C145F" w:rsidRPr="00DD5781">
        <w:rPr>
          <w:color w:val="000000"/>
          <w:sz w:val="25"/>
          <w:szCs w:val="25"/>
        </w:rPr>
        <w:t xml:space="preserve">постановлением Администрации Городского округа Подольск от 23.05.2023 № 978-П «Об утверждении Порядка проведения муниципального конкурсного отбора проектов инициативного бюджетирования на территории Городского округа Подольск Московской области» </w:t>
      </w:r>
      <w:r w:rsidRPr="00DD5781">
        <w:rPr>
          <w:rFonts w:eastAsia="Calibri"/>
          <w:sz w:val="25"/>
          <w:szCs w:val="25"/>
          <w:lang w:eastAsia="en-US"/>
        </w:rPr>
        <w:t xml:space="preserve">информируем </w:t>
      </w:r>
      <w:r w:rsidR="00B26D31" w:rsidRPr="00DD5781">
        <w:rPr>
          <w:color w:val="000000"/>
          <w:sz w:val="25"/>
          <w:szCs w:val="25"/>
        </w:rPr>
        <w:t xml:space="preserve">о </w:t>
      </w:r>
      <w:r w:rsidR="006675BC" w:rsidRPr="00DD5781">
        <w:rPr>
          <w:color w:val="000000"/>
          <w:sz w:val="25"/>
          <w:szCs w:val="25"/>
        </w:rPr>
        <w:t>сроках проведения</w:t>
      </w:r>
      <w:r w:rsidR="00B26D31" w:rsidRPr="00DD5781">
        <w:rPr>
          <w:color w:val="000000"/>
          <w:sz w:val="25"/>
          <w:szCs w:val="25"/>
        </w:rPr>
        <w:t xml:space="preserve"> </w:t>
      </w:r>
      <w:r w:rsidR="006675BC" w:rsidRPr="00DD5781">
        <w:rPr>
          <w:color w:val="000000"/>
          <w:sz w:val="25"/>
          <w:szCs w:val="25"/>
        </w:rPr>
        <w:t xml:space="preserve">муниципального и регионального </w:t>
      </w:r>
      <w:r w:rsidR="00B26D31" w:rsidRPr="00DD5781">
        <w:rPr>
          <w:color w:val="000000"/>
          <w:sz w:val="25"/>
          <w:szCs w:val="25"/>
        </w:rPr>
        <w:t>конкурсного отбора</w:t>
      </w:r>
      <w:r w:rsidR="006675BC" w:rsidRPr="00DD5781">
        <w:rPr>
          <w:color w:val="000000"/>
          <w:sz w:val="25"/>
          <w:szCs w:val="25"/>
        </w:rPr>
        <w:t>, голосования по проектам</w:t>
      </w:r>
      <w:r w:rsidR="00B26D31" w:rsidRPr="00DD5781">
        <w:rPr>
          <w:color w:val="000000"/>
          <w:sz w:val="25"/>
          <w:szCs w:val="25"/>
        </w:rPr>
        <w:t xml:space="preserve"> инициативного бюджетирования (далее – проекты) в 2023 году.</w:t>
      </w:r>
    </w:p>
    <w:p w:rsidR="00B26D31" w:rsidRPr="00DD5781" w:rsidRDefault="00B26D31" w:rsidP="006675BC">
      <w:pPr>
        <w:spacing w:line="336" w:lineRule="auto"/>
        <w:ind w:firstLine="709"/>
        <w:jc w:val="both"/>
        <w:rPr>
          <w:color w:val="000000"/>
          <w:sz w:val="25"/>
          <w:szCs w:val="25"/>
        </w:rPr>
      </w:pPr>
      <w:r w:rsidRPr="00DD5781">
        <w:rPr>
          <w:color w:val="000000"/>
          <w:sz w:val="25"/>
          <w:szCs w:val="25"/>
        </w:rPr>
        <w:t xml:space="preserve">Дата начала и окончания срока приема проектов для участия в этапе </w:t>
      </w:r>
      <w:r w:rsidRPr="00DD5781">
        <w:rPr>
          <w:color w:val="000000"/>
          <w:sz w:val="25"/>
          <w:szCs w:val="25"/>
        </w:rPr>
        <w:br/>
        <w:t>1 конкурсного отбора (муниципальном конкурсном отборе):</w:t>
      </w:r>
    </w:p>
    <w:p w:rsidR="00810CFB" w:rsidRPr="00DD5781" w:rsidRDefault="00810CFB" w:rsidP="006675BC">
      <w:pPr>
        <w:tabs>
          <w:tab w:val="left" w:pos="993"/>
        </w:tabs>
        <w:spacing w:line="336" w:lineRule="auto"/>
        <w:ind w:firstLine="709"/>
        <w:jc w:val="both"/>
        <w:rPr>
          <w:sz w:val="25"/>
          <w:szCs w:val="25"/>
        </w:rPr>
      </w:pPr>
      <w:r w:rsidRPr="00DD5781">
        <w:rPr>
          <w:sz w:val="25"/>
          <w:szCs w:val="25"/>
        </w:rPr>
        <w:t>- дата начала приема проектов – 13.06.2023;</w:t>
      </w:r>
    </w:p>
    <w:p w:rsidR="00810CFB" w:rsidRPr="00DD5781" w:rsidRDefault="00810CFB" w:rsidP="006675BC">
      <w:pPr>
        <w:tabs>
          <w:tab w:val="left" w:pos="993"/>
        </w:tabs>
        <w:spacing w:line="336" w:lineRule="auto"/>
        <w:ind w:firstLine="709"/>
        <w:jc w:val="both"/>
        <w:rPr>
          <w:sz w:val="25"/>
          <w:szCs w:val="25"/>
        </w:rPr>
      </w:pPr>
      <w:r w:rsidRPr="00DD5781">
        <w:rPr>
          <w:sz w:val="25"/>
          <w:szCs w:val="25"/>
        </w:rPr>
        <w:t xml:space="preserve">- дата окончания </w:t>
      </w:r>
      <w:r w:rsidR="00BB22EC" w:rsidRPr="00DD5781">
        <w:rPr>
          <w:sz w:val="25"/>
          <w:szCs w:val="25"/>
        </w:rPr>
        <w:t xml:space="preserve">срока </w:t>
      </w:r>
      <w:r w:rsidRPr="00DD5781">
        <w:rPr>
          <w:sz w:val="25"/>
          <w:szCs w:val="25"/>
        </w:rPr>
        <w:t>приема проектов – 19.06.2023.</w:t>
      </w:r>
    </w:p>
    <w:p w:rsidR="00810CFB" w:rsidRPr="00DD5781" w:rsidRDefault="00810CFB" w:rsidP="006675BC">
      <w:pPr>
        <w:spacing w:line="336" w:lineRule="auto"/>
        <w:ind w:firstLine="709"/>
        <w:jc w:val="both"/>
        <w:rPr>
          <w:color w:val="000000"/>
          <w:sz w:val="25"/>
          <w:szCs w:val="25"/>
        </w:rPr>
      </w:pPr>
      <w:r w:rsidRPr="00DD5781">
        <w:rPr>
          <w:sz w:val="25"/>
          <w:szCs w:val="25"/>
        </w:rPr>
        <w:t xml:space="preserve">Прием проектов </w:t>
      </w:r>
      <w:r w:rsidR="00B26D31" w:rsidRPr="00DD5781">
        <w:rPr>
          <w:sz w:val="25"/>
          <w:szCs w:val="25"/>
        </w:rPr>
        <w:t xml:space="preserve">для участия в этапе 1 конкурсного отбора </w:t>
      </w:r>
      <w:r w:rsidRPr="00DD5781">
        <w:rPr>
          <w:sz w:val="25"/>
          <w:szCs w:val="25"/>
        </w:rPr>
        <w:t xml:space="preserve">осуществляется путем их размещения на Интернет-портале в информационно-телекоммуникационной сети «Интернет» по адресу: </w:t>
      </w:r>
      <w:hyperlink r:id="rId5" w:history="1">
        <w:r w:rsidRPr="00DD5781">
          <w:rPr>
            <w:rStyle w:val="a4"/>
            <w:color w:val="000000"/>
            <w:sz w:val="25"/>
            <w:szCs w:val="25"/>
          </w:rPr>
          <w:t>https://vote.dobrodel.ru/narodniy_budjet</w:t>
        </w:r>
      </w:hyperlink>
      <w:r w:rsidRPr="00DD5781">
        <w:rPr>
          <w:color w:val="000000"/>
          <w:sz w:val="25"/>
          <w:szCs w:val="25"/>
        </w:rPr>
        <w:t>.</w:t>
      </w:r>
    </w:p>
    <w:p w:rsidR="00DD5781" w:rsidRPr="00DD5781" w:rsidRDefault="00DD5781" w:rsidP="00DD5781">
      <w:pPr>
        <w:tabs>
          <w:tab w:val="left" w:pos="567"/>
        </w:tabs>
        <w:spacing w:line="360" w:lineRule="auto"/>
        <w:ind w:firstLine="709"/>
        <w:jc w:val="both"/>
        <w:rPr>
          <w:sz w:val="25"/>
          <w:szCs w:val="25"/>
        </w:rPr>
      </w:pPr>
      <w:r w:rsidRPr="00DD5781">
        <w:rPr>
          <w:color w:val="000000"/>
          <w:sz w:val="25"/>
          <w:szCs w:val="25"/>
        </w:rPr>
        <w:lastRenderedPageBreak/>
        <w:t>Ответственн</w:t>
      </w:r>
      <w:r w:rsidR="00AD79BD">
        <w:rPr>
          <w:color w:val="000000"/>
          <w:sz w:val="25"/>
          <w:szCs w:val="25"/>
        </w:rPr>
        <w:t xml:space="preserve">ым за </w:t>
      </w:r>
      <w:r w:rsidRPr="00DD5781">
        <w:rPr>
          <w:sz w:val="25"/>
          <w:szCs w:val="25"/>
        </w:rPr>
        <w:t>работу с проектами на</w:t>
      </w:r>
      <w:r w:rsidR="00AD79BD">
        <w:rPr>
          <w:sz w:val="25"/>
          <w:szCs w:val="25"/>
        </w:rPr>
        <w:t xml:space="preserve"> портале «Добродел» является Управление</w:t>
      </w:r>
      <w:r w:rsidRPr="00DD5781">
        <w:rPr>
          <w:sz w:val="25"/>
          <w:szCs w:val="25"/>
        </w:rPr>
        <w:t xml:space="preserve"> по экономике и конкурентной политике Администрации Городского окру</w:t>
      </w:r>
      <w:r w:rsidR="00AD79BD">
        <w:rPr>
          <w:sz w:val="25"/>
          <w:szCs w:val="25"/>
        </w:rPr>
        <w:t>га Подольск (ул. Кирова, д. 4, каб. 251, тел. 55-57-</w:t>
      </w:r>
      <w:r w:rsidRPr="00DD5781">
        <w:rPr>
          <w:sz w:val="25"/>
          <w:szCs w:val="25"/>
        </w:rPr>
        <w:t xml:space="preserve">30, эл. почта </w:t>
      </w:r>
      <w:r w:rsidRPr="00DD5781">
        <w:rPr>
          <w:sz w:val="25"/>
          <w:szCs w:val="25"/>
        </w:rPr>
        <w:br/>
      </w:r>
      <w:hyperlink r:id="rId6" w:history="1">
        <w:r w:rsidRPr="00DD5781">
          <w:rPr>
            <w:rStyle w:val="a4"/>
            <w:sz w:val="25"/>
            <w:szCs w:val="25"/>
          </w:rPr>
          <w:t>upr-podolsk@yandex.ru</w:t>
        </w:r>
      </w:hyperlink>
      <w:r w:rsidRPr="00DD5781">
        <w:rPr>
          <w:sz w:val="25"/>
          <w:szCs w:val="25"/>
        </w:rPr>
        <w:t>).</w:t>
      </w:r>
    </w:p>
    <w:p w:rsidR="00B26D31" w:rsidRPr="00DD5781" w:rsidRDefault="00B26D31" w:rsidP="006675BC">
      <w:pPr>
        <w:spacing w:line="336" w:lineRule="auto"/>
        <w:ind w:firstLine="709"/>
        <w:jc w:val="both"/>
        <w:rPr>
          <w:color w:val="000000"/>
          <w:sz w:val="25"/>
          <w:szCs w:val="25"/>
        </w:rPr>
      </w:pPr>
      <w:r w:rsidRPr="00DD5781">
        <w:rPr>
          <w:color w:val="000000"/>
          <w:sz w:val="25"/>
          <w:szCs w:val="25"/>
        </w:rPr>
        <w:t>После окончания приема проектов для участия в этапе 1 конкурсного отбора (муниципального конкурсного отбора) проводится голосование.</w:t>
      </w:r>
    </w:p>
    <w:p w:rsidR="00810CFB" w:rsidRPr="00DD5781" w:rsidRDefault="00810CFB" w:rsidP="006675BC">
      <w:pPr>
        <w:tabs>
          <w:tab w:val="left" w:pos="993"/>
        </w:tabs>
        <w:spacing w:line="336" w:lineRule="auto"/>
        <w:ind w:firstLine="709"/>
        <w:jc w:val="both"/>
        <w:rPr>
          <w:bCs/>
          <w:sz w:val="25"/>
          <w:szCs w:val="25"/>
        </w:rPr>
      </w:pPr>
      <w:r w:rsidRPr="00DD5781">
        <w:rPr>
          <w:sz w:val="25"/>
          <w:szCs w:val="25"/>
        </w:rPr>
        <w:t xml:space="preserve">Голосование жителей Городского округа Подольск Московской области за проект осуществляется на Интернет-портале, размещенном в информационно-телекоммуникационной сети Интернет по адресу: </w:t>
      </w:r>
      <w:r w:rsidRPr="00DD5781">
        <w:rPr>
          <w:bCs/>
          <w:sz w:val="25"/>
          <w:szCs w:val="25"/>
          <w:u w:val="single"/>
        </w:rPr>
        <w:t>https://vote.dobrodel.ru/narodniy_budjet</w:t>
      </w:r>
      <w:r w:rsidRPr="00DD5781">
        <w:rPr>
          <w:bCs/>
          <w:sz w:val="25"/>
          <w:szCs w:val="25"/>
        </w:rPr>
        <w:t xml:space="preserve"> в следующие сроки: </w:t>
      </w:r>
    </w:p>
    <w:p w:rsidR="00810CFB" w:rsidRPr="00DD5781" w:rsidRDefault="00810CFB" w:rsidP="006675BC">
      <w:pPr>
        <w:tabs>
          <w:tab w:val="left" w:pos="993"/>
        </w:tabs>
        <w:spacing w:line="336" w:lineRule="auto"/>
        <w:ind w:firstLine="709"/>
        <w:jc w:val="both"/>
        <w:rPr>
          <w:bCs/>
          <w:sz w:val="25"/>
          <w:szCs w:val="25"/>
        </w:rPr>
      </w:pPr>
      <w:r w:rsidRPr="00DD5781">
        <w:rPr>
          <w:bCs/>
          <w:sz w:val="25"/>
          <w:szCs w:val="25"/>
        </w:rPr>
        <w:t>- дата начала голосования – 20.06.2023;</w:t>
      </w:r>
    </w:p>
    <w:p w:rsidR="00BB22EC" w:rsidRPr="00DD5781" w:rsidRDefault="00810CFB" w:rsidP="006675BC">
      <w:pPr>
        <w:spacing w:line="336" w:lineRule="auto"/>
        <w:ind w:firstLine="709"/>
        <w:rPr>
          <w:bCs/>
          <w:sz w:val="25"/>
          <w:szCs w:val="25"/>
        </w:rPr>
      </w:pPr>
      <w:r w:rsidRPr="00DD5781">
        <w:rPr>
          <w:bCs/>
          <w:sz w:val="25"/>
          <w:szCs w:val="25"/>
        </w:rPr>
        <w:t>- дата окончания голосования – 27.06.2023.</w:t>
      </w:r>
    </w:p>
    <w:p w:rsidR="00B26D31" w:rsidRPr="00DD5781" w:rsidRDefault="00B26D31" w:rsidP="006675BC">
      <w:pPr>
        <w:spacing w:line="336" w:lineRule="auto"/>
        <w:ind w:firstLine="709"/>
        <w:jc w:val="both"/>
        <w:rPr>
          <w:bCs/>
          <w:sz w:val="25"/>
          <w:szCs w:val="25"/>
        </w:rPr>
      </w:pPr>
      <w:r w:rsidRPr="00DD5781">
        <w:rPr>
          <w:bCs/>
          <w:sz w:val="25"/>
          <w:szCs w:val="25"/>
        </w:rPr>
        <w:t>После завершения голосования</w:t>
      </w:r>
      <w:r w:rsidR="00BB22EC" w:rsidRPr="00DD5781">
        <w:rPr>
          <w:bCs/>
          <w:sz w:val="25"/>
          <w:szCs w:val="25"/>
        </w:rPr>
        <w:t xml:space="preserve"> начинается этап 2 конкурсного отбора</w:t>
      </w:r>
      <w:r w:rsidR="006675BC" w:rsidRPr="00DD5781">
        <w:rPr>
          <w:bCs/>
          <w:sz w:val="25"/>
          <w:szCs w:val="25"/>
        </w:rPr>
        <w:br/>
      </w:r>
      <w:r w:rsidR="006675BC" w:rsidRPr="00DD5781">
        <w:rPr>
          <w:color w:val="000000"/>
          <w:sz w:val="25"/>
          <w:szCs w:val="25"/>
        </w:rPr>
        <w:t>(регионального конкурсного отбора)</w:t>
      </w:r>
      <w:r w:rsidR="00BB22EC" w:rsidRPr="00DD5781">
        <w:rPr>
          <w:bCs/>
          <w:sz w:val="25"/>
          <w:szCs w:val="25"/>
        </w:rPr>
        <w:t>:</w:t>
      </w:r>
    </w:p>
    <w:p w:rsidR="00BB22EC" w:rsidRPr="00DD5781" w:rsidRDefault="00BB22EC" w:rsidP="006675BC">
      <w:pPr>
        <w:tabs>
          <w:tab w:val="left" w:pos="993"/>
        </w:tabs>
        <w:spacing w:line="336" w:lineRule="auto"/>
        <w:ind w:firstLine="709"/>
        <w:jc w:val="both"/>
        <w:rPr>
          <w:sz w:val="25"/>
          <w:szCs w:val="25"/>
        </w:rPr>
      </w:pPr>
      <w:r w:rsidRPr="00DD5781">
        <w:rPr>
          <w:sz w:val="25"/>
          <w:szCs w:val="25"/>
        </w:rPr>
        <w:t>- дата начала п</w:t>
      </w:r>
      <w:r w:rsidR="00C33AD7">
        <w:rPr>
          <w:sz w:val="25"/>
          <w:szCs w:val="25"/>
        </w:rPr>
        <w:t>риема проектов и документов – 28.06</w:t>
      </w:r>
      <w:r w:rsidRPr="00DD5781">
        <w:rPr>
          <w:sz w:val="25"/>
          <w:szCs w:val="25"/>
        </w:rPr>
        <w:t>.2023;</w:t>
      </w:r>
    </w:p>
    <w:p w:rsidR="00BB22EC" w:rsidRPr="00DD5781" w:rsidRDefault="00BB22EC" w:rsidP="006675BC">
      <w:pPr>
        <w:tabs>
          <w:tab w:val="left" w:pos="993"/>
        </w:tabs>
        <w:spacing w:line="336" w:lineRule="auto"/>
        <w:ind w:firstLine="709"/>
        <w:jc w:val="both"/>
        <w:rPr>
          <w:sz w:val="25"/>
          <w:szCs w:val="25"/>
        </w:rPr>
      </w:pPr>
      <w:r w:rsidRPr="00DD5781">
        <w:rPr>
          <w:sz w:val="25"/>
          <w:szCs w:val="25"/>
        </w:rPr>
        <w:t>- дата окончания срока п</w:t>
      </w:r>
      <w:r w:rsidR="00C33AD7">
        <w:rPr>
          <w:sz w:val="25"/>
          <w:szCs w:val="25"/>
        </w:rPr>
        <w:t>риема проектов и документов – 12.07</w:t>
      </w:r>
      <w:r w:rsidRPr="00DD5781">
        <w:rPr>
          <w:sz w:val="25"/>
          <w:szCs w:val="25"/>
        </w:rPr>
        <w:t>.2023.</w:t>
      </w:r>
    </w:p>
    <w:sectPr w:rsidR="00BB22EC" w:rsidRPr="00DD5781" w:rsidSect="00BB6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02729"/>
    <w:multiLevelType w:val="hybridMultilevel"/>
    <w:tmpl w:val="60B0CAE8"/>
    <w:lvl w:ilvl="0" w:tplc="41E2EE6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CFB"/>
    <w:rsid w:val="00071A7B"/>
    <w:rsid w:val="001153F8"/>
    <w:rsid w:val="00181F0D"/>
    <w:rsid w:val="001C145F"/>
    <w:rsid w:val="00202637"/>
    <w:rsid w:val="00272C8D"/>
    <w:rsid w:val="0035405A"/>
    <w:rsid w:val="00662D9C"/>
    <w:rsid w:val="006675BC"/>
    <w:rsid w:val="006E58F8"/>
    <w:rsid w:val="00810CFB"/>
    <w:rsid w:val="008972EB"/>
    <w:rsid w:val="0092491A"/>
    <w:rsid w:val="00952635"/>
    <w:rsid w:val="00966B07"/>
    <w:rsid w:val="009F04B2"/>
    <w:rsid w:val="00A21BDD"/>
    <w:rsid w:val="00A423D7"/>
    <w:rsid w:val="00AD79BD"/>
    <w:rsid w:val="00B26D31"/>
    <w:rsid w:val="00BB22EC"/>
    <w:rsid w:val="00BB315F"/>
    <w:rsid w:val="00BB6325"/>
    <w:rsid w:val="00BD743B"/>
    <w:rsid w:val="00C1453D"/>
    <w:rsid w:val="00C33AD7"/>
    <w:rsid w:val="00D51320"/>
    <w:rsid w:val="00DD5781"/>
    <w:rsid w:val="00E60767"/>
    <w:rsid w:val="00EC1FA1"/>
    <w:rsid w:val="00E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6B3292-EB96-484D-B274-872A406C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CFB"/>
    <w:pPr>
      <w:ind w:left="720"/>
      <w:contextualSpacing/>
    </w:pPr>
  </w:style>
  <w:style w:type="character" w:styleId="a4">
    <w:name w:val="Hyperlink"/>
    <w:uiPriority w:val="99"/>
    <w:unhideWhenUsed/>
    <w:rsid w:val="00810C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r-podolsk@yandex.ru" TargetMode="External"/><Relationship Id="rId5" Type="http://schemas.openxmlformats.org/officeDocument/2006/relationships/hyperlink" Target="https://vote.dobrodel.ru/narodniy_budj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2</cp:revision>
  <dcterms:created xsi:type="dcterms:W3CDTF">2023-06-26T11:23:00Z</dcterms:created>
  <dcterms:modified xsi:type="dcterms:W3CDTF">2023-06-26T11:23:00Z</dcterms:modified>
</cp:coreProperties>
</file>